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F4A10" w14:textId="0CD8AEB3" w:rsidR="0017674B" w:rsidRPr="0017674B" w:rsidRDefault="0017674B" w:rsidP="0017674B">
      <w:pPr>
        <w:widowControl w:val="0"/>
        <w:ind w:firstLine="0"/>
        <w:jc w:val="right"/>
        <w:rPr>
          <w:rFonts w:ascii="Times New Roman" w:eastAsia="Times New Roman" w:hAnsi="Times New Roman" w:cs="Times New Roman"/>
          <w:bCs/>
          <w:i/>
          <w:sz w:val="24"/>
          <w:szCs w:val="24"/>
          <w:lang w:eastAsia="ru-RU"/>
        </w:rPr>
      </w:pPr>
      <w:r w:rsidRPr="0017674B">
        <w:rPr>
          <w:rFonts w:ascii="Times New Roman" w:eastAsia="Times New Roman" w:hAnsi="Times New Roman" w:cs="Times New Roman"/>
          <w:bCs/>
          <w:i/>
          <w:sz w:val="24"/>
          <w:szCs w:val="24"/>
          <w:lang w:eastAsia="ru-RU"/>
        </w:rPr>
        <w:t>Приложение 1</w:t>
      </w:r>
    </w:p>
    <w:p w14:paraId="106BA654" w14:textId="578B68DF" w:rsidR="0017674B" w:rsidRPr="0017674B" w:rsidRDefault="00655BBA" w:rsidP="0017674B">
      <w:pPr>
        <w:widowControl w:val="0"/>
        <w:ind w:firstLine="0"/>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 xml:space="preserve">к приказу № 164 </w:t>
      </w:r>
      <w:r w:rsidR="0017674B" w:rsidRPr="0017674B">
        <w:rPr>
          <w:rFonts w:ascii="Times New Roman" w:eastAsia="Times New Roman" w:hAnsi="Times New Roman" w:cs="Times New Roman"/>
          <w:bCs/>
          <w:i/>
          <w:sz w:val="24"/>
          <w:szCs w:val="24"/>
          <w:lang w:eastAsia="ru-RU"/>
        </w:rPr>
        <w:t xml:space="preserve"> от </w:t>
      </w:r>
      <w:r>
        <w:rPr>
          <w:rFonts w:ascii="Times New Roman" w:eastAsia="Times New Roman" w:hAnsi="Times New Roman" w:cs="Times New Roman"/>
          <w:bCs/>
          <w:i/>
          <w:sz w:val="24"/>
          <w:szCs w:val="24"/>
          <w:lang w:eastAsia="ru-RU"/>
        </w:rPr>
        <w:t>28.08.2026</w:t>
      </w:r>
    </w:p>
    <w:p w14:paraId="15B903E8" w14:textId="77777777" w:rsidR="0017674B" w:rsidRDefault="0017674B" w:rsidP="00CC37FA">
      <w:pPr>
        <w:widowControl w:val="0"/>
        <w:ind w:firstLine="0"/>
        <w:jc w:val="center"/>
        <w:rPr>
          <w:rFonts w:ascii="Times New Roman" w:eastAsia="Times New Roman" w:hAnsi="Times New Roman" w:cs="Times New Roman"/>
          <w:bCs/>
          <w:sz w:val="28"/>
          <w:szCs w:val="28"/>
          <w:lang w:eastAsia="ru-RU"/>
        </w:rPr>
      </w:pPr>
    </w:p>
    <w:p w14:paraId="4329B2F1" w14:textId="77777777" w:rsidR="0017674B" w:rsidRDefault="0017674B" w:rsidP="00CC37FA">
      <w:pPr>
        <w:widowControl w:val="0"/>
        <w:ind w:firstLine="0"/>
        <w:jc w:val="center"/>
        <w:rPr>
          <w:rFonts w:ascii="Times New Roman" w:eastAsia="Times New Roman" w:hAnsi="Times New Roman" w:cs="Times New Roman"/>
          <w:bCs/>
          <w:sz w:val="28"/>
          <w:szCs w:val="28"/>
          <w:lang w:eastAsia="ru-RU"/>
        </w:rPr>
      </w:pPr>
    </w:p>
    <w:p w14:paraId="3E490607" w14:textId="77777777" w:rsidR="005D5031" w:rsidRDefault="00CC37FA" w:rsidP="00CC37FA">
      <w:pPr>
        <w:widowControl w:val="0"/>
        <w:ind w:firstLine="0"/>
        <w:jc w:val="center"/>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Муниципальное автономное общеобразовательное учреждение </w:t>
      </w:r>
    </w:p>
    <w:p w14:paraId="23718EE6" w14:textId="12790DB7" w:rsidR="00135346" w:rsidRPr="009C018E" w:rsidRDefault="00CC37FA" w:rsidP="00CC37FA">
      <w:pPr>
        <w:widowControl w:val="0"/>
        <w:ind w:firstLine="0"/>
        <w:jc w:val="center"/>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«Средняя общеобразовательная школа № 22 </w:t>
      </w:r>
    </w:p>
    <w:p w14:paraId="435719BD" w14:textId="4A67E54A" w:rsidR="00CC37FA" w:rsidRPr="009C018E" w:rsidRDefault="00CC37FA" w:rsidP="00CC37FA">
      <w:pPr>
        <w:widowControl w:val="0"/>
        <w:ind w:firstLine="0"/>
        <w:jc w:val="center"/>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с углубленным изучением отдельных предметов»</w:t>
      </w:r>
    </w:p>
    <w:p w14:paraId="0ED41A9B" w14:textId="7FA3A538" w:rsidR="00AD4E5E" w:rsidRPr="009C018E" w:rsidRDefault="00AD4E5E" w:rsidP="00CC37FA">
      <w:pPr>
        <w:widowControl w:val="0"/>
        <w:ind w:firstLine="0"/>
        <w:jc w:val="center"/>
        <w:rPr>
          <w:rFonts w:ascii="Times New Roman" w:eastAsia="Times New Roman" w:hAnsi="Times New Roman" w:cs="Times New Roman"/>
          <w:bCs/>
          <w:sz w:val="28"/>
          <w:szCs w:val="28"/>
          <w:lang w:eastAsia="ru-RU"/>
        </w:rPr>
      </w:pPr>
    </w:p>
    <w:p w14:paraId="2DAEF26F" w14:textId="77777777" w:rsidR="00CC37FA" w:rsidRDefault="00CC37FA" w:rsidP="00135346">
      <w:pPr>
        <w:widowControl w:val="0"/>
        <w:spacing w:before="100" w:beforeAutospacing="1" w:after="100" w:afterAutospacing="1"/>
        <w:ind w:firstLine="0"/>
        <w:jc w:val="right"/>
        <w:rPr>
          <w:rFonts w:ascii="Times New Roman" w:eastAsia="Times New Roman" w:hAnsi="Times New Roman" w:cs="Times New Roman"/>
          <w:bCs/>
          <w:sz w:val="32"/>
          <w:szCs w:val="32"/>
          <w:lang w:eastAsia="ru-RU"/>
        </w:rPr>
      </w:pPr>
    </w:p>
    <w:p w14:paraId="1AFDF124" w14:textId="77777777" w:rsidR="00135346" w:rsidRPr="009C018E" w:rsidRDefault="00135346" w:rsidP="00CC37FA">
      <w:pPr>
        <w:widowControl w:val="0"/>
        <w:spacing w:before="100" w:beforeAutospacing="1" w:after="100" w:afterAutospacing="1"/>
        <w:ind w:firstLine="0"/>
        <w:jc w:val="center"/>
        <w:rPr>
          <w:rFonts w:ascii="Times New Roman" w:eastAsia="Times New Roman" w:hAnsi="Times New Roman" w:cs="Times New Roman"/>
          <w:bCs/>
          <w:sz w:val="32"/>
          <w:szCs w:val="32"/>
          <w:lang w:eastAsia="ru-RU"/>
        </w:rPr>
      </w:pPr>
    </w:p>
    <w:p w14:paraId="1B82CB09" w14:textId="77777777" w:rsidR="00135346" w:rsidRPr="009C018E" w:rsidRDefault="00135346" w:rsidP="00CC37FA">
      <w:pPr>
        <w:widowControl w:val="0"/>
        <w:spacing w:before="100" w:beforeAutospacing="1" w:after="100" w:afterAutospacing="1"/>
        <w:ind w:firstLine="0"/>
        <w:jc w:val="center"/>
        <w:rPr>
          <w:rFonts w:ascii="Times New Roman" w:eastAsia="Times New Roman" w:hAnsi="Times New Roman" w:cs="Times New Roman"/>
          <w:bCs/>
          <w:sz w:val="32"/>
          <w:szCs w:val="32"/>
          <w:lang w:eastAsia="ru-RU"/>
        </w:rPr>
      </w:pPr>
    </w:p>
    <w:p w14:paraId="273F8629" w14:textId="77777777" w:rsidR="00135346" w:rsidRPr="009C018E" w:rsidRDefault="00135346" w:rsidP="00CC37FA">
      <w:pPr>
        <w:widowControl w:val="0"/>
        <w:spacing w:before="100" w:beforeAutospacing="1" w:after="100" w:afterAutospacing="1"/>
        <w:ind w:firstLine="0"/>
        <w:jc w:val="center"/>
        <w:rPr>
          <w:rFonts w:ascii="Times New Roman" w:eastAsia="Times New Roman" w:hAnsi="Times New Roman" w:cs="Times New Roman"/>
          <w:bCs/>
          <w:sz w:val="32"/>
          <w:szCs w:val="32"/>
          <w:lang w:eastAsia="ru-RU"/>
        </w:rPr>
      </w:pPr>
    </w:p>
    <w:p w14:paraId="52F81DA1" w14:textId="77777777" w:rsidR="008508BD" w:rsidRPr="009C018E" w:rsidRDefault="008508BD" w:rsidP="00CC37FA">
      <w:pPr>
        <w:widowControl w:val="0"/>
        <w:spacing w:before="100" w:beforeAutospacing="1" w:after="100" w:afterAutospacing="1"/>
        <w:ind w:firstLine="0"/>
        <w:jc w:val="center"/>
        <w:rPr>
          <w:rFonts w:ascii="Times New Roman" w:eastAsia="Times New Roman" w:hAnsi="Times New Roman" w:cs="Times New Roman"/>
          <w:bCs/>
          <w:sz w:val="32"/>
          <w:szCs w:val="32"/>
          <w:lang w:eastAsia="ru-RU"/>
        </w:rPr>
      </w:pPr>
    </w:p>
    <w:p w14:paraId="426BE1D4" w14:textId="7CB72CD8" w:rsidR="00CC37FA" w:rsidRPr="002D4595" w:rsidRDefault="00CC37FA" w:rsidP="00CC37FA">
      <w:pPr>
        <w:widowControl w:val="0"/>
        <w:spacing w:before="100" w:beforeAutospacing="1" w:after="100" w:afterAutospacing="1"/>
        <w:ind w:firstLine="0"/>
        <w:jc w:val="center"/>
        <w:rPr>
          <w:rFonts w:ascii="Times New Roman" w:eastAsia="Times New Roman" w:hAnsi="Times New Roman" w:cs="Times New Roman"/>
          <w:b/>
          <w:bCs/>
          <w:sz w:val="40"/>
          <w:szCs w:val="40"/>
          <w:lang w:eastAsia="ru-RU"/>
        </w:rPr>
      </w:pPr>
      <w:r w:rsidRPr="002D4595">
        <w:rPr>
          <w:rFonts w:ascii="Times New Roman" w:eastAsia="Times New Roman" w:hAnsi="Times New Roman" w:cs="Times New Roman"/>
          <w:b/>
          <w:bCs/>
          <w:sz w:val="40"/>
          <w:szCs w:val="40"/>
          <w:lang w:eastAsia="ru-RU"/>
        </w:rPr>
        <w:t>ПРОГРАММА</w:t>
      </w:r>
    </w:p>
    <w:p w14:paraId="122EABB3" w14:textId="77777777" w:rsidR="008508BD" w:rsidRPr="002D4595" w:rsidRDefault="008508BD" w:rsidP="00135346">
      <w:pPr>
        <w:widowControl w:val="0"/>
        <w:ind w:firstLine="0"/>
        <w:jc w:val="center"/>
        <w:rPr>
          <w:rFonts w:ascii="Times New Roman" w:eastAsia="Times New Roman" w:hAnsi="Times New Roman" w:cs="Times New Roman"/>
          <w:b/>
          <w:bCs/>
          <w:sz w:val="40"/>
          <w:szCs w:val="40"/>
          <w:lang w:eastAsia="ru-RU"/>
        </w:rPr>
      </w:pPr>
      <w:r w:rsidRPr="002D4595">
        <w:rPr>
          <w:rFonts w:ascii="Times New Roman" w:eastAsia="Times New Roman" w:hAnsi="Times New Roman" w:cs="Times New Roman"/>
          <w:b/>
          <w:bCs/>
          <w:sz w:val="40"/>
          <w:szCs w:val="40"/>
          <w:lang w:eastAsia="ru-RU"/>
        </w:rPr>
        <w:t xml:space="preserve">Летнего инженерного учебно – досугового </w:t>
      </w:r>
      <w:proofErr w:type="spellStart"/>
      <w:r w:rsidRPr="002D4595">
        <w:rPr>
          <w:rFonts w:ascii="Times New Roman" w:eastAsia="Times New Roman" w:hAnsi="Times New Roman" w:cs="Times New Roman"/>
          <w:b/>
          <w:bCs/>
          <w:sz w:val="40"/>
          <w:szCs w:val="40"/>
          <w:lang w:eastAsia="ru-RU"/>
        </w:rPr>
        <w:t>интенсива</w:t>
      </w:r>
      <w:proofErr w:type="spellEnd"/>
      <w:r w:rsidRPr="002D4595">
        <w:rPr>
          <w:rFonts w:ascii="Times New Roman" w:eastAsia="Times New Roman" w:hAnsi="Times New Roman" w:cs="Times New Roman"/>
          <w:b/>
          <w:bCs/>
          <w:sz w:val="40"/>
          <w:szCs w:val="40"/>
          <w:lang w:eastAsia="ru-RU"/>
        </w:rPr>
        <w:t xml:space="preserve"> </w:t>
      </w:r>
    </w:p>
    <w:p w14:paraId="5063C23D" w14:textId="25B7DDF2" w:rsidR="00CC37FA" w:rsidRPr="002D4595" w:rsidRDefault="008508BD" w:rsidP="00135346">
      <w:pPr>
        <w:widowControl w:val="0"/>
        <w:ind w:firstLine="0"/>
        <w:jc w:val="center"/>
        <w:rPr>
          <w:rFonts w:ascii="Times New Roman" w:eastAsia="Times New Roman" w:hAnsi="Times New Roman" w:cs="Times New Roman"/>
          <w:b/>
          <w:bCs/>
          <w:sz w:val="40"/>
          <w:szCs w:val="40"/>
          <w:lang w:eastAsia="ru-RU"/>
        </w:rPr>
      </w:pPr>
      <w:r w:rsidRPr="002D4595">
        <w:rPr>
          <w:rFonts w:ascii="Times New Roman" w:eastAsia="Times New Roman" w:hAnsi="Times New Roman" w:cs="Times New Roman"/>
          <w:b/>
          <w:bCs/>
          <w:sz w:val="40"/>
          <w:szCs w:val="40"/>
          <w:lang w:eastAsia="ru-RU"/>
        </w:rPr>
        <w:t>на базе</w:t>
      </w:r>
      <w:r w:rsidR="00CC37FA" w:rsidRPr="002D4595">
        <w:rPr>
          <w:rFonts w:ascii="Times New Roman" w:eastAsia="Times New Roman" w:hAnsi="Times New Roman" w:cs="Times New Roman"/>
          <w:b/>
          <w:bCs/>
          <w:sz w:val="40"/>
          <w:szCs w:val="40"/>
          <w:lang w:eastAsia="ru-RU"/>
        </w:rPr>
        <w:t xml:space="preserve"> </w:t>
      </w:r>
      <w:r w:rsidR="00764748">
        <w:rPr>
          <w:rFonts w:ascii="Times New Roman" w:eastAsia="Times New Roman" w:hAnsi="Times New Roman" w:cs="Times New Roman"/>
          <w:b/>
          <w:bCs/>
          <w:sz w:val="40"/>
          <w:szCs w:val="40"/>
          <w:lang w:eastAsia="ru-RU"/>
        </w:rPr>
        <w:t>МАУ «Загородный оздоровительный</w:t>
      </w:r>
      <w:r w:rsidR="00CC37FA" w:rsidRPr="002D4595">
        <w:rPr>
          <w:rFonts w:ascii="Times New Roman" w:eastAsia="Times New Roman" w:hAnsi="Times New Roman" w:cs="Times New Roman"/>
          <w:b/>
          <w:bCs/>
          <w:sz w:val="40"/>
          <w:szCs w:val="40"/>
          <w:lang w:eastAsia="ru-RU"/>
        </w:rPr>
        <w:t xml:space="preserve"> лагер</w:t>
      </w:r>
      <w:r w:rsidR="005E706E">
        <w:rPr>
          <w:rFonts w:ascii="Times New Roman" w:eastAsia="Times New Roman" w:hAnsi="Times New Roman" w:cs="Times New Roman"/>
          <w:b/>
          <w:bCs/>
          <w:sz w:val="40"/>
          <w:szCs w:val="40"/>
          <w:lang w:eastAsia="ru-RU"/>
        </w:rPr>
        <w:t>ь</w:t>
      </w:r>
      <w:r w:rsidR="00CC37FA" w:rsidRPr="002D4595">
        <w:rPr>
          <w:rFonts w:ascii="Times New Roman" w:eastAsia="Times New Roman" w:hAnsi="Times New Roman" w:cs="Times New Roman"/>
          <w:b/>
          <w:bCs/>
          <w:sz w:val="40"/>
          <w:szCs w:val="40"/>
          <w:lang w:eastAsia="ru-RU"/>
        </w:rPr>
        <w:t xml:space="preserve"> «Медная горка»</w:t>
      </w:r>
    </w:p>
    <w:p w14:paraId="008159AB" w14:textId="15283C29" w:rsidR="00135346" w:rsidRDefault="00135346" w:rsidP="00135346">
      <w:pPr>
        <w:widowControl w:val="0"/>
        <w:spacing w:after="100" w:afterAutospacing="1"/>
        <w:ind w:firstLine="0"/>
        <w:jc w:val="center"/>
        <w:rPr>
          <w:rFonts w:ascii="Times New Roman" w:eastAsia="Times New Roman" w:hAnsi="Times New Roman" w:cs="Times New Roman"/>
          <w:b/>
          <w:bCs/>
          <w:sz w:val="32"/>
          <w:szCs w:val="32"/>
          <w:lang w:eastAsia="ru-RU"/>
        </w:rPr>
      </w:pPr>
    </w:p>
    <w:p w14:paraId="4398A0B3" w14:textId="77777777" w:rsidR="002D4595" w:rsidRPr="009C018E" w:rsidRDefault="002D4595" w:rsidP="00135346">
      <w:pPr>
        <w:widowControl w:val="0"/>
        <w:spacing w:after="100" w:afterAutospacing="1"/>
        <w:ind w:firstLine="0"/>
        <w:jc w:val="center"/>
        <w:rPr>
          <w:rFonts w:ascii="Times New Roman" w:eastAsia="Times New Roman" w:hAnsi="Times New Roman" w:cs="Times New Roman"/>
          <w:b/>
          <w:bCs/>
          <w:sz w:val="32"/>
          <w:szCs w:val="32"/>
          <w:lang w:eastAsia="ru-RU"/>
        </w:rPr>
      </w:pPr>
    </w:p>
    <w:p w14:paraId="31C2A7FC" w14:textId="77777777" w:rsidR="0017674B" w:rsidRDefault="0017674B" w:rsidP="00CC37FA">
      <w:pPr>
        <w:widowControl w:val="0"/>
        <w:spacing w:before="100" w:beforeAutospacing="1" w:after="100" w:afterAutospacing="1"/>
        <w:ind w:firstLine="0"/>
        <w:jc w:val="center"/>
        <w:rPr>
          <w:rFonts w:ascii="Times New Roman" w:eastAsia="Times New Roman" w:hAnsi="Times New Roman" w:cs="Times New Roman"/>
          <w:b/>
          <w:bCs/>
          <w:sz w:val="28"/>
          <w:szCs w:val="28"/>
          <w:lang w:eastAsia="ru-RU"/>
        </w:rPr>
      </w:pPr>
    </w:p>
    <w:p w14:paraId="13B33F9F" w14:textId="77777777" w:rsidR="0017674B" w:rsidRDefault="0017674B" w:rsidP="00CC37FA">
      <w:pPr>
        <w:widowControl w:val="0"/>
        <w:spacing w:before="100" w:beforeAutospacing="1" w:after="100" w:afterAutospacing="1"/>
        <w:ind w:firstLine="0"/>
        <w:jc w:val="center"/>
        <w:rPr>
          <w:rFonts w:ascii="Times New Roman" w:eastAsia="Times New Roman" w:hAnsi="Times New Roman" w:cs="Times New Roman"/>
          <w:b/>
          <w:bCs/>
          <w:sz w:val="28"/>
          <w:szCs w:val="28"/>
          <w:lang w:eastAsia="ru-RU"/>
        </w:rPr>
      </w:pPr>
    </w:p>
    <w:p w14:paraId="5E9C7EC4" w14:textId="77777777" w:rsidR="0017674B" w:rsidRDefault="0017674B" w:rsidP="00CC37FA">
      <w:pPr>
        <w:widowControl w:val="0"/>
        <w:spacing w:before="100" w:beforeAutospacing="1" w:after="100" w:afterAutospacing="1"/>
        <w:ind w:firstLine="0"/>
        <w:jc w:val="center"/>
        <w:rPr>
          <w:rFonts w:ascii="Times New Roman" w:eastAsia="Times New Roman" w:hAnsi="Times New Roman" w:cs="Times New Roman"/>
          <w:b/>
          <w:bCs/>
          <w:sz w:val="28"/>
          <w:szCs w:val="28"/>
          <w:lang w:eastAsia="ru-RU"/>
        </w:rPr>
      </w:pPr>
    </w:p>
    <w:p w14:paraId="3F8B2076" w14:textId="0B4F6D40" w:rsidR="00CC37FA" w:rsidRPr="002D4595" w:rsidRDefault="00764748" w:rsidP="00CC37FA">
      <w:pPr>
        <w:widowControl w:val="0"/>
        <w:spacing w:before="100" w:beforeAutospacing="1" w:after="100" w:afterAutospacing="1"/>
        <w:ind w:firstLine="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Срок реализации программы с 31</w:t>
      </w:r>
      <w:r w:rsidR="00CC37FA" w:rsidRPr="002D4595">
        <w:rPr>
          <w:rFonts w:ascii="Times New Roman" w:eastAsia="Times New Roman" w:hAnsi="Times New Roman" w:cs="Times New Roman"/>
          <w:b/>
          <w:bCs/>
          <w:sz w:val="28"/>
          <w:szCs w:val="28"/>
          <w:lang w:eastAsia="ru-RU"/>
        </w:rPr>
        <w:t xml:space="preserve"> августа по </w:t>
      </w:r>
      <w:r w:rsidR="00BD3C4F" w:rsidRPr="002D4595">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9</w:t>
      </w:r>
      <w:r w:rsidR="00CC37FA" w:rsidRPr="002D4595">
        <w:rPr>
          <w:rFonts w:ascii="Times New Roman" w:eastAsia="Times New Roman" w:hAnsi="Times New Roman" w:cs="Times New Roman"/>
          <w:b/>
          <w:bCs/>
          <w:sz w:val="28"/>
          <w:szCs w:val="28"/>
          <w:lang w:eastAsia="ru-RU"/>
        </w:rPr>
        <w:t xml:space="preserve"> сентября</w:t>
      </w:r>
      <w:r w:rsidR="00322DA4" w:rsidRPr="002D4595">
        <w:rPr>
          <w:rFonts w:ascii="Times New Roman" w:eastAsia="Times New Roman" w:hAnsi="Times New Roman" w:cs="Times New Roman"/>
          <w:b/>
          <w:bCs/>
          <w:sz w:val="28"/>
          <w:szCs w:val="28"/>
          <w:lang w:eastAsia="ru-RU"/>
        </w:rPr>
        <w:t xml:space="preserve"> 202</w:t>
      </w:r>
      <w:r>
        <w:rPr>
          <w:rFonts w:ascii="Times New Roman" w:eastAsia="Times New Roman" w:hAnsi="Times New Roman" w:cs="Times New Roman"/>
          <w:b/>
          <w:bCs/>
          <w:sz w:val="28"/>
          <w:szCs w:val="28"/>
          <w:lang w:eastAsia="ru-RU"/>
        </w:rPr>
        <w:t>6</w:t>
      </w:r>
      <w:r w:rsidR="00CC37FA" w:rsidRPr="002D4595">
        <w:rPr>
          <w:rFonts w:ascii="Times New Roman" w:eastAsia="Times New Roman" w:hAnsi="Times New Roman" w:cs="Times New Roman"/>
          <w:b/>
          <w:bCs/>
          <w:sz w:val="28"/>
          <w:szCs w:val="28"/>
          <w:lang w:eastAsia="ru-RU"/>
        </w:rPr>
        <w:t xml:space="preserve"> года</w:t>
      </w:r>
    </w:p>
    <w:p w14:paraId="57693824" w14:textId="77777777" w:rsidR="00CC37FA" w:rsidRPr="009C018E" w:rsidRDefault="00CC37FA" w:rsidP="00CC37FA">
      <w:pPr>
        <w:widowControl w:val="0"/>
        <w:spacing w:before="100" w:beforeAutospacing="1" w:after="100" w:afterAutospacing="1"/>
        <w:ind w:firstLine="0"/>
        <w:jc w:val="center"/>
        <w:rPr>
          <w:rFonts w:ascii="Times New Roman" w:eastAsia="Times New Roman" w:hAnsi="Times New Roman" w:cs="Times New Roman"/>
          <w:bCs/>
          <w:sz w:val="32"/>
          <w:szCs w:val="32"/>
          <w:lang w:eastAsia="ru-RU"/>
        </w:rPr>
      </w:pPr>
    </w:p>
    <w:p w14:paraId="371CF725" w14:textId="382A783D" w:rsidR="00CC37FA" w:rsidRPr="009C018E" w:rsidRDefault="00CC37FA" w:rsidP="00CC37FA">
      <w:pPr>
        <w:widowControl w:val="0"/>
        <w:spacing w:before="100" w:beforeAutospacing="1" w:after="100" w:afterAutospacing="1"/>
        <w:ind w:firstLine="0"/>
        <w:jc w:val="center"/>
        <w:rPr>
          <w:rFonts w:ascii="Times New Roman" w:eastAsia="Times New Roman" w:hAnsi="Times New Roman" w:cs="Times New Roman"/>
          <w:bCs/>
          <w:sz w:val="32"/>
          <w:szCs w:val="32"/>
          <w:lang w:eastAsia="ru-RU"/>
        </w:rPr>
      </w:pPr>
      <w:r w:rsidRPr="009C018E">
        <w:rPr>
          <w:rFonts w:ascii="Times New Roman" w:eastAsia="Times New Roman" w:hAnsi="Times New Roman" w:cs="Times New Roman"/>
          <w:bCs/>
          <w:sz w:val="32"/>
          <w:szCs w:val="32"/>
          <w:lang w:eastAsia="ru-RU"/>
        </w:rPr>
        <w:t xml:space="preserve"> </w:t>
      </w:r>
    </w:p>
    <w:p w14:paraId="3C388996" w14:textId="77777777" w:rsidR="00135346" w:rsidRPr="009C018E" w:rsidRDefault="00135346" w:rsidP="00CC37FA">
      <w:pPr>
        <w:widowControl w:val="0"/>
        <w:ind w:firstLine="0"/>
        <w:jc w:val="center"/>
        <w:rPr>
          <w:rFonts w:ascii="Times New Roman" w:eastAsia="Times New Roman" w:hAnsi="Times New Roman" w:cs="Times New Roman"/>
          <w:bCs/>
          <w:sz w:val="32"/>
          <w:szCs w:val="32"/>
          <w:lang w:eastAsia="ru-RU"/>
        </w:rPr>
      </w:pPr>
    </w:p>
    <w:p w14:paraId="739070CC" w14:textId="77777777" w:rsidR="00135346" w:rsidRPr="009C018E" w:rsidRDefault="00135346" w:rsidP="00CC37FA">
      <w:pPr>
        <w:widowControl w:val="0"/>
        <w:ind w:firstLine="0"/>
        <w:jc w:val="center"/>
        <w:rPr>
          <w:rFonts w:ascii="Times New Roman" w:eastAsia="Times New Roman" w:hAnsi="Times New Roman" w:cs="Times New Roman"/>
          <w:bCs/>
          <w:sz w:val="32"/>
          <w:szCs w:val="32"/>
          <w:lang w:eastAsia="ru-RU"/>
        </w:rPr>
      </w:pPr>
    </w:p>
    <w:p w14:paraId="24ADC9C6" w14:textId="77777777" w:rsidR="008508BD" w:rsidRPr="009C018E" w:rsidRDefault="008508BD" w:rsidP="008508BD">
      <w:pPr>
        <w:widowControl w:val="0"/>
        <w:ind w:firstLine="0"/>
        <w:rPr>
          <w:rFonts w:ascii="Times New Roman" w:eastAsia="Times New Roman" w:hAnsi="Times New Roman" w:cs="Times New Roman"/>
          <w:bCs/>
          <w:sz w:val="32"/>
          <w:szCs w:val="32"/>
          <w:lang w:eastAsia="ru-RU"/>
        </w:rPr>
      </w:pPr>
    </w:p>
    <w:p w14:paraId="625BFB21" w14:textId="77777777" w:rsidR="008508BD" w:rsidRPr="009C018E" w:rsidRDefault="008508BD" w:rsidP="008508BD">
      <w:pPr>
        <w:widowControl w:val="0"/>
        <w:ind w:firstLine="0"/>
        <w:rPr>
          <w:rFonts w:ascii="Times New Roman" w:eastAsia="Times New Roman" w:hAnsi="Times New Roman" w:cs="Times New Roman"/>
          <w:bCs/>
          <w:sz w:val="32"/>
          <w:szCs w:val="32"/>
          <w:lang w:eastAsia="ru-RU"/>
        </w:rPr>
      </w:pPr>
    </w:p>
    <w:p w14:paraId="6D421843" w14:textId="64551961" w:rsidR="00CC37FA" w:rsidRPr="009C018E" w:rsidRDefault="00CC37FA" w:rsidP="00CC37FA">
      <w:pPr>
        <w:widowControl w:val="0"/>
        <w:ind w:firstLine="0"/>
        <w:jc w:val="center"/>
        <w:rPr>
          <w:rFonts w:ascii="Times New Roman" w:eastAsia="Times New Roman" w:hAnsi="Times New Roman" w:cs="Times New Roman"/>
          <w:bCs/>
          <w:sz w:val="32"/>
          <w:szCs w:val="32"/>
          <w:lang w:eastAsia="ru-RU"/>
        </w:rPr>
      </w:pPr>
      <w:r w:rsidRPr="009C018E">
        <w:rPr>
          <w:rFonts w:ascii="Times New Roman" w:eastAsia="Times New Roman" w:hAnsi="Times New Roman" w:cs="Times New Roman"/>
          <w:bCs/>
          <w:sz w:val="32"/>
          <w:szCs w:val="32"/>
          <w:lang w:eastAsia="ru-RU"/>
        </w:rPr>
        <w:t>Верхняя Пышма</w:t>
      </w:r>
    </w:p>
    <w:p w14:paraId="53E47400" w14:textId="1BBF4977" w:rsidR="00CC37FA" w:rsidRPr="009C018E" w:rsidRDefault="002D4595" w:rsidP="00CC37FA">
      <w:pPr>
        <w:widowControl w:val="0"/>
        <w:ind w:firstLine="0"/>
        <w:jc w:val="center"/>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202</w:t>
      </w:r>
      <w:r w:rsidR="00764748">
        <w:rPr>
          <w:rFonts w:ascii="Times New Roman" w:eastAsia="Times New Roman" w:hAnsi="Times New Roman" w:cs="Times New Roman"/>
          <w:bCs/>
          <w:sz w:val="32"/>
          <w:szCs w:val="32"/>
          <w:lang w:eastAsia="ru-RU"/>
        </w:rPr>
        <w:t>6</w:t>
      </w:r>
    </w:p>
    <w:p w14:paraId="649B3242" w14:textId="77777777" w:rsidR="00E92D68" w:rsidRPr="009C018E" w:rsidRDefault="00E92D68" w:rsidP="00135346">
      <w:pPr>
        <w:spacing w:after="200" w:line="276" w:lineRule="auto"/>
        <w:ind w:firstLine="0"/>
        <w:jc w:val="center"/>
        <w:rPr>
          <w:rFonts w:ascii="Times New Roman" w:hAnsi="Times New Roman" w:cs="Times New Roman"/>
          <w:sz w:val="28"/>
          <w:szCs w:val="28"/>
        </w:rPr>
      </w:pPr>
    </w:p>
    <w:p w14:paraId="3D5EE5C5" w14:textId="5A61F7A7" w:rsidR="00135346" w:rsidRPr="009C018E" w:rsidRDefault="00135346" w:rsidP="00135346">
      <w:pPr>
        <w:spacing w:after="200" w:line="276" w:lineRule="auto"/>
        <w:ind w:firstLine="0"/>
        <w:jc w:val="center"/>
        <w:rPr>
          <w:rFonts w:ascii="Times New Roman" w:hAnsi="Times New Roman" w:cs="Times New Roman"/>
          <w:sz w:val="28"/>
          <w:szCs w:val="28"/>
        </w:rPr>
      </w:pPr>
      <w:r w:rsidRPr="009C018E">
        <w:rPr>
          <w:rFonts w:ascii="Times New Roman" w:hAnsi="Times New Roman" w:cs="Times New Roman"/>
          <w:sz w:val="28"/>
          <w:szCs w:val="28"/>
        </w:rPr>
        <w:t>ПОЯСНИТЕЛЬНАЯ ЗАПИСКА</w:t>
      </w:r>
    </w:p>
    <w:p w14:paraId="1687D2F6" w14:textId="69F7BC17" w:rsidR="000945A3" w:rsidRPr="009C018E" w:rsidRDefault="00135346" w:rsidP="000945A3">
      <w:pPr>
        <w:widowControl w:val="0"/>
        <w:spacing w:line="360" w:lineRule="auto"/>
        <w:ind w:firstLine="0"/>
        <w:jc w:val="both"/>
        <w:rPr>
          <w:rFonts w:ascii="Times New Roman" w:hAnsi="Times New Roman" w:cs="Times New Roman"/>
          <w:sz w:val="28"/>
          <w:szCs w:val="28"/>
        </w:rPr>
      </w:pPr>
      <w:r w:rsidRPr="009C018E">
        <w:rPr>
          <w:rFonts w:ascii="Times New Roman" w:hAnsi="Times New Roman" w:cs="Times New Roman"/>
          <w:sz w:val="28"/>
          <w:szCs w:val="28"/>
        </w:rPr>
        <w:tab/>
      </w:r>
      <w:r w:rsidR="000945A3" w:rsidRPr="009C018E">
        <w:rPr>
          <w:rFonts w:ascii="Times New Roman" w:hAnsi="Times New Roman" w:cs="Times New Roman"/>
          <w:b/>
          <w:sz w:val="28"/>
          <w:szCs w:val="28"/>
        </w:rPr>
        <w:t>Актуальность смены.</w:t>
      </w:r>
      <w:r w:rsidR="000945A3" w:rsidRPr="009C018E">
        <w:rPr>
          <w:rFonts w:ascii="Times New Roman" w:hAnsi="Times New Roman" w:cs="Times New Roman"/>
          <w:sz w:val="28"/>
          <w:szCs w:val="28"/>
        </w:rPr>
        <w:t xml:space="preserve"> На этапе модернизации российского образования выдвигаются принципиально новые требования к процессам профессионального самоопределения и развитию профессиональной одаренности молодого поколения. Особую актуальность приобретает педагогически организованная система профессиональной ориентации, реализация которой способствует развитию у детей и подростков профессиональных интересов и базовых профессиональных компетенций. Возможность модельного «погружения» в самые различные специальности, разработка и производство опытного образца – все эти факторы способствуют формированию у школьника активной жизненной позиции по отношению к будущей профессиональной деятельности.</w:t>
      </w:r>
    </w:p>
    <w:p w14:paraId="719E1A57" w14:textId="3CE83E00" w:rsidR="002602A3" w:rsidRPr="009C018E" w:rsidRDefault="000945A3" w:rsidP="000945A3">
      <w:pPr>
        <w:widowControl w:val="0"/>
        <w:spacing w:line="360" w:lineRule="auto"/>
        <w:ind w:firstLine="0"/>
        <w:jc w:val="both"/>
        <w:rPr>
          <w:rFonts w:ascii="Times New Roman" w:eastAsia="Times New Roman" w:hAnsi="Times New Roman" w:cs="Times New Roman"/>
          <w:bCs/>
          <w:sz w:val="28"/>
          <w:szCs w:val="28"/>
          <w:lang w:eastAsia="ru-RU"/>
        </w:rPr>
      </w:pPr>
      <w:r w:rsidRPr="009C018E">
        <w:rPr>
          <w:rFonts w:ascii="Times New Roman" w:hAnsi="Times New Roman" w:cs="Times New Roman"/>
          <w:sz w:val="28"/>
          <w:szCs w:val="28"/>
        </w:rPr>
        <w:t xml:space="preserve">        Новизна программы смены заключается в интеграции предметной профильной деятельности технической направленности с комплексом оздоровительных и досуговых мероприятий. Погружение участников смены в профильную среду осуществляется в ходе реализации инновационной проектной деятельности на основе использования возможностей технических наук. Инновационный подход реализуется и в оздоровительной работе с детьми и подростками: здоровье и система его обеспечения рассматриваются в качестве значимого ресурса успешной жизненной самореализации. Досуговые мероприятия соответствуют тематике программы. Используется методика открытого пространства — это экспериментальные площадки, где дети и подростки работают в группах, коллективах, </w:t>
      </w:r>
      <w:r w:rsidR="00B77C0C" w:rsidRPr="009C018E">
        <w:rPr>
          <w:rFonts w:ascii="Times New Roman" w:hAnsi="Times New Roman" w:cs="Times New Roman"/>
          <w:sz w:val="28"/>
          <w:szCs w:val="28"/>
        </w:rPr>
        <w:t>объединениях для решения технической, познавательной или научной проблемы</w:t>
      </w:r>
      <w:r w:rsidRPr="009C018E">
        <w:rPr>
          <w:rFonts w:ascii="Times New Roman" w:hAnsi="Times New Roman" w:cs="Times New Roman"/>
          <w:sz w:val="28"/>
          <w:szCs w:val="28"/>
        </w:rPr>
        <w:t>.</w:t>
      </w:r>
    </w:p>
    <w:p w14:paraId="13743CF6" w14:textId="429931B6" w:rsidR="002602A3" w:rsidRPr="009C018E" w:rsidRDefault="002602A3" w:rsidP="002602A3">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
          <w:sz w:val="28"/>
          <w:szCs w:val="28"/>
          <w:lang w:eastAsia="ru-RU"/>
        </w:rPr>
        <w:t>Цель:</w:t>
      </w:r>
      <w:r w:rsidRPr="009C018E">
        <w:rPr>
          <w:rFonts w:ascii="Times New Roman" w:eastAsia="Times New Roman" w:hAnsi="Times New Roman" w:cs="Times New Roman"/>
          <w:bCs/>
          <w:sz w:val="28"/>
          <w:szCs w:val="28"/>
          <w:lang w:eastAsia="ru-RU"/>
        </w:rPr>
        <w:t xml:space="preserve"> </w:t>
      </w:r>
      <w:r w:rsidR="00C447C2" w:rsidRPr="009C018E">
        <w:rPr>
          <w:rFonts w:ascii="Times New Roman" w:eastAsia="Times New Roman" w:hAnsi="Times New Roman" w:cs="Times New Roman"/>
          <w:bCs/>
          <w:sz w:val="28"/>
          <w:szCs w:val="28"/>
          <w:lang w:eastAsia="ru-RU"/>
        </w:rPr>
        <w:t>совершенствование интеллектуальных (инженерно-технических</w:t>
      </w:r>
      <w:r w:rsidR="002D4595">
        <w:rPr>
          <w:rFonts w:ascii="Times New Roman" w:eastAsia="Times New Roman" w:hAnsi="Times New Roman" w:cs="Times New Roman"/>
          <w:bCs/>
          <w:sz w:val="28"/>
          <w:szCs w:val="28"/>
          <w:lang w:eastAsia="ru-RU"/>
        </w:rPr>
        <w:t>, естественнонаучных</w:t>
      </w:r>
      <w:r w:rsidR="00C447C2" w:rsidRPr="009C018E">
        <w:rPr>
          <w:rFonts w:ascii="Times New Roman" w:eastAsia="Times New Roman" w:hAnsi="Times New Roman" w:cs="Times New Roman"/>
          <w:bCs/>
          <w:sz w:val="28"/>
          <w:szCs w:val="28"/>
          <w:lang w:eastAsia="ru-RU"/>
        </w:rPr>
        <w:t>) и творческих способностей школьников,</w:t>
      </w:r>
      <w:r w:rsidR="00753C38" w:rsidRPr="009C018E">
        <w:rPr>
          <w:rFonts w:ascii="Times New Roman" w:eastAsia="Times New Roman" w:hAnsi="Times New Roman" w:cs="Times New Roman"/>
          <w:bCs/>
          <w:sz w:val="28"/>
          <w:szCs w:val="28"/>
          <w:lang w:eastAsia="ru-RU"/>
        </w:rPr>
        <w:t xml:space="preserve"> создание разновозрастных </w:t>
      </w:r>
      <w:r w:rsidR="00C56F46" w:rsidRPr="009C018E">
        <w:rPr>
          <w:rFonts w:ascii="Times New Roman" w:eastAsia="Times New Roman" w:hAnsi="Times New Roman" w:cs="Times New Roman"/>
          <w:bCs/>
          <w:sz w:val="28"/>
          <w:szCs w:val="28"/>
          <w:lang w:eastAsia="ru-RU"/>
        </w:rPr>
        <w:t>групп, предоставление</w:t>
      </w:r>
      <w:r w:rsidRPr="009C018E">
        <w:rPr>
          <w:rFonts w:ascii="Times New Roman" w:eastAsia="Times New Roman" w:hAnsi="Times New Roman" w:cs="Times New Roman"/>
          <w:bCs/>
          <w:sz w:val="28"/>
          <w:szCs w:val="28"/>
          <w:lang w:eastAsia="ru-RU"/>
        </w:rPr>
        <w:t xml:space="preserve"> полноценного отдыха</w:t>
      </w:r>
      <w:r w:rsidR="00A67839" w:rsidRPr="009C018E">
        <w:rPr>
          <w:rFonts w:ascii="Times New Roman" w:eastAsia="Times New Roman" w:hAnsi="Times New Roman" w:cs="Times New Roman"/>
          <w:bCs/>
          <w:sz w:val="28"/>
          <w:szCs w:val="28"/>
          <w:lang w:eastAsia="ru-RU"/>
        </w:rPr>
        <w:t xml:space="preserve"> и</w:t>
      </w:r>
      <w:r w:rsidRPr="009C018E">
        <w:rPr>
          <w:rFonts w:ascii="Times New Roman" w:eastAsia="Times New Roman" w:hAnsi="Times New Roman" w:cs="Times New Roman"/>
          <w:bCs/>
          <w:sz w:val="28"/>
          <w:szCs w:val="28"/>
          <w:lang w:eastAsia="ru-RU"/>
        </w:rPr>
        <w:t xml:space="preserve"> оздоровления</w:t>
      </w:r>
      <w:r w:rsidR="00A67839" w:rsidRPr="009C018E">
        <w:rPr>
          <w:rFonts w:ascii="Times New Roman" w:eastAsia="Times New Roman" w:hAnsi="Times New Roman" w:cs="Times New Roman"/>
          <w:bCs/>
          <w:sz w:val="28"/>
          <w:szCs w:val="28"/>
          <w:lang w:eastAsia="ru-RU"/>
        </w:rPr>
        <w:t>.</w:t>
      </w:r>
    </w:p>
    <w:p w14:paraId="5D3E6D39" w14:textId="38E576FB" w:rsidR="00D96A99" w:rsidRPr="009C018E" w:rsidRDefault="00D96A99" w:rsidP="002602A3">
      <w:pPr>
        <w:widowControl w:val="0"/>
        <w:spacing w:line="360" w:lineRule="auto"/>
        <w:jc w:val="both"/>
        <w:rPr>
          <w:rFonts w:ascii="Times New Roman" w:eastAsia="Times New Roman" w:hAnsi="Times New Roman" w:cs="Times New Roman"/>
          <w:b/>
          <w:sz w:val="28"/>
          <w:szCs w:val="28"/>
          <w:lang w:eastAsia="ru-RU"/>
        </w:rPr>
      </w:pPr>
      <w:r w:rsidRPr="009C018E">
        <w:rPr>
          <w:rFonts w:ascii="Times New Roman" w:eastAsia="Times New Roman" w:hAnsi="Times New Roman" w:cs="Times New Roman"/>
          <w:b/>
          <w:sz w:val="28"/>
          <w:szCs w:val="28"/>
          <w:lang w:eastAsia="ru-RU"/>
        </w:rPr>
        <w:t>Задачи:</w:t>
      </w:r>
    </w:p>
    <w:p w14:paraId="56124057" w14:textId="0C3D8D00" w:rsidR="00F2389C" w:rsidRPr="009C018E" w:rsidRDefault="00F2389C" w:rsidP="00DF47D0">
      <w:pPr>
        <w:pStyle w:val="a4"/>
        <w:widowControl w:val="0"/>
        <w:numPr>
          <w:ilvl w:val="0"/>
          <w:numId w:val="1"/>
        </w:numPr>
        <w:spacing w:line="360" w:lineRule="auto"/>
        <w:ind w:left="0" w:firstLine="1069"/>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Создать условия для развития интеллектуальных, коммуникативных, творческих, физических способностей участников программы;</w:t>
      </w:r>
    </w:p>
    <w:p w14:paraId="5AF65CB1" w14:textId="51D0A6B5" w:rsidR="0010450F" w:rsidRPr="009C018E" w:rsidRDefault="000645F4" w:rsidP="00DF47D0">
      <w:pPr>
        <w:pStyle w:val="a4"/>
        <w:widowControl w:val="0"/>
        <w:numPr>
          <w:ilvl w:val="0"/>
          <w:numId w:val="1"/>
        </w:numPr>
        <w:spacing w:line="360" w:lineRule="auto"/>
        <w:ind w:left="0" w:firstLine="1069"/>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lastRenderedPageBreak/>
        <w:t>Обеспечить</w:t>
      </w:r>
      <w:r w:rsidR="0010450F" w:rsidRPr="009C018E">
        <w:rPr>
          <w:rFonts w:ascii="Times New Roman" w:eastAsia="Times New Roman" w:hAnsi="Times New Roman" w:cs="Times New Roman"/>
          <w:bCs/>
          <w:sz w:val="28"/>
          <w:szCs w:val="28"/>
          <w:lang w:eastAsia="ru-RU"/>
        </w:rPr>
        <w:t xml:space="preserve"> условия для знакомства и взаимодействия обучающихся инженерных </w:t>
      </w:r>
      <w:r w:rsidR="002D4595">
        <w:rPr>
          <w:rFonts w:ascii="Times New Roman" w:eastAsia="Times New Roman" w:hAnsi="Times New Roman" w:cs="Times New Roman"/>
          <w:bCs/>
          <w:sz w:val="28"/>
          <w:szCs w:val="28"/>
          <w:lang w:eastAsia="ru-RU"/>
        </w:rPr>
        <w:t xml:space="preserve">и естественнонаучных </w:t>
      </w:r>
      <w:r w:rsidR="0010450F" w:rsidRPr="009C018E">
        <w:rPr>
          <w:rFonts w:ascii="Times New Roman" w:eastAsia="Times New Roman" w:hAnsi="Times New Roman" w:cs="Times New Roman"/>
          <w:bCs/>
          <w:sz w:val="28"/>
          <w:szCs w:val="28"/>
          <w:lang w:eastAsia="ru-RU"/>
        </w:rPr>
        <w:t>классов разного возраста</w:t>
      </w:r>
      <w:r w:rsidR="00C56603" w:rsidRPr="009C018E">
        <w:rPr>
          <w:rFonts w:ascii="Times New Roman" w:eastAsia="Times New Roman" w:hAnsi="Times New Roman" w:cs="Times New Roman"/>
          <w:bCs/>
          <w:sz w:val="28"/>
          <w:szCs w:val="28"/>
          <w:lang w:eastAsia="ru-RU"/>
        </w:rPr>
        <w:t>;</w:t>
      </w:r>
    </w:p>
    <w:p w14:paraId="1A9F70B4" w14:textId="54E87216" w:rsidR="0010450F" w:rsidRPr="009C018E" w:rsidRDefault="000645F4" w:rsidP="00DF47D0">
      <w:pPr>
        <w:pStyle w:val="a4"/>
        <w:widowControl w:val="0"/>
        <w:numPr>
          <w:ilvl w:val="0"/>
          <w:numId w:val="1"/>
        </w:numPr>
        <w:spacing w:line="360" w:lineRule="auto"/>
        <w:ind w:left="0" w:firstLine="1069"/>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Создать условия для решения исследовательских и проектных задач с учетом познавательных потребностей учащихся</w:t>
      </w:r>
      <w:r w:rsidR="0010450F" w:rsidRPr="009C018E">
        <w:rPr>
          <w:rFonts w:ascii="Times New Roman" w:eastAsia="Times New Roman" w:hAnsi="Times New Roman" w:cs="Times New Roman"/>
          <w:bCs/>
          <w:sz w:val="28"/>
          <w:szCs w:val="28"/>
          <w:lang w:eastAsia="ru-RU"/>
        </w:rPr>
        <w:t>;</w:t>
      </w:r>
    </w:p>
    <w:p w14:paraId="0AF94E8A" w14:textId="2ADC1AFA" w:rsidR="00C447C2" w:rsidRPr="009C018E" w:rsidRDefault="000645F4" w:rsidP="00DF47D0">
      <w:pPr>
        <w:pStyle w:val="a4"/>
        <w:widowControl w:val="0"/>
        <w:numPr>
          <w:ilvl w:val="0"/>
          <w:numId w:val="1"/>
        </w:numPr>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Продолжит</w:t>
      </w:r>
      <w:r w:rsidR="00C447C2" w:rsidRPr="009C018E">
        <w:rPr>
          <w:rFonts w:ascii="Times New Roman" w:eastAsia="Times New Roman" w:hAnsi="Times New Roman" w:cs="Times New Roman"/>
          <w:bCs/>
          <w:sz w:val="28"/>
          <w:szCs w:val="28"/>
          <w:lang w:eastAsia="ru-RU"/>
        </w:rPr>
        <w:t>ь развити</w:t>
      </w:r>
      <w:r w:rsidRPr="009C018E">
        <w:rPr>
          <w:rFonts w:ascii="Times New Roman" w:eastAsia="Times New Roman" w:hAnsi="Times New Roman" w:cs="Times New Roman"/>
          <w:bCs/>
          <w:sz w:val="28"/>
          <w:szCs w:val="28"/>
          <w:lang w:eastAsia="ru-RU"/>
        </w:rPr>
        <w:t>е</w:t>
      </w:r>
      <w:r w:rsidR="00C447C2" w:rsidRPr="009C018E">
        <w:rPr>
          <w:rFonts w:ascii="Times New Roman" w:eastAsia="Times New Roman" w:hAnsi="Times New Roman" w:cs="Times New Roman"/>
          <w:bCs/>
          <w:sz w:val="28"/>
          <w:szCs w:val="28"/>
          <w:lang w:eastAsia="ru-RU"/>
        </w:rPr>
        <w:t xml:space="preserve"> творческой индивидуальности детей.</w:t>
      </w:r>
    </w:p>
    <w:p w14:paraId="72B0D074" w14:textId="72200CDC" w:rsidR="00F2389C" w:rsidRPr="009C018E" w:rsidRDefault="00F2389C" w:rsidP="00DF47D0">
      <w:pPr>
        <w:pStyle w:val="a4"/>
        <w:widowControl w:val="0"/>
        <w:numPr>
          <w:ilvl w:val="0"/>
          <w:numId w:val="1"/>
        </w:numPr>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Организовать </w:t>
      </w:r>
      <w:proofErr w:type="gramStart"/>
      <w:r w:rsidRPr="009C018E">
        <w:rPr>
          <w:rFonts w:ascii="Times New Roman" w:eastAsia="Times New Roman" w:hAnsi="Times New Roman" w:cs="Times New Roman"/>
          <w:bCs/>
          <w:sz w:val="28"/>
          <w:szCs w:val="28"/>
          <w:lang w:eastAsia="ru-RU"/>
        </w:rPr>
        <w:t>совместную</w:t>
      </w:r>
      <w:proofErr w:type="gramEnd"/>
      <w:r w:rsidRPr="009C018E">
        <w:rPr>
          <w:rFonts w:ascii="Times New Roman" w:eastAsia="Times New Roman" w:hAnsi="Times New Roman" w:cs="Times New Roman"/>
          <w:bCs/>
          <w:sz w:val="28"/>
          <w:szCs w:val="28"/>
          <w:lang w:eastAsia="ru-RU"/>
        </w:rPr>
        <w:t xml:space="preserve"> деятельности детей и взрослых;</w:t>
      </w:r>
    </w:p>
    <w:p w14:paraId="34E6D2A4" w14:textId="792B9BC5" w:rsidR="00A67839" w:rsidRPr="009C018E" w:rsidRDefault="00F2389C" w:rsidP="00DF47D0">
      <w:pPr>
        <w:pStyle w:val="a4"/>
        <w:widowControl w:val="0"/>
        <w:numPr>
          <w:ilvl w:val="0"/>
          <w:numId w:val="1"/>
        </w:numPr>
        <w:spacing w:line="360" w:lineRule="auto"/>
        <w:ind w:left="0" w:firstLine="1069"/>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Спо</w:t>
      </w:r>
      <w:r w:rsidR="002D4595">
        <w:rPr>
          <w:rFonts w:ascii="Times New Roman" w:eastAsia="Times New Roman" w:hAnsi="Times New Roman" w:cs="Times New Roman"/>
          <w:bCs/>
          <w:sz w:val="28"/>
          <w:szCs w:val="28"/>
          <w:lang w:eastAsia="ru-RU"/>
        </w:rPr>
        <w:t>собствовать укреплению здоровья и</w:t>
      </w:r>
      <w:r w:rsidRPr="009C018E">
        <w:rPr>
          <w:rFonts w:ascii="Times New Roman" w:eastAsia="Times New Roman" w:hAnsi="Times New Roman" w:cs="Times New Roman"/>
          <w:bCs/>
          <w:sz w:val="28"/>
          <w:szCs w:val="28"/>
          <w:lang w:eastAsia="ru-RU"/>
        </w:rPr>
        <w:t xml:space="preserve"> закаливанию организма детей.</w:t>
      </w:r>
    </w:p>
    <w:p w14:paraId="0EBBE539" w14:textId="77777777" w:rsidR="00221E42" w:rsidRPr="009C018E" w:rsidRDefault="00221E42" w:rsidP="00A67839">
      <w:pPr>
        <w:widowControl w:val="0"/>
        <w:spacing w:line="360" w:lineRule="auto"/>
        <w:jc w:val="both"/>
        <w:rPr>
          <w:rFonts w:ascii="Times New Roman" w:eastAsia="Times New Roman" w:hAnsi="Times New Roman" w:cs="Times New Roman"/>
          <w:bCs/>
          <w:sz w:val="28"/>
          <w:szCs w:val="28"/>
          <w:lang w:eastAsia="ru-RU"/>
        </w:rPr>
      </w:pPr>
    </w:p>
    <w:p w14:paraId="60CFCB34" w14:textId="0395178E"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Программа реализуется педагогическим коллективом МАОУ «СОШ № 22» </w:t>
      </w:r>
      <w:r w:rsidR="002D4595">
        <w:rPr>
          <w:rFonts w:ascii="Times New Roman" w:eastAsia="Times New Roman" w:hAnsi="Times New Roman" w:cs="Times New Roman"/>
          <w:bCs/>
          <w:sz w:val="28"/>
          <w:szCs w:val="28"/>
          <w:lang w:eastAsia="ru-RU"/>
        </w:rPr>
        <w:t>на баз</w:t>
      </w:r>
      <w:r w:rsidR="005D5031">
        <w:rPr>
          <w:rFonts w:ascii="Times New Roman" w:eastAsia="Times New Roman" w:hAnsi="Times New Roman" w:cs="Times New Roman"/>
          <w:bCs/>
          <w:sz w:val="28"/>
          <w:szCs w:val="28"/>
          <w:lang w:eastAsia="ru-RU"/>
        </w:rPr>
        <w:t>е</w:t>
      </w:r>
      <w:r w:rsidRPr="009C018E">
        <w:rPr>
          <w:rFonts w:ascii="Times New Roman" w:eastAsia="Times New Roman" w:hAnsi="Times New Roman" w:cs="Times New Roman"/>
          <w:bCs/>
          <w:sz w:val="28"/>
          <w:szCs w:val="28"/>
          <w:lang w:eastAsia="ru-RU"/>
        </w:rPr>
        <w:t xml:space="preserve"> МАУ ЗОЛ «Медная горка». </w:t>
      </w:r>
    </w:p>
    <w:p w14:paraId="1EB371F8" w14:textId="1A59A426" w:rsidR="00A67839" w:rsidRPr="009C018E" w:rsidRDefault="00D90067"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Регламент</w:t>
      </w:r>
      <w:r w:rsidR="00A67839" w:rsidRPr="009C018E">
        <w:rPr>
          <w:rFonts w:ascii="Times New Roman" w:eastAsia="Times New Roman" w:hAnsi="Times New Roman" w:cs="Times New Roman"/>
          <w:bCs/>
          <w:sz w:val="28"/>
          <w:szCs w:val="28"/>
          <w:lang w:eastAsia="ru-RU"/>
        </w:rPr>
        <w:t xml:space="preserve"> работы   включает в себя:</w:t>
      </w:r>
    </w:p>
    <w:p w14:paraId="6527F608" w14:textId="1EE435F3"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Научно-образовательную деятельность в первой половине дня (учебные занятия);</w:t>
      </w:r>
    </w:p>
    <w:p w14:paraId="491680EC" w14:textId="37B50FD4"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Воспитательные социально значимые мероприятия во второй половине дня.</w:t>
      </w:r>
    </w:p>
    <w:p w14:paraId="72E8A1CE" w14:textId="77777777" w:rsidR="00CA33EA" w:rsidRPr="009C018E" w:rsidRDefault="00CA33EA" w:rsidP="00CA33EA">
      <w:pPr>
        <w:spacing w:after="200" w:line="276" w:lineRule="auto"/>
        <w:ind w:firstLine="180"/>
        <w:jc w:val="both"/>
        <w:rPr>
          <w:rFonts w:ascii="Times New Roman" w:eastAsia="Calibri" w:hAnsi="Times New Roman" w:cs="Times New Roman"/>
          <w:iCs/>
          <w:sz w:val="28"/>
          <w:szCs w:val="28"/>
        </w:rPr>
      </w:pPr>
      <w:r w:rsidRPr="009C018E">
        <w:rPr>
          <w:rFonts w:ascii="Times New Roman" w:eastAsia="Calibri" w:hAnsi="Times New Roman" w:cs="Times New Roman"/>
          <w:b/>
          <w:iCs/>
          <w:sz w:val="28"/>
          <w:szCs w:val="28"/>
        </w:rPr>
        <w:t>В течение смены планируется реализация программы по следующим направлениям:</w:t>
      </w:r>
    </w:p>
    <w:p w14:paraId="138A7E29" w14:textId="77777777" w:rsidR="00CA33EA" w:rsidRPr="009C018E" w:rsidRDefault="00CA33EA" w:rsidP="00DF47D0">
      <w:pPr>
        <w:numPr>
          <w:ilvl w:val="0"/>
          <w:numId w:val="2"/>
        </w:numPr>
        <w:spacing w:after="200" w:line="276" w:lineRule="auto"/>
        <w:rPr>
          <w:rFonts w:ascii="Times New Roman" w:eastAsia="Calibri" w:hAnsi="Times New Roman" w:cs="Times New Roman"/>
          <w:sz w:val="28"/>
          <w:szCs w:val="28"/>
        </w:rPr>
      </w:pPr>
      <w:r w:rsidRPr="009C018E">
        <w:rPr>
          <w:rFonts w:ascii="Times New Roman" w:eastAsia="Calibri" w:hAnsi="Times New Roman" w:cs="Times New Roman"/>
          <w:sz w:val="28"/>
          <w:szCs w:val="28"/>
        </w:rPr>
        <w:t>Интеллектуальное;</w:t>
      </w:r>
    </w:p>
    <w:p w14:paraId="70596B4C" w14:textId="7F3B7A43" w:rsidR="00126079" w:rsidRPr="009C018E" w:rsidRDefault="00051101" w:rsidP="00DF47D0">
      <w:pPr>
        <w:numPr>
          <w:ilvl w:val="0"/>
          <w:numId w:val="2"/>
        </w:numPr>
        <w:spacing w:after="200" w:line="276" w:lineRule="auto"/>
        <w:rPr>
          <w:rFonts w:ascii="Times New Roman" w:eastAsia="Calibri" w:hAnsi="Times New Roman" w:cs="Times New Roman"/>
          <w:sz w:val="28"/>
          <w:szCs w:val="28"/>
        </w:rPr>
      </w:pPr>
      <w:r w:rsidRPr="009C018E">
        <w:rPr>
          <w:rFonts w:ascii="Times New Roman" w:eastAsia="Calibri" w:hAnsi="Times New Roman" w:cs="Times New Roman"/>
          <w:sz w:val="28"/>
          <w:szCs w:val="28"/>
        </w:rPr>
        <w:t>Инженерно-техническо</w:t>
      </w:r>
      <w:r w:rsidR="00126079" w:rsidRPr="009C018E">
        <w:rPr>
          <w:rFonts w:ascii="Times New Roman" w:eastAsia="Calibri" w:hAnsi="Times New Roman" w:cs="Times New Roman"/>
          <w:sz w:val="28"/>
          <w:szCs w:val="28"/>
        </w:rPr>
        <w:t>е;</w:t>
      </w:r>
    </w:p>
    <w:p w14:paraId="43169741" w14:textId="77777777" w:rsidR="00CA33EA" w:rsidRPr="009C018E" w:rsidRDefault="00CA33EA" w:rsidP="00DF47D0">
      <w:pPr>
        <w:numPr>
          <w:ilvl w:val="0"/>
          <w:numId w:val="2"/>
        </w:numPr>
        <w:spacing w:after="200" w:line="276" w:lineRule="auto"/>
        <w:rPr>
          <w:rFonts w:ascii="Times New Roman" w:eastAsia="Calibri" w:hAnsi="Times New Roman" w:cs="Times New Roman"/>
          <w:sz w:val="28"/>
          <w:szCs w:val="28"/>
        </w:rPr>
      </w:pPr>
      <w:r w:rsidRPr="009C018E">
        <w:rPr>
          <w:rFonts w:ascii="Times New Roman" w:eastAsia="Calibri" w:hAnsi="Times New Roman" w:cs="Times New Roman"/>
          <w:sz w:val="28"/>
          <w:szCs w:val="28"/>
        </w:rPr>
        <w:t>Спортивно-оздоровительное;</w:t>
      </w:r>
    </w:p>
    <w:p w14:paraId="4D42BCDA" w14:textId="3E2E020D" w:rsidR="00CA33EA" w:rsidRPr="009C018E" w:rsidRDefault="00CA33EA" w:rsidP="00DF47D0">
      <w:pPr>
        <w:numPr>
          <w:ilvl w:val="0"/>
          <w:numId w:val="2"/>
        </w:numPr>
        <w:spacing w:after="200" w:line="276" w:lineRule="auto"/>
        <w:rPr>
          <w:rFonts w:ascii="Times New Roman" w:eastAsia="Calibri" w:hAnsi="Times New Roman" w:cs="Times New Roman"/>
          <w:sz w:val="28"/>
          <w:szCs w:val="28"/>
        </w:rPr>
      </w:pPr>
      <w:r w:rsidRPr="009C018E">
        <w:rPr>
          <w:rFonts w:ascii="Times New Roman" w:eastAsia="Calibri" w:hAnsi="Times New Roman" w:cs="Times New Roman"/>
          <w:sz w:val="28"/>
          <w:szCs w:val="28"/>
        </w:rPr>
        <w:t>Эколог</w:t>
      </w:r>
      <w:r w:rsidR="00126079" w:rsidRPr="009C018E">
        <w:rPr>
          <w:rFonts w:ascii="Times New Roman" w:eastAsia="Calibri" w:hAnsi="Times New Roman" w:cs="Times New Roman"/>
          <w:sz w:val="28"/>
          <w:szCs w:val="28"/>
        </w:rPr>
        <w:t>ическое</w:t>
      </w:r>
    </w:p>
    <w:p w14:paraId="4C589417" w14:textId="2754B615" w:rsidR="00126079" w:rsidRPr="009C018E" w:rsidRDefault="00126079" w:rsidP="0012607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Индивидуальные и коллективные </w:t>
      </w:r>
      <w:r w:rsidRPr="009C018E">
        <w:rPr>
          <w:rFonts w:ascii="Times New Roman" w:eastAsia="Times New Roman" w:hAnsi="Times New Roman" w:cs="Times New Roman"/>
          <w:b/>
          <w:sz w:val="28"/>
          <w:szCs w:val="28"/>
          <w:lang w:eastAsia="ru-RU"/>
        </w:rPr>
        <w:t xml:space="preserve">формы </w:t>
      </w:r>
      <w:r w:rsidR="00C56F46" w:rsidRPr="009C018E">
        <w:rPr>
          <w:rFonts w:ascii="Times New Roman" w:eastAsia="Times New Roman" w:hAnsi="Times New Roman" w:cs="Times New Roman"/>
          <w:b/>
          <w:sz w:val="28"/>
          <w:szCs w:val="28"/>
          <w:lang w:eastAsia="ru-RU"/>
        </w:rPr>
        <w:t>работы</w:t>
      </w:r>
      <w:r w:rsidR="00C56F46" w:rsidRPr="009C018E">
        <w:rPr>
          <w:rFonts w:ascii="Times New Roman" w:eastAsia="Times New Roman" w:hAnsi="Times New Roman" w:cs="Times New Roman"/>
          <w:bCs/>
          <w:sz w:val="28"/>
          <w:szCs w:val="28"/>
          <w:lang w:eastAsia="ru-RU"/>
        </w:rPr>
        <w:t xml:space="preserve"> предполагают</w:t>
      </w:r>
      <w:r w:rsidRPr="009C018E">
        <w:rPr>
          <w:rFonts w:ascii="Times New Roman" w:eastAsia="Times New Roman" w:hAnsi="Times New Roman" w:cs="Times New Roman"/>
          <w:bCs/>
          <w:sz w:val="28"/>
          <w:szCs w:val="28"/>
          <w:lang w:eastAsia="ru-RU"/>
        </w:rPr>
        <w:t xml:space="preserve"> участие детей в учебных занятиях, </w:t>
      </w:r>
      <w:r w:rsidR="00C56F46" w:rsidRPr="009C018E">
        <w:rPr>
          <w:rFonts w:ascii="Times New Roman" w:eastAsia="Times New Roman" w:hAnsi="Times New Roman" w:cs="Times New Roman"/>
          <w:bCs/>
          <w:sz w:val="28"/>
          <w:szCs w:val="28"/>
          <w:lang w:eastAsia="ru-RU"/>
        </w:rPr>
        <w:t>конкурсах, соревнованиях</w:t>
      </w:r>
      <w:r w:rsidRPr="009C018E">
        <w:rPr>
          <w:rFonts w:ascii="Times New Roman" w:eastAsia="Times New Roman" w:hAnsi="Times New Roman" w:cs="Times New Roman"/>
          <w:bCs/>
          <w:sz w:val="28"/>
          <w:szCs w:val="28"/>
          <w:lang w:eastAsia="ru-RU"/>
        </w:rPr>
        <w:t xml:space="preserve">, интеллектуальных и спортивных играх, </w:t>
      </w:r>
      <w:proofErr w:type="spellStart"/>
      <w:r w:rsidRPr="009C018E">
        <w:rPr>
          <w:rFonts w:ascii="Times New Roman" w:eastAsia="Times New Roman" w:hAnsi="Times New Roman" w:cs="Times New Roman"/>
          <w:bCs/>
          <w:sz w:val="28"/>
          <w:szCs w:val="28"/>
          <w:lang w:eastAsia="ru-RU"/>
        </w:rPr>
        <w:t>квестах</w:t>
      </w:r>
      <w:proofErr w:type="spellEnd"/>
      <w:r w:rsidRPr="009C018E">
        <w:rPr>
          <w:rFonts w:ascii="Times New Roman" w:eastAsia="Times New Roman" w:hAnsi="Times New Roman" w:cs="Times New Roman"/>
          <w:bCs/>
          <w:sz w:val="28"/>
          <w:szCs w:val="28"/>
          <w:lang w:eastAsia="ru-RU"/>
        </w:rPr>
        <w:t xml:space="preserve">, </w:t>
      </w:r>
      <w:r w:rsidR="002D4595">
        <w:rPr>
          <w:rFonts w:ascii="Times New Roman" w:eastAsia="Times New Roman" w:hAnsi="Times New Roman" w:cs="Times New Roman"/>
          <w:bCs/>
          <w:sz w:val="28"/>
          <w:szCs w:val="28"/>
          <w:lang w:eastAsia="ru-RU"/>
        </w:rPr>
        <w:t xml:space="preserve">мастер-классах, </w:t>
      </w:r>
      <w:r w:rsidRPr="009C018E">
        <w:rPr>
          <w:rFonts w:ascii="Times New Roman" w:eastAsia="Times New Roman" w:hAnsi="Times New Roman" w:cs="Times New Roman"/>
          <w:bCs/>
          <w:sz w:val="28"/>
          <w:szCs w:val="28"/>
          <w:lang w:eastAsia="ru-RU"/>
        </w:rPr>
        <w:t xml:space="preserve">клубах по интересам, др.   </w:t>
      </w:r>
    </w:p>
    <w:p w14:paraId="29FFE6DC" w14:textId="77777777" w:rsidR="008508BD" w:rsidRPr="009C018E" w:rsidRDefault="00C447C2"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
          <w:sz w:val="28"/>
          <w:szCs w:val="28"/>
          <w:lang w:eastAsia="ru-RU"/>
        </w:rPr>
        <w:t>Планируемый результат:</w:t>
      </w:r>
      <w:r w:rsidRPr="009C018E">
        <w:rPr>
          <w:rFonts w:ascii="Times New Roman" w:eastAsia="Times New Roman" w:hAnsi="Times New Roman" w:cs="Times New Roman"/>
          <w:bCs/>
          <w:sz w:val="28"/>
          <w:szCs w:val="28"/>
          <w:lang w:eastAsia="ru-RU"/>
        </w:rPr>
        <w:t xml:space="preserve"> </w:t>
      </w:r>
    </w:p>
    <w:p w14:paraId="3F36E847" w14:textId="59483CC5"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Качественные:</w:t>
      </w:r>
    </w:p>
    <w:p w14:paraId="3879BEBD" w14:textId="77777777"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 xml:space="preserve">повышенная учебно-познавательная мотивация </w:t>
      </w:r>
      <w:proofErr w:type="gramStart"/>
      <w:r w:rsidRPr="009C018E">
        <w:rPr>
          <w:rFonts w:ascii="Times New Roman" w:eastAsia="Times New Roman" w:hAnsi="Times New Roman" w:cs="Times New Roman"/>
          <w:bCs/>
          <w:sz w:val="28"/>
          <w:szCs w:val="28"/>
          <w:lang w:eastAsia="ru-RU"/>
        </w:rPr>
        <w:t>обучающихся</w:t>
      </w:r>
      <w:proofErr w:type="gramEnd"/>
      <w:r w:rsidRPr="009C018E">
        <w:rPr>
          <w:rFonts w:ascii="Times New Roman" w:eastAsia="Times New Roman" w:hAnsi="Times New Roman" w:cs="Times New Roman"/>
          <w:bCs/>
          <w:sz w:val="28"/>
          <w:szCs w:val="28"/>
          <w:lang w:eastAsia="ru-RU"/>
        </w:rPr>
        <w:t xml:space="preserve"> и учебно-исследовательская активность.</w:t>
      </w:r>
    </w:p>
    <w:p w14:paraId="3197356C" w14:textId="77777777"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 xml:space="preserve">желание работать в составе разновозрастных коллективов на </w:t>
      </w:r>
      <w:r w:rsidRPr="009C018E">
        <w:rPr>
          <w:rFonts w:ascii="Times New Roman" w:eastAsia="Times New Roman" w:hAnsi="Times New Roman" w:cs="Times New Roman"/>
          <w:bCs/>
          <w:sz w:val="28"/>
          <w:szCs w:val="28"/>
          <w:lang w:eastAsia="ru-RU"/>
        </w:rPr>
        <w:lastRenderedPageBreak/>
        <w:t>мероприятиях разных видов и сложности.</w:t>
      </w:r>
    </w:p>
    <w:p w14:paraId="10E94522" w14:textId="77777777"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Количественные:</w:t>
      </w:r>
    </w:p>
    <w:p w14:paraId="600DD51C" w14:textId="77777777"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 xml:space="preserve">повышение уровня проектной и технической грамотности (определяется с использованием теста </w:t>
      </w:r>
      <w:proofErr w:type="spellStart"/>
      <w:r w:rsidRPr="009C018E">
        <w:rPr>
          <w:rFonts w:ascii="Times New Roman" w:eastAsia="Times New Roman" w:hAnsi="Times New Roman" w:cs="Times New Roman"/>
          <w:bCs/>
          <w:sz w:val="28"/>
          <w:szCs w:val="28"/>
          <w:lang w:eastAsia="ru-RU"/>
        </w:rPr>
        <w:t>Бенетта</w:t>
      </w:r>
      <w:proofErr w:type="spellEnd"/>
      <w:r w:rsidRPr="009C018E">
        <w:rPr>
          <w:rFonts w:ascii="Times New Roman" w:eastAsia="Times New Roman" w:hAnsi="Times New Roman" w:cs="Times New Roman"/>
          <w:bCs/>
          <w:sz w:val="28"/>
          <w:szCs w:val="28"/>
          <w:lang w:eastAsia="ru-RU"/>
        </w:rPr>
        <w:t>).</w:t>
      </w:r>
    </w:p>
    <w:p w14:paraId="0DB57003" w14:textId="77777777"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определение уровня владения проектной компетенцией.</w:t>
      </w:r>
    </w:p>
    <w:p w14:paraId="435029E8" w14:textId="77777777" w:rsidR="008508BD" w:rsidRPr="009C018E" w:rsidRDefault="008508BD" w:rsidP="008508BD">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выявление коэффициентов корреляции, влияющих на выбор профессии.</w:t>
      </w:r>
    </w:p>
    <w:p w14:paraId="06AC456E" w14:textId="75648909" w:rsidR="00A67839" w:rsidRPr="009C018E" w:rsidRDefault="00A67839" w:rsidP="008508BD">
      <w:pPr>
        <w:widowControl w:val="0"/>
        <w:spacing w:line="360" w:lineRule="auto"/>
        <w:jc w:val="both"/>
        <w:rPr>
          <w:rFonts w:ascii="Times New Roman" w:eastAsia="Times New Roman" w:hAnsi="Times New Roman" w:cs="Times New Roman"/>
          <w:b/>
          <w:sz w:val="28"/>
          <w:szCs w:val="28"/>
          <w:lang w:eastAsia="ru-RU"/>
        </w:rPr>
      </w:pPr>
      <w:r w:rsidRPr="009C018E">
        <w:rPr>
          <w:rFonts w:ascii="Times New Roman" w:eastAsia="Times New Roman" w:hAnsi="Times New Roman" w:cs="Times New Roman"/>
          <w:b/>
          <w:sz w:val="28"/>
          <w:szCs w:val="28"/>
          <w:lang w:eastAsia="ru-RU"/>
        </w:rPr>
        <w:t>Принципы организации педагогического процесса в рамках программы:</w:t>
      </w:r>
    </w:p>
    <w:p w14:paraId="19F032BA"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u w:val="single"/>
          <w:lang w:eastAsia="ru-RU"/>
        </w:rPr>
      </w:pPr>
      <w:r w:rsidRPr="009C018E">
        <w:rPr>
          <w:rFonts w:ascii="Times New Roman" w:eastAsia="Times New Roman" w:hAnsi="Times New Roman" w:cs="Times New Roman"/>
          <w:bCs/>
          <w:sz w:val="28"/>
          <w:szCs w:val="28"/>
          <w:u w:val="single"/>
          <w:lang w:eastAsia="ru-RU"/>
        </w:rPr>
        <w:t xml:space="preserve">Принцип </w:t>
      </w:r>
      <w:proofErr w:type="spellStart"/>
      <w:r w:rsidRPr="009C018E">
        <w:rPr>
          <w:rFonts w:ascii="Times New Roman" w:eastAsia="Times New Roman" w:hAnsi="Times New Roman" w:cs="Times New Roman"/>
          <w:bCs/>
          <w:sz w:val="28"/>
          <w:szCs w:val="28"/>
          <w:u w:val="single"/>
          <w:lang w:eastAsia="ru-RU"/>
        </w:rPr>
        <w:t>гуманизации</w:t>
      </w:r>
      <w:proofErr w:type="spellEnd"/>
      <w:r w:rsidRPr="009C018E">
        <w:rPr>
          <w:rFonts w:ascii="Times New Roman" w:eastAsia="Times New Roman" w:hAnsi="Times New Roman" w:cs="Times New Roman"/>
          <w:bCs/>
          <w:sz w:val="28"/>
          <w:szCs w:val="28"/>
          <w:u w:val="single"/>
          <w:lang w:eastAsia="ru-RU"/>
        </w:rPr>
        <w:t xml:space="preserve"> отношений</w:t>
      </w:r>
    </w:p>
    <w:p w14:paraId="2ED6D207" w14:textId="3463003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Построение всех отношений на основе уважения и доверия к человеку, на стремлении привести его к успеху. </w:t>
      </w:r>
      <w:r w:rsidR="00817646" w:rsidRPr="009C018E">
        <w:rPr>
          <w:rFonts w:ascii="Times New Roman" w:eastAsia="Times New Roman" w:hAnsi="Times New Roman" w:cs="Times New Roman"/>
          <w:bCs/>
          <w:sz w:val="28"/>
          <w:szCs w:val="28"/>
          <w:lang w:eastAsia="ru-RU"/>
        </w:rPr>
        <w:t>В основе общения учащихся между собой и сотрудниками лагеря заложены идеи толерантности и гуманизма</w:t>
      </w:r>
      <w:r w:rsidRPr="009C018E">
        <w:rPr>
          <w:rFonts w:ascii="Times New Roman" w:eastAsia="Times New Roman" w:hAnsi="Times New Roman" w:cs="Times New Roman"/>
          <w:bCs/>
          <w:sz w:val="28"/>
          <w:szCs w:val="28"/>
          <w:lang w:eastAsia="ru-RU"/>
        </w:rPr>
        <w:t>.</w:t>
      </w:r>
    </w:p>
    <w:p w14:paraId="024422D3"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Принцип соответствия типа сотрудничества психологическим возрастным особенностям учащихся и типу ведущей деятельности</w:t>
      </w:r>
    </w:p>
    <w:p w14:paraId="79EE294B" w14:textId="77777777" w:rsidR="00C9521C" w:rsidRPr="009C018E" w:rsidRDefault="00A67839" w:rsidP="00C9521C">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Результатом деятельности воспитательного характера </w:t>
      </w:r>
      <w:r w:rsidR="00C9521C" w:rsidRPr="009C018E">
        <w:rPr>
          <w:rFonts w:ascii="Times New Roman" w:eastAsia="Times New Roman" w:hAnsi="Times New Roman" w:cs="Times New Roman"/>
          <w:bCs/>
          <w:sz w:val="28"/>
          <w:szCs w:val="28"/>
          <w:lang w:eastAsia="ru-RU"/>
        </w:rPr>
        <w:t>специализированной инженерной смены летнего загородного оздоровительного лагеря «Медная горка»</w:t>
      </w:r>
    </w:p>
    <w:p w14:paraId="0AF8A8AF" w14:textId="781B8E54" w:rsidR="00A67839" w:rsidRPr="009C018E" w:rsidRDefault="00C9521C" w:rsidP="00C9521C">
      <w:pPr>
        <w:widowControl w:val="0"/>
        <w:spacing w:line="360" w:lineRule="auto"/>
        <w:ind w:firstLine="0"/>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экспериментальная лаборатория «Исследование реальной природы»</w:t>
      </w:r>
      <w:r w:rsidR="00A67839" w:rsidRPr="009C018E">
        <w:rPr>
          <w:rFonts w:ascii="Times New Roman" w:eastAsia="Times New Roman" w:hAnsi="Times New Roman" w:cs="Times New Roman"/>
          <w:bCs/>
          <w:sz w:val="28"/>
          <w:szCs w:val="28"/>
          <w:lang w:eastAsia="ru-RU"/>
        </w:rPr>
        <w:t xml:space="preserve"> является сотрудничество ребенка и взрослого в ходе познавательной, научно-исследовательской деятельности, которое позволяет воспитаннику   почувствовать себя творческой личностью, укрепить интерес к политехническому образованию.</w:t>
      </w:r>
    </w:p>
    <w:p w14:paraId="006C059E"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u w:val="single"/>
          <w:lang w:eastAsia="ru-RU"/>
        </w:rPr>
      </w:pPr>
      <w:r w:rsidRPr="009C018E">
        <w:rPr>
          <w:rFonts w:ascii="Times New Roman" w:eastAsia="Times New Roman" w:hAnsi="Times New Roman" w:cs="Times New Roman"/>
          <w:bCs/>
          <w:sz w:val="28"/>
          <w:szCs w:val="28"/>
          <w:u w:val="single"/>
          <w:lang w:eastAsia="ru-RU"/>
        </w:rPr>
        <w:t>Принцип дифференциации воспитания</w:t>
      </w:r>
    </w:p>
    <w:p w14:paraId="4B201FCF"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Дифференциация в рамках летнего   лагеря предполагает:</w:t>
      </w:r>
    </w:p>
    <w:p w14:paraId="2A71133C" w14:textId="27FB0F41"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 xml:space="preserve">отбор содержания, форм и методов организации </w:t>
      </w:r>
      <w:r w:rsidR="00C56F46" w:rsidRPr="009C018E">
        <w:rPr>
          <w:rFonts w:ascii="Times New Roman" w:eastAsia="Times New Roman" w:hAnsi="Times New Roman" w:cs="Times New Roman"/>
          <w:bCs/>
          <w:sz w:val="28"/>
          <w:szCs w:val="28"/>
          <w:lang w:eastAsia="ru-RU"/>
        </w:rPr>
        <w:t>деятельности в</w:t>
      </w:r>
      <w:r w:rsidRPr="009C018E">
        <w:rPr>
          <w:rFonts w:ascii="Times New Roman" w:eastAsia="Times New Roman" w:hAnsi="Times New Roman" w:cs="Times New Roman"/>
          <w:bCs/>
          <w:sz w:val="28"/>
          <w:szCs w:val="28"/>
          <w:lang w:eastAsia="ru-RU"/>
        </w:rPr>
        <w:t xml:space="preserve"> соотношении с индивидуально-психологическими особенностями детей </w:t>
      </w:r>
      <w:r w:rsidR="00C9521C" w:rsidRPr="009C018E">
        <w:rPr>
          <w:rFonts w:ascii="Times New Roman" w:eastAsia="Times New Roman" w:hAnsi="Times New Roman" w:cs="Times New Roman"/>
          <w:bCs/>
          <w:sz w:val="28"/>
          <w:szCs w:val="28"/>
          <w:lang w:eastAsia="ru-RU"/>
        </w:rPr>
        <w:t xml:space="preserve">младшего, среднего и </w:t>
      </w:r>
      <w:r w:rsidRPr="009C018E">
        <w:rPr>
          <w:rFonts w:ascii="Times New Roman" w:eastAsia="Times New Roman" w:hAnsi="Times New Roman" w:cs="Times New Roman"/>
          <w:bCs/>
          <w:sz w:val="28"/>
          <w:szCs w:val="28"/>
          <w:lang w:eastAsia="ru-RU"/>
        </w:rPr>
        <w:t>старшего школьного возраста;</w:t>
      </w:r>
    </w:p>
    <w:p w14:paraId="4EFBA456"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создание возможности переключения с одного вида деятельности на другой в рамках дня;</w:t>
      </w:r>
    </w:p>
    <w:p w14:paraId="26DC5248" w14:textId="3E28DC0D"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 xml:space="preserve">взаимосвязь всех мероприятий в рамках </w:t>
      </w:r>
      <w:r w:rsidR="00C56F46" w:rsidRPr="009C018E">
        <w:rPr>
          <w:rFonts w:ascii="Times New Roman" w:eastAsia="Times New Roman" w:hAnsi="Times New Roman" w:cs="Times New Roman"/>
          <w:bCs/>
          <w:sz w:val="28"/>
          <w:szCs w:val="28"/>
          <w:lang w:eastAsia="ru-RU"/>
        </w:rPr>
        <w:t>тематики смены</w:t>
      </w:r>
      <w:r w:rsidRPr="009C018E">
        <w:rPr>
          <w:rFonts w:ascii="Times New Roman" w:eastAsia="Times New Roman" w:hAnsi="Times New Roman" w:cs="Times New Roman"/>
          <w:bCs/>
          <w:sz w:val="28"/>
          <w:szCs w:val="28"/>
          <w:lang w:eastAsia="ru-RU"/>
        </w:rPr>
        <w:t>;</w:t>
      </w:r>
    </w:p>
    <w:p w14:paraId="6D4D623B"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lastRenderedPageBreak/>
        <w:t>•</w:t>
      </w:r>
      <w:r w:rsidRPr="009C018E">
        <w:rPr>
          <w:rFonts w:ascii="Times New Roman" w:eastAsia="Times New Roman" w:hAnsi="Times New Roman" w:cs="Times New Roman"/>
          <w:bCs/>
          <w:sz w:val="28"/>
          <w:szCs w:val="28"/>
          <w:lang w:eastAsia="ru-RU"/>
        </w:rPr>
        <w:tab/>
        <w:t>активное участие детей во всех видах деятельности.</w:t>
      </w:r>
    </w:p>
    <w:p w14:paraId="4CBE559D"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u w:val="single"/>
          <w:lang w:eastAsia="ru-RU"/>
        </w:rPr>
      </w:pPr>
      <w:r w:rsidRPr="009C018E">
        <w:rPr>
          <w:rFonts w:ascii="Times New Roman" w:eastAsia="Times New Roman" w:hAnsi="Times New Roman" w:cs="Times New Roman"/>
          <w:bCs/>
          <w:sz w:val="28"/>
          <w:szCs w:val="28"/>
          <w:u w:val="single"/>
          <w:lang w:eastAsia="ru-RU"/>
        </w:rPr>
        <w:t>Принцип интегративно-гуманитарного подхода.</w:t>
      </w:r>
    </w:p>
    <w:p w14:paraId="3CE73C54"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Этот принцип определяет пять «граней»:</w:t>
      </w:r>
    </w:p>
    <w:p w14:paraId="0E02499F"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грань личностного восприятия («это затрагивает или может затрагивать лично меня»);</w:t>
      </w:r>
    </w:p>
    <w:p w14:paraId="08CF09D8"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грань сопричастности («этого достигли ребята, это им нужно – значит, это доступно и нужно мне»);</w:t>
      </w:r>
    </w:p>
    <w:p w14:paraId="09B955F9"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грань глобального восприятия («это нужно знать всем – значит это важно и для меня; это относится к общечеловеческим ценностям»);</w:t>
      </w:r>
    </w:p>
    <w:p w14:paraId="2623F545"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 xml:space="preserve">грань ориентации на консенсус («Я признаю </w:t>
      </w:r>
      <w:proofErr w:type="gramStart"/>
      <w:r w:rsidRPr="009C018E">
        <w:rPr>
          <w:rFonts w:ascii="Times New Roman" w:eastAsia="Times New Roman" w:hAnsi="Times New Roman" w:cs="Times New Roman"/>
          <w:bCs/>
          <w:sz w:val="28"/>
          <w:szCs w:val="28"/>
          <w:lang w:eastAsia="ru-RU"/>
        </w:rPr>
        <w:t>за</w:t>
      </w:r>
      <w:proofErr w:type="gramEnd"/>
      <w:r w:rsidRPr="009C018E">
        <w:rPr>
          <w:rFonts w:ascii="Times New Roman" w:eastAsia="Times New Roman" w:hAnsi="Times New Roman" w:cs="Times New Roman"/>
          <w:bCs/>
          <w:sz w:val="28"/>
          <w:szCs w:val="28"/>
          <w:lang w:eastAsia="ru-RU"/>
        </w:rPr>
        <w:t xml:space="preserve"> </w:t>
      </w:r>
      <w:proofErr w:type="gramStart"/>
      <w:r w:rsidRPr="009C018E">
        <w:rPr>
          <w:rFonts w:ascii="Times New Roman" w:eastAsia="Times New Roman" w:hAnsi="Times New Roman" w:cs="Times New Roman"/>
          <w:bCs/>
          <w:sz w:val="28"/>
          <w:szCs w:val="28"/>
          <w:lang w:eastAsia="ru-RU"/>
        </w:rPr>
        <w:t>другим</w:t>
      </w:r>
      <w:proofErr w:type="gramEnd"/>
      <w:r w:rsidRPr="009C018E">
        <w:rPr>
          <w:rFonts w:ascii="Times New Roman" w:eastAsia="Times New Roman" w:hAnsi="Times New Roman" w:cs="Times New Roman"/>
          <w:bCs/>
          <w:sz w:val="28"/>
          <w:szCs w:val="28"/>
          <w:lang w:eastAsia="ru-RU"/>
        </w:rPr>
        <w:t xml:space="preserve"> право иметь свою точку зрения, я могу поставить себя на место других, понять их проблемы»);</w:t>
      </w:r>
    </w:p>
    <w:p w14:paraId="4C851A4D"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грань личной ответственности («я отвечаю за последствия своей деятельности для других людей и для природы»).</w:t>
      </w:r>
    </w:p>
    <w:p w14:paraId="294EEBB1"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u w:val="single"/>
          <w:lang w:eastAsia="ru-RU"/>
        </w:rPr>
      </w:pPr>
      <w:r w:rsidRPr="009C018E">
        <w:rPr>
          <w:rFonts w:ascii="Times New Roman" w:eastAsia="Times New Roman" w:hAnsi="Times New Roman" w:cs="Times New Roman"/>
          <w:bCs/>
          <w:sz w:val="28"/>
          <w:szCs w:val="28"/>
          <w:u w:val="single"/>
          <w:lang w:eastAsia="ru-RU"/>
        </w:rPr>
        <w:t>Принцип уважения и доверия.</w:t>
      </w:r>
    </w:p>
    <w:p w14:paraId="53B4B878"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Этот принцип может быть реализован при следующих условиях:</w:t>
      </w:r>
    </w:p>
    <w:p w14:paraId="5715C542"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добровольного включения ребёнка в ту или иную деятельность;</w:t>
      </w:r>
    </w:p>
    <w:p w14:paraId="793D63DE"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доверие ребёнку в выборе средств достижения поставленной цели    и его собственной вере в достижение поставленной цели, получение определенного результата;</w:t>
      </w:r>
    </w:p>
    <w:p w14:paraId="432D3542" w14:textId="77777777" w:rsidR="00A67839" w:rsidRPr="009C018E" w:rsidRDefault="00A67839"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w:t>
      </w:r>
      <w:r w:rsidRPr="009C018E">
        <w:rPr>
          <w:rFonts w:ascii="Times New Roman" w:eastAsia="Times New Roman" w:hAnsi="Times New Roman" w:cs="Times New Roman"/>
          <w:bCs/>
          <w:sz w:val="28"/>
          <w:szCs w:val="28"/>
          <w:lang w:eastAsia="ru-RU"/>
        </w:rPr>
        <w:tab/>
        <w:t>в учёте интересов учащихся, их индивидуальных вкусов.</w:t>
      </w:r>
    </w:p>
    <w:p w14:paraId="30C78B8A" w14:textId="4ECD8F95" w:rsidR="000E7EC2" w:rsidRPr="009C018E" w:rsidRDefault="003F35B8"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Перечисленные принципы предопределяют основные цели и направления работы: развитие интереса к познавательной деятельности, техническому творчеству, стремление к самореализации и социальной адаптации в разновозрастных творческих коллективах</w:t>
      </w:r>
      <w:r w:rsidR="00C56F46" w:rsidRPr="009C018E">
        <w:rPr>
          <w:rFonts w:ascii="Times New Roman" w:eastAsia="Times New Roman" w:hAnsi="Times New Roman" w:cs="Times New Roman"/>
          <w:bCs/>
          <w:sz w:val="28"/>
          <w:szCs w:val="28"/>
          <w:lang w:eastAsia="ru-RU"/>
        </w:rPr>
        <w:t xml:space="preserve">. Кроме того, </w:t>
      </w:r>
      <w:proofErr w:type="gramStart"/>
      <w:r w:rsidR="00C56F46" w:rsidRPr="009C018E">
        <w:rPr>
          <w:rFonts w:ascii="Times New Roman" w:eastAsia="Times New Roman" w:hAnsi="Times New Roman" w:cs="Times New Roman"/>
          <w:bCs/>
          <w:sz w:val="28"/>
          <w:szCs w:val="28"/>
          <w:lang w:eastAsia="ru-RU"/>
        </w:rPr>
        <w:t>инженерный</w:t>
      </w:r>
      <w:proofErr w:type="gramEnd"/>
      <w:r w:rsidR="00C56F46" w:rsidRPr="009C018E">
        <w:rPr>
          <w:rFonts w:ascii="Times New Roman" w:eastAsia="Times New Roman" w:hAnsi="Times New Roman" w:cs="Times New Roman"/>
          <w:bCs/>
          <w:sz w:val="28"/>
          <w:szCs w:val="28"/>
          <w:lang w:eastAsia="ru-RU"/>
        </w:rPr>
        <w:t xml:space="preserve"> интенсив</w:t>
      </w:r>
      <w:r w:rsidRPr="009C018E">
        <w:rPr>
          <w:rFonts w:ascii="Times New Roman" w:eastAsia="Times New Roman" w:hAnsi="Times New Roman" w:cs="Times New Roman"/>
          <w:bCs/>
          <w:sz w:val="28"/>
          <w:szCs w:val="28"/>
          <w:lang w:eastAsia="ru-RU"/>
        </w:rPr>
        <w:t xml:space="preserve"> организуется для быстрого усвоения участниками полезной информации и приобретения практических – технический умений и навыков.</w:t>
      </w:r>
    </w:p>
    <w:p w14:paraId="42277E2B" w14:textId="639DCE3B" w:rsidR="000E7EC2" w:rsidRPr="009C018E" w:rsidRDefault="000E7EC2" w:rsidP="00A67839">
      <w:pPr>
        <w:widowControl w:val="0"/>
        <w:spacing w:line="360" w:lineRule="auto"/>
        <w:jc w:val="both"/>
        <w:rPr>
          <w:rFonts w:ascii="Times New Roman" w:eastAsia="Times New Roman" w:hAnsi="Times New Roman" w:cs="Times New Roman"/>
          <w:bCs/>
          <w:sz w:val="28"/>
          <w:szCs w:val="28"/>
          <w:lang w:eastAsia="ru-RU"/>
        </w:rPr>
      </w:pPr>
      <w:r w:rsidRPr="009C018E">
        <w:rPr>
          <w:rFonts w:ascii="Times New Roman" w:eastAsia="Times New Roman" w:hAnsi="Times New Roman" w:cs="Times New Roman"/>
          <w:bCs/>
          <w:sz w:val="28"/>
          <w:szCs w:val="28"/>
          <w:lang w:eastAsia="ru-RU"/>
        </w:rPr>
        <w:t xml:space="preserve">В процессе </w:t>
      </w:r>
      <w:proofErr w:type="spellStart"/>
      <w:r w:rsidR="00C56F46" w:rsidRPr="009C018E">
        <w:rPr>
          <w:rFonts w:ascii="Times New Roman" w:eastAsia="Times New Roman" w:hAnsi="Times New Roman" w:cs="Times New Roman"/>
          <w:bCs/>
          <w:sz w:val="28"/>
          <w:szCs w:val="28"/>
          <w:lang w:eastAsia="ru-RU"/>
        </w:rPr>
        <w:t>интенсива</w:t>
      </w:r>
      <w:proofErr w:type="spellEnd"/>
      <w:r w:rsidRPr="009C018E">
        <w:rPr>
          <w:rFonts w:ascii="Times New Roman" w:eastAsia="Times New Roman" w:hAnsi="Times New Roman" w:cs="Times New Roman"/>
          <w:bCs/>
          <w:sz w:val="28"/>
          <w:szCs w:val="28"/>
          <w:lang w:eastAsia="ru-RU"/>
        </w:rPr>
        <w:t xml:space="preserve"> учащиеся в практико-ориентированной форме знакомятся с учебными предметами, погружаемой в мир научно-технического творчества, самостоятельно работают над проектами, получают опыт общения при проведении учебно-познавательных дискуссий.</w:t>
      </w:r>
    </w:p>
    <w:p w14:paraId="13514A24" w14:textId="6B7B6653" w:rsidR="00CC37FA" w:rsidRPr="009C018E" w:rsidRDefault="000E7EC2" w:rsidP="00DF22C7">
      <w:pPr>
        <w:widowControl w:val="0"/>
        <w:spacing w:line="360" w:lineRule="auto"/>
        <w:jc w:val="both"/>
        <w:rPr>
          <w:rFonts w:ascii="Times New Roman" w:eastAsia="Times New Roman" w:hAnsi="Times New Roman" w:cs="Times New Roman"/>
          <w:b/>
          <w:sz w:val="32"/>
          <w:szCs w:val="32"/>
          <w:lang w:eastAsia="ru-RU"/>
        </w:rPr>
      </w:pPr>
      <w:r w:rsidRPr="009C018E">
        <w:rPr>
          <w:rFonts w:ascii="Times New Roman" w:eastAsia="Times New Roman" w:hAnsi="Times New Roman" w:cs="Times New Roman"/>
          <w:bCs/>
          <w:sz w:val="28"/>
          <w:szCs w:val="28"/>
          <w:lang w:eastAsia="ru-RU"/>
        </w:rPr>
        <w:lastRenderedPageBreak/>
        <w:t xml:space="preserve">Особая ценность </w:t>
      </w:r>
      <w:proofErr w:type="spellStart"/>
      <w:r w:rsidR="00C56F46" w:rsidRPr="009C018E">
        <w:rPr>
          <w:rFonts w:ascii="Times New Roman" w:eastAsia="Times New Roman" w:hAnsi="Times New Roman" w:cs="Times New Roman"/>
          <w:bCs/>
          <w:sz w:val="28"/>
          <w:szCs w:val="28"/>
          <w:lang w:eastAsia="ru-RU"/>
        </w:rPr>
        <w:t>интенсива</w:t>
      </w:r>
      <w:proofErr w:type="spellEnd"/>
      <w:r w:rsidRPr="009C018E">
        <w:rPr>
          <w:rFonts w:ascii="Times New Roman" w:eastAsia="Times New Roman" w:hAnsi="Times New Roman" w:cs="Times New Roman"/>
          <w:bCs/>
          <w:sz w:val="28"/>
          <w:szCs w:val="28"/>
          <w:lang w:eastAsia="ru-RU"/>
        </w:rPr>
        <w:t xml:space="preserve"> заключается </w:t>
      </w:r>
      <w:proofErr w:type="gramStart"/>
      <w:r w:rsidRPr="009C018E">
        <w:rPr>
          <w:rFonts w:ascii="Times New Roman" w:eastAsia="Times New Roman" w:hAnsi="Times New Roman" w:cs="Times New Roman"/>
          <w:bCs/>
          <w:sz w:val="28"/>
          <w:szCs w:val="28"/>
          <w:lang w:eastAsia="ru-RU"/>
        </w:rPr>
        <w:t>в</w:t>
      </w:r>
      <w:proofErr w:type="gramEnd"/>
      <w:r w:rsidRPr="009C018E">
        <w:rPr>
          <w:rFonts w:ascii="Times New Roman" w:eastAsia="Times New Roman" w:hAnsi="Times New Roman" w:cs="Times New Roman"/>
          <w:bCs/>
          <w:sz w:val="28"/>
          <w:szCs w:val="28"/>
          <w:lang w:eastAsia="ru-RU"/>
        </w:rPr>
        <w:t xml:space="preserve"> </w:t>
      </w:r>
      <w:proofErr w:type="gramStart"/>
      <w:r w:rsidRPr="009C018E">
        <w:rPr>
          <w:rFonts w:ascii="Times New Roman" w:eastAsia="Times New Roman" w:hAnsi="Times New Roman" w:cs="Times New Roman"/>
          <w:bCs/>
          <w:sz w:val="28"/>
          <w:szCs w:val="28"/>
          <w:lang w:eastAsia="ru-RU"/>
        </w:rPr>
        <w:t>его</w:t>
      </w:r>
      <w:proofErr w:type="gramEnd"/>
      <w:r w:rsidRPr="009C018E">
        <w:rPr>
          <w:rFonts w:ascii="Times New Roman" w:eastAsia="Times New Roman" w:hAnsi="Times New Roman" w:cs="Times New Roman"/>
          <w:bCs/>
          <w:sz w:val="28"/>
          <w:szCs w:val="28"/>
          <w:lang w:eastAsia="ru-RU"/>
        </w:rPr>
        <w:t xml:space="preserve"> </w:t>
      </w:r>
      <w:proofErr w:type="spellStart"/>
      <w:r w:rsidRPr="009C018E">
        <w:rPr>
          <w:rFonts w:ascii="Times New Roman" w:eastAsia="Times New Roman" w:hAnsi="Times New Roman" w:cs="Times New Roman"/>
          <w:bCs/>
          <w:sz w:val="28"/>
          <w:szCs w:val="28"/>
          <w:lang w:eastAsia="ru-RU"/>
        </w:rPr>
        <w:t>междисциплинарности</w:t>
      </w:r>
      <w:proofErr w:type="spellEnd"/>
      <w:r w:rsidRPr="009C018E">
        <w:rPr>
          <w:rFonts w:ascii="Times New Roman" w:eastAsia="Times New Roman" w:hAnsi="Times New Roman" w:cs="Times New Roman"/>
          <w:bCs/>
          <w:sz w:val="28"/>
          <w:szCs w:val="28"/>
          <w:lang w:eastAsia="ru-RU"/>
        </w:rPr>
        <w:t xml:space="preserve"> и </w:t>
      </w:r>
      <w:proofErr w:type="spellStart"/>
      <w:r w:rsidRPr="009C018E">
        <w:rPr>
          <w:rFonts w:ascii="Times New Roman" w:eastAsia="Times New Roman" w:hAnsi="Times New Roman" w:cs="Times New Roman"/>
          <w:bCs/>
          <w:sz w:val="28"/>
          <w:szCs w:val="28"/>
          <w:lang w:eastAsia="ru-RU"/>
        </w:rPr>
        <w:t>метапредметности</w:t>
      </w:r>
      <w:proofErr w:type="spellEnd"/>
      <w:r w:rsidRPr="009C018E">
        <w:rPr>
          <w:rFonts w:ascii="Times New Roman" w:eastAsia="Times New Roman" w:hAnsi="Times New Roman" w:cs="Times New Roman"/>
          <w:bCs/>
          <w:sz w:val="28"/>
          <w:szCs w:val="28"/>
          <w:lang w:eastAsia="ru-RU"/>
        </w:rPr>
        <w:t xml:space="preserve">. </w:t>
      </w:r>
      <w:r w:rsidR="00C56F46" w:rsidRPr="009C018E">
        <w:rPr>
          <w:rFonts w:ascii="Times New Roman" w:eastAsia="Times New Roman" w:hAnsi="Times New Roman" w:cs="Times New Roman"/>
          <w:bCs/>
          <w:sz w:val="28"/>
          <w:szCs w:val="28"/>
          <w:lang w:eastAsia="ru-RU"/>
        </w:rPr>
        <w:t>Интенсив</w:t>
      </w:r>
      <w:r w:rsidRPr="009C018E">
        <w:rPr>
          <w:rFonts w:ascii="Times New Roman" w:eastAsia="Times New Roman" w:hAnsi="Times New Roman" w:cs="Times New Roman"/>
          <w:bCs/>
          <w:sz w:val="28"/>
          <w:szCs w:val="28"/>
          <w:lang w:eastAsia="ru-RU"/>
        </w:rPr>
        <w:t xml:space="preserve"> интегрирует между собой предметы естественно-математического цикла и технические, обеспечивает возможность ранней профориентации, формирует критическое мышление, развивает и совершенствует навыки командной работы.</w:t>
      </w:r>
    </w:p>
    <w:p w14:paraId="79B0457B" w14:textId="77777777" w:rsidR="00CC37FA" w:rsidRPr="009C018E" w:rsidRDefault="00CC37FA" w:rsidP="002170C5">
      <w:pPr>
        <w:widowControl w:val="0"/>
        <w:spacing w:before="100" w:beforeAutospacing="1" w:after="100" w:afterAutospacing="1"/>
        <w:ind w:firstLine="0"/>
        <w:jc w:val="center"/>
        <w:rPr>
          <w:rFonts w:ascii="Times New Roman" w:eastAsia="Times New Roman" w:hAnsi="Times New Roman" w:cs="Times New Roman"/>
          <w:b/>
          <w:sz w:val="32"/>
          <w:szCs w:val="32"/>
          <w:lang w:eastAsia="ru-RU"/>
        </w:rPr>
      </w:pPr>
    </w:p>
    <w:p w14:paraId="44F896F6" w14:textId="77777777" w:rsidR="00135346" w:rsidRPr="009C018E" w:rsidRDefault="00135346" w:rsidP="002170C5">
      <w:pPr>
        <w:widowControl w:val="0"/>
        <w:spacing w:before="100" w:beforeAutospacing="1" w:after="100" w:afterAutospacing="1"/>
        <w:ind w:firstLine="0"/>
        <w:jc w:val="center"/>
        <w:rPr>
          <w:rFonts w:ascii="Times New Roman" w:eastAsia="Times New Roman" w:hAnsi="Times New Roman" w:cs="Times New Roman"/>
          <w:b/>
          <w:sz w:val="32"/>
          <w:szCs w:val="32"/>
          <w:lang w:eastAsia="ru-RU"/>
        </w:rPr>
        <w:sectPr w:rsidR="00135346" w:rsidRPr="009C018E" w:rsidSect="00126079">
          <w:footerReference w:type="default" r:id="rId9"/>
          <w:pgSz w:w="11906" w:h="16838"/>
          <w:pgMar w:top="737" w:right="720" w:bottom="720" w:left="1418" w:header="709" w:footer="709" w:gutter="0"/>
          <w:cols w:space="708"/>
          <w:titlePg/>
          <w:docGrid w:linePitch="360"/>
        </w:sectPr>
      </w:pPr>
    </w:p>
    <w:p w14:paraId="7292C332" w14:textId="77777777" w:rsidR="00153C05" w:rsidRPr="009C018E" w:rsidRDefault="00153C05" w:rsidP="00153C05">
      <w:pPr>
        <w:ind w:firstLine="0"/>
        <w:jc w:val="center"/>
        <w:rPr>
          <w:rFonts w:ascii="Times New Roman" w:hAnsi="Times New Roman" w:cs="Times New Roman"/>
          <w:b/>
          <w:iCs/>
          <w:sz w:val="28"/>
          <w:szCs w:val="28"/>
        </w:rPr>
      </w:pPr>
    </w:p>
    <w:p w14:paraId="68D892D9" w14:textId="784E6557" w:rsidR="00153C05" w:rsidRPr="009C018E" w:rsidRDefault="00153C05" w:rsidP="00153C05">
      <w:pPr>
        <w:ind w:firstLine="0"/>
        <w:jc w:val="center"/>
        <w:rPr>
          <w:rFonts w:ascii="Times New Roman" w:hAnsi="Times New Roman" w:cs="Times New Roman"/>
          <w:b/>
          <w:iCs/>
          <w:sz w:val="28"/>
          <w:szCs w:val="28"/>
        </w:rPr>
      </w:pPr>
      <w:r w:rsidRPr="009C018E">
        <w:rPr>
          <w:rFonts w:ascii="Times New Roman" w:hAnsi="Times New Roman" w:cs="Times New Roman"/>
          <w:b/>
          <w:iCs/>
          <w:sz w:val="28"/>
          <w:szCs w:val="28"/>
        </w:rPr>
        <w:t>ПЛАН ПРОВЕДЕНИЯ УЧЕБНЫХ ЗАНЯТИЙ</w:t>
      </w:r>
    </w:p>
    <w:p w14:paraId="57866FDD" w14:textId="5ECFDB78" w:rsidR="00153C05" w:rsidRDefault="006D64D3" w:rsidP="00153C05">
      <w:pPr>
        <w:ind w:firstLine="0"/>
        <w:jc w:val="center"/>
        <w:rPr>
          <w:rFonts w:ascii="Times New Roman" w:hAnsi="Times New Roman" w:cs="Times New Roman"/>
          <w:b/>
          <w:iCs/>
          <w:sz w:val="28"/>
          <w:szCs w:val="28"/>
        </w:rPr>
      </w:pPr>
      <w:r>
        <w:rPr>
          <w:rFonts w:ascii="Times New Roman" w:hAnsi="Times New Roman" w:cs="Times New Roman"/>
          <w:b/>
          <w:iCs/>
          <w:sz w:val="28"/>
          <w:szCs w:val="28"/>
        </w:rPr>
        <w:t>л</w:t>
      </w:r>
      <w:r w:rsidR="00153C05" w:rsidRPr="009C018E">
        <w:rPr>
          <w:rFonts w:ascii="Times New Roman" w:hAnsi="Times New Roman" w:cs="Times New Roman"/>
          <w:b/>
          <w:iCs/>
          <w:sz w:val="28"/>
          <w:szCs w:val="28"/>
        </w:rPr>
        <w:t xml:space="preserve">етнего инженерного учебно – досугового </w:t>
      </w:r>
      <w:proofErr w:type="spellStart"/>
      <w:r w:rsidR="00153C05" w:rsidRPr="009C018E">
        <w:rPr>
          <w:rFonts w:ascii="Times New Roman" w:hAnsi="Times New Roman" w:cs="Times New Roman"/>
          <w:b/>
          <w:iCs/>
          <w:sz w:val="28"/>
          <w:szCs w:val="28"/>
        </w:rPr>
        <w:t>интенсива</w:t>
      </w:r>
      <w:proofErr w:type="spellEnd"/>
    </w:p>
    <w:tbl>
      <w:tblPr>
        <w:tblW w:w="15891" w:type="dxa"/>
        <w:tblInd w:w="93" w:type="dxa"/>
        <w:tblLayout w:type="fixed"/>
        <w:tblLook w:val="04A0" w:firstRow="1" w:lastRow="0" w:firstColumn="1" w:lastColumn="0" w:noHBand="0" w:noVBand="1"/>
      </w:tblPr>
      <w:tblGrid>
        <w:gridCol w:w="1008"/>
        <w:gridCol w:w="992"/>
        <w:gridCol w:w="1028"/>
        <w:gridCol w:w="992"/>
        <w:gridCol w:w="992"/>
        <w:gridCol w:w="992"/>
        <w:gridCol w:w="993"/>
        <w:gridCol w:w="992"/>
        <w:gridCol w:w="992"/>
        <w:gridCol w:w="992"/>
        <w:gridCol w:w="993"/>
        <w:gridCol w:w="992"/>
        <w:gridCol w:w="992"/>
        <w:gridCol w:w="993"/>
        <w:gridCol w:w="956"/>
        <w:gridCol w:w="992"/>
      </w:tblGrid>
      <w:tr w:rsidR="006D7F9B" w:rsidRPr="002F40E0" w14:paraId="31B9DFD2" w14:textId="4FF891BB" w:rsidTr="006D7F9B">
        <w:trPr>
          <w:trHeight w:val="345"/>
        </w:trPr>
        <w:tc>
          <w:tcPr>
            <w:tcW w:w="2000"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DC18731"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01.09</w:t>
            </w:r>
          </w:p>
        </w:tc>
        <w:tc>
          <w:tcPr>
            <w:tcW w:w="202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646C51C5"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02.09</w:t>
            </w:r>
          </w:p>
        </w:tc>
        <w:tc>
          <w:tcPr>
            <w:tcW w:w="1984"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2A89CCC8"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03.09</w:t>
            </w:r>
          </w:p>
        </w:tc>
        <w:tc>
          <w:tcPr>
            <w:tcW w:w="1985"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0381E2CF"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04.09</w:t>
            </w:r>
          </w:p>
        </w:tc>
        <w:tc>
          <w:tcPr>
            <w:tcW w:w="1984"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28E6E3FC"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05.09</w:t>
            </w:r>
          </w:p>
        </w:tc>
        <w:tc>
          <w:tcPr>
            <w:tcW w:w="1985"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3CC50AA5"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06.09</w:t>
            </w:r>
          </w:p>
        </w:tc>
        <w:tc>
          <w:tcPr>
            <w:tcW w:w="2941" w:type="dxa"/>
            <w:gridSpan w:val="3"/>
            <w:tcBorders>
              <w:top w:val="single" w:sz="4" w:space="0" w:color="000000"/>
              <w:left w:val="nil"/>
              <w:bottom w:val="single" w:sz="4" w:space="0" w:color="000000"/>
              <w:right w:val="single" w:sz="4" w:space="0" w:color="000000"/>
            </w:tcBorders>
            <w:shd w:val="clear" w:color="auto" w:fill="auto"/>
            <w:noWrap/>
            <w:vAlign w:val="bottom"/>
            <w:hideMark/>
          </w:tcPr>
          <w:p w14:paraId="6E363C72"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07.09</w:t>
            </w:r>
          </w:p>
        </w:tc>
        <w:tc>
          <w:tcPr>
            <w:tcW w:w="992" w:type="dxa"/>
            <w:tcBorders>
              <w:top w:val="single" w:sz="4" w:space="0" w:color="000000"/>
              <w:left w:val="nil"/>
              <w:bottom w:val="single" w:sz="4" w:space="0" w:color="000000"/>
              <w:right w:val="single" w:sz="4" w:space="0" w:color="000000"/>
            </w:tcBorders>
          </w:tcPr>
          <w:p w14:paraId="0DFB9312" w14:textId="17764614"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08.09</w:t>
            </w:r>
          </w:p>
        </w:tc>
      </w:tr>
      <w:tr w:rsidR="006D7F9B" w:rsidRPr="002F40E0" w14:paraId="0A5FD033" w14:textId="0745CEBE" w:rsidTr="006D7F9B">
        <w:trPr>
          <w:trHeight w:val="750"/>
        </w:trPr>
        <w:tc>
          <w:tcPr>
            <w:tcW w:w="1008" w:type="dxa"/>
            <w:tcBorders>
              <w:top w:val="nil"/>
              <w:left w:val="single" w:sz="4" w:space="0" w:color="000000"/>
              <w:bottom w:val="single" w:sz="4" w:space="0" w:color="000000"/>
              <w:right w:val="single" w:sz="4" w:space="0" w:color="000000"/>
            </w:tcBorders>
            <w:shd w:val="clear" w:color="auto" w:fill="auto"/>
            <w:noWrap/>
            <w:hideMark/>
          </w:tcPr>
          <w:p w14:paraId="42CC3F40"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2" w:type="dxa"/>
            <w:tcBorders>
              <w:top w:val="nil"/>
              <w:left w:val="nil"/>
              <w:bottom w:val="single" w:sz="4" w:space="0" w:color="000000"/>
              <w:right w:val="single" w:sz="4" w:space="0" w:color="000000"/>
            </w:tcBorders>
            <w:shd w:val="clear" w:color="auto" w:fill="auto"/>
            <w:noWrap/>
            <w:hideMark/>
          </w:tcPr>
          <w:p w14:paraId="30A34A6D"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1028" w:type="dxa"/>
            <w:tcBorders>
              <w:top w:val="nil"/>
              <w:left w:val="nil"/>
              <w:bottom w:val="single" w:sz="4" w:space="0" w:color="000000"/>
              <w:right w:val="single" w:sz="4" w:space="0" w:color="000000"/>
            </w:tcBorders>
            <w:shd w:val="clear" w:color="auto" w:fill="auto"/>
            <w:noWrap/>
            <w:hideMark/>
          </w:tcPr>
          <w:p w14:paraId="036AF8B7"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2" w:type="dxa"/>
            <w:tcBorders>
              <w:top w:val="nil"/>
              <w:left w:val="nil"/>
              <w:bottom w:val="single" w:sz="4" w:space="0" w:color="000000"/>
              <w:right w:val="single" w:sz="4" w:space="0" w:color="000000"/>
            </w:tcBorders>
            <w:shd w:val="clear" w:color="auto" w:fill="auto"/>
            <w:noWrap/>
            <w:hideMark/>
          </w:tcPr>
          <w:p w14:paraId="39D4320A"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992" w:type="dxa"/>
            <w:tcBorders>
              <w:top w:val="nil"/>
              <w:left w:val="nil"/>
              <w:bottom w:val="single" w:sz="4" w:space="0" w:color="000000"/>
              <w:right w:val="single" w:sz="4" w:space="0" w:color="000000"/>
            </w:tcBorders>
            <w:shd w:val="clear" w:color="auto" w:fill="auto"/>
            <w:noWrap/>
            <w:hideMark/>
          </w:tcPr>
          <w:p w14:paraId="1C906DE5"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2" w:type="dxa"/>
            <w:tcBorders>
              <w:top w:val="nil"/>
              <w:left w:val="nil"/>
              <w:bottom w:val="single" w:sz="4" w:space="0" w:color="000000"/>
              <w:right w:val="single" w:sz="4" w:space="0" w:color="000000"/>
            </w:tcBorders>
            <w:shd w:val="clear" w:color="auto" w:fill="auto"/>
            <w:noWrap/>
            <w:hideMark/>
          </w:tcPr>
          <w:p w14:paraId="6BD4AFDF"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993" w:type="dxa"/>
            <w:tcBorders>
              <w:top w:val="nil"/>
              <w:left w:val="nil"/>
              <w:bottom w:val="single" w:sz="4" w:space="0" w:color="000000"/>
              <w:right w:val="single" w:sz="4" w:space="0" w:color="000000"/>
            </w:tcBorders>
            <w:shd w:val="clear" w:color="auto" w:fill="auto"/>
            <w:noWrap/>
            <w:hideMark/>
          </w:tcPr>
          <w:p w14:paraId="596BFB5E"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2" w:type="dxa"/>
            <w:tcBorders>
              <w:top w:val="nil"/>
              <w:left w:val="nil"/>
              <w:bottom w:val="single" w:sz="4" w:space="0" w:color="000000"/>
              <w:right w:val="single" w:sz="4" w:space="0" w:color="000000"/>
            </w:tcBorders>
            <w:shd w:val="clear" w:color="auto" w:fill="auto"/>
            <w:noWrap/>
            <w:hideMark/>
          </w:tcPr>
          <w:p w14:paraId="1E971AA5"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992" w:type="dxa"/>
            <w:tcBorders>
              <w:top w:val="nil"/>
              <w:left w:val="nil"/>
              <w:bottom w:val="single" w:sz="4" w:space="0" w:color="000000"/>
              <w:right w:val="single" w:sz="4" w:space="0" w:color="000000"/>
            </w:tcBorders>
            <w:shd w:val="clear" w:color="auto" w:fill="auto"/>
            <w:noWrap/>
            <w:hideMark/>
          </w:tcPr>
          <w:p w14:paraId="25E5E916"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2" w:type="dxa"/>
            <w:tcBorders>
              <w:top w:val="nil"/>
              <w:left w:val="nil"/>
              <w:bottom w:val="single" w:sz="4" w:space="0" w:color="000000"/>
              <w:right w:val="single" w:sz="4" w:space="0" w:color="000000"/>
            </w:tcBorders>
            <w:shd w:val="clear" w:color="auto" w:fill="auto"/>
            <w:noWrap/>
            <w:hideMark/>
          </w:tcPr>
          <w:p w14:paraId="002BACDD"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993" w:type="dxa"/>
            <w:tcBorders>
              <w:top w:val="nil"/>
              <w:left w:val="nil"/>
              <w:bottom w:val="single" w:sz="4" w:space="0" w:color="000000"/>
              <w:right w:val="single" w:sz="4" w:space="0" w:color="000000"/>
            </w:tcBorders>
            <w:shd w:val="clear" w:color="auto" w:fill="auto"/>
            <w:noWrap/>
            <w:hideMark/>
          </w:tcPr>
          <w:p w14:paraId="269352C8"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2" w:type="dxa"/>
            <w:tcBorders>
              <w:top w:val="nil"/>
              <w:left w:val="nil"/>
              <w:bottom w:val="single" w:sz="4" w:space="0" w:color="000000"/>
              <w:right w:val="single" w:sz="4" w:space="0" w:color="000000"/>
            </w:tcBorders>
            <w:shd w:val="clear" w:color="auto" w:fill="auto"/>
            <w:noWrap/>
            <w:hideMark/>
          </w:tcPr>
          <w:p w14:paraId="7CDB9AD8"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992" w:type="dxa"/>
            <w:tcBorders>
              <w:top w:val="nil"/>
              <w:left w:val="nil"/>
              <w:bottom w:val="single" w:sz="4" w:space="0" w:color="000000"/>
              <w:right w:val="single" w:sz="4" w:space="0" w:color="000000"/>
            </w:tcBorders>
            <w:shd w:val="clear" w:color="auto" w:fill="auto"/>
            <w:noWrap/>
            <w:hideMark/>
          </w:tcPr>
          <w:p w14:paraId="0FD0570B"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1</w:t>
            </w:r>
          </w:p>
        </w:tc>
        <w:tc>
          <w:tcPr>
            <w:tcW w:w="993" w:type="dxa"/>
            <w:tcBorders>
              <w:top w:val="nil"/>
              <w:left w:val="nil"/>
              <w:bottom w:val="single" w:sz="4" w:space="0" w:color="000000"/>
              <w:right w:val="single" w:sz="4" w:space="0" w:color="000000"/>
            </w:tcBorders>
            <w:shd w:val="clear" w:color="auto" w:fill="auto"/>
            <w:noWrap/>
            <w:hideMark/>
          </w:tcPr>
          <w:p w14:paraId="46A7FD2A"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Занятие 2</w:t>
            </w:r>
          </w:p>
        </w:tc>
        <w:tc>
          <w:tcPr>
            <w:tcW w:w="956" w:type="dxa"/>
            <w:tcBorders>
              <w:top w:val="nil"/>
              <w:left w:val="nil"/>
              <w:bottom w:val="single" w:sz="4" w:space="0" w:color="000000"/>
              <w:right w:val="single" w:sz="4" w:space="0" w:color="000000"/>
            </w:tcBorders>
            <w:shd w:val="clear" w:color="auto" w:fill="auto"/>
            <w:hideMark/>
          </w:tcPr>
          <w:p w14:paraId="35A808A1"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вторая половина дня</w:t>
            </w:r>
          </w:p>
        </w:tc>
        <w:tc>
          <w:tcPr>
            <w:tcW w:w="992" w:type="dxa"/>
            <w:tcBorders>
              <w:top w:val="nil"/>
              <w:left w:val="nil"/>
              <w:bottom w:val="single" w:sz="4" w:space="0" w:color="000000"/>
              <w:right w:val="single" w:sz="4" w:space="0" w:color="000000"/>
            </w:tcBorders>
          </w:tcPr>
          <w:p w14:paraId="1C190127" w14:textId="2F6B1DE5"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весь день</w:t>
            </w:r>
          </w:p>
        </w:tc>
      </w:tr>
      <w:tr w:rsidR="006D7F9B" w:rsidRPr="002F40E0" w14:paraId="012597AE" w14:textId="064DFC81" w:rsidTr="001E3BD6">
        <w:trPr>
          <w:trHeight w:val="645"/>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18C2E17D"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07512B4A" w14:textId="77777777" w:rsidR="006D7F9B" w:rsidRPr="002F40E0" w:rsidRDefault="006D7F9B" w:rsidP="002F40E0">
            <w:pPr>
              <w:ind w:left="33" w:hanging="33"/>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Линейка</w:t>
            </w:r>
          </w:p>
        </w:tc>
        <w:tc>
          <w:tcPr>
            <w:tcW w:w="2020" w:type="dxa"/>
            <w:gridSpan w:val="2"/>
            <w:tcBorders>
              <w:top w:val="single" w:sz="4" w:space="0" w:color="000000"/>
              <w:left w:val="nil"/>
              <w:bottom w:val="single" w:sz="4" w:space="0" w:color="000000"/>
              <w:right w:val="single" w:sz="4" w:space="0" w:color="000000"/>
            </w:tcBorders>
            <w:shd w:val="clear" w:color="804AFF" w:fill="804AFF"/>
            <w:vAlign w:val="center"/>
            <w:hideMark/>
          </w:tcPr>
          <w:p w14:paraId="10F5D337" w14:textId="77777777" w:rsidR="006D7F9B" w:rsidRDefault="006D7F9B" w:rsidP="002F40E0">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Рукомойкин</w:t>
            </w:r>
            <w:proofErr w:type="spellEnd"/>
            <w:r w:rsidRPr="002F40E0">
              <w:rPr>
                <w:rFonts w:ascii="Times New Roman" w:eastAsia="Times New Roman" w:hAnsi="Times New Roman" w:cs="Times New Roman"/>
                <w:color w:val="000000"/>
                <w:lang w:eastAsia="ru-RU"/>
              </w:rPr>
              <w:t xml:space="preserve"> Д.П.</w:t>
            </w:r>
          </w:p>
          <w:p w14:paraId="4FF6762C" w14:textId="41B49383"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физика</w:t>
            </w:r>
          </w:p>
        </w:tc>
        <w:tc>
          <w:tcPr>
            <w:tcW w:w="1984" w:type="dxa"/>
            <w:gridSpan w:val="2"/>
            <w:tcBorders>
              <w:top w:val="single" w:sz="4" w:space="0" w:color="000000"/>
              <w:left w:val="nil"/>
              <w:bottom w:val="single" w:sz="4" w:space="0" w:color="000000"/>
              <w:right w:val="single" w:sz="4" w:space="0" w:color="000000"/>
            </w:tcBorders>
            <w:shd w:val="clear" w:color="CCCCCC" w:fill="CCCCCC"/>
            <w:vAlign w:val="center"/>
            <w:hideMark/>
          </w:tcPr>
          <w:p w14:paraId="17FCE13D" w14:textId="77777777" w:rsidR="006D7F9B"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Киреев Д. Н.</w:t>
            </w:r>
          </w:p>
          <w:p w14:paraId="3D2049FB" w14:textId="5B59B262"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информатика</w:t>
            </w:r>
          </w:p>
        </w:tc>
        <w:tc>
          <w:tcPr>
            <w:tcW w:w="1985" w:type="dxa"/>
            <w:gridSpan w:val="2"/>
            <w:tcBorders>
              <w:top w:val="single" w:sz="4" w:space="0" w:color="000000"/>
              <w:left w:val="nil"/>
              <w:bottom w:val="single" w:sz="4" w:space="0" w:color="000000"/>
              <w:right w:val="single" w:sz="4" w:space="0" w:color="000000"/>
            </w:tcBorders>
            <w:shd w:val="clear" w:color="E06666" w:fill="E06666"/>
            <w:noWrap/>
            <w:vAlign w:val="center"/>
            <w:hideMark/>
          </w:tcPr>
          <w:p w14:paraId="05F8C568"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Абрамов Н.В.</w:t>
            </w:r>
          </w:p>
          <w:p w14:paraId="1AC2ED6A" w14:textId="33B9EA11"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физиология</w:t>
            </w:r>
          </w:p>
        </w:tc>
        <w:tc>
          <w:tcPr>
            <w:tcW w:w="1984" w:type="dxa"/>
            <w:gridSpan w:val="2"/>
            <w:tcBorders>
              <w:top w:val="single" w:sz="4" w:space="0" w:color="000000"/>
              <w:left w:val="nil"/>
              <w:bottom w:val="single" w:sz="4" w:space="0" w:color="000000"/>
              <w:right w:val="single" w:sz="4" w:space="0" w:color="000000"/>
            </w:tcBorders>
            <w:shd w:val="clear" w:color="FF9900" w:fill="FF9900"/>
            <w:vAlign w:val="center"/>
            <w:hideMark/>
          </w:tcPr>
          <w:p w14:paraId="297C676A" w14:textId="77777777" w:rsidR="006D7F9B" w:rsidRDefault="006D7F9B" w:rsidP="002F40E0">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Масакова</w:t>
            </w:r>
            <w:proofErr w:type="spellEnd"/>
            <w:r w:rsidRPr="002F40E0">
              <w:rPr>
                <w:rFonts w:ascii="Times New Roman" w:eastAsia="Times New Roman" w:hAnsi="Times New Roman" w:cs="Times New Roman"/>
                <w:color w:val="000000"/>
                <w:lang w:eastAsia="ru-RU"/>
              </w:rPr>
              <w:t xml:space="preserve"> Н.С.</w:t>
            </w:r>
          </w:p>
          <w:p w14:paraId="431ABD12" w14:textId="24981DFC"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технология</w:t>
            </w:r>
          </w:p>
        </w:tc>
        <w:tc>
          <w:tcPr>
            <w:tcW w:w="1985" w:type="dxa"/>
            <w:gridSpan w:val="2"/>
            <w:tcBorders>
              <w:top w:val="single" w:sz="4" w:space="0" w:color="000000"/>
              <w:left w:val="nil"/>
              <w:bottom w:val="single" w:sz="4" w:space="0" w:color="000000"/>
              <w:right w:val="single" w:sz="4" w:space="0" w:color="000000"/>
            </w:tcBorders>
            <w:shd w:val="clear" w:color="804AFF" w:fill="804AFF"/>
            <w:vAlign w:val="center"/>
            <w:hideMark/>
          </w:tcPr>
          <w:p w14:paraId="3ACD83DE"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Рукомойкин</w:t>
            </w:r>
            <w:proofErr w:type="spellEnd"/>
            <w:r w:rsidRPr="002F40E0">
              <w:rPr>
                <w:rFonts w:ascii="Times New Roman" w:eastAsia="Times New Roman" w:hAnsi="Times New Roman" w:cs="Times New Roman"/>
                <w:color w:val="000000"/>
                <w:lang w:eastAsia="ru-RU"/>
              </w:rPr>
              <w:t xml:space="preserve"> Д.П.</w:t>
            </w:r>
          </w:p>
          <w:p w14:paraId="73D432E7" w14:textId="7948B0B0"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физика</w:t>
            </w:r>
          </w:p>
        </w:tc>
        <w:tc>
          <w:tcPr>
            <w:tcW w:w="1985" w:type="dxa"/>
            <w:gridSpan w:val="2"/>
            <w:tcBorders>
              <w:top w:val="single" w:sz="4" w:space="0" w:color="000000"/>
              <w:left w:val="nil"/>
              <w:bottom w:val="single" w:sz="4" w:space="0" w:color="000000"/>
              <w:right w:val="single" w:sz="4" w:space="0" w:color="000000"/>
            </w:tcBorders>
            <w:shd w:val="clear" w:color="6AA84F" w:fill="6AA84F"/>
            <w:vAlign w:val="center"/>
            <w:hideMark/>
          </w:tcPr>
          <w:p w14:paraId="31332F21"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Агеев А.В.</w:t>
            </w:r>
          </w:p>
          <w:p w14:paraId="2EB1C02E" w14:textId="13A3E3ED"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информатика</w:t>
            </w:r>
          </w:p>
        </w:tc>
        <w:tc>
          <w:tcPr>
            <w:tcW w:w="95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74266CB7"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защита проектов</w:t>
            </w:r>
          </w:p>
        </w:tc>
        <w:tc>
          <w:tcPr>
            <w:tcW w:w="992" w:type="dxa"/>
            <w:vMerge w:val="restart"/>
            <w:tcBorders>
              <w:top w:val="nil"/>
              <w:left w:val="single" w:sz="4" w:space="0" w:color="000000"/>
              <w:right w:val="single" w:sz="4" w:space="0" w:color="000000"/>
            </w:tcBorders>
            <w:shd w:val="clear" w:color="FFFFFF" w:fill="FFFFFF"/>
          </w:tcPr>
          <w:p w14:paraId="7C197451" w14:textId="77777777" w:rsidR="006D7F9B"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стажировка</w:t>
            </w:r>
          </w:p>
          <w:p w14:paraId="78DC9157" w14:textId="4C2FD1D9" w:rsidR="006D7F9B" w:rsidRPr="002F40E0" w:rsidRDefault="006D7F9B" w:rsidP="002F40E0">
            <w:pPr>
              <w:ind w:firstLine="0"/>
              <w:jc w:val="center"/>
              <w:rPr>
                <w:rFonts w:ascii="Times New Roman" w:eastAsia="Times New Roman" w:hAnsi="Times New Roman" w:cs="Times New Roman"/>
                <w:color w:val="000000"/>
                <w:lang w:eastAsia="ru-RU"/>
              </w:rPr>
            </w:pPr>
            <w:r w:rsidRPr="006D7F9B">
              <w:rPr>
                <w:rFonts w:ascii="Times New Roman" w:eastAsia="Times New Roman" w:hAnsi="Times New Roman" w:cs="Times New Roman"/>
                <w:color w:val="000000"/>
                <w:lang w:eastAsia="ru-RU"/>
              </w:rPr>
              <w:t>на тему: «</w:t>
            </w:r>
            <w:proofErr w:type="gramStart"/>
            <w:r w:rsidRPr="006D7F9B">
              <w:rPr>
                <w:rFonts w:ascii="Times New Roman" w:eastAsia="Times New Roman" w:hAnsi="Times New Roman" w:cs="Times New Roman"/>
                <w:color w:val="000000"/>
                <w:lang w:eastAsia="ru-RU"/>
              </w:rPr>
              <w:t>Инженерный</w:t>
            </w:r>
            <w:proofErr w:type="gramEnd"/>
            <w:r w:rsidRPr="006D7F9B">
              <w:rPr>
                <w:rFonts w:ascii="Times New Roman" w:eastAsia="Times New Roman" w:hAnsi="Times New Roman" w:cs="Times New Roman"/>
                <w:color w:val="000000"/>
                <w:lang w:eastAsia="ru-RU"/>
              </w:rPr>
              <w:t xml:space="preserve"> интенсив как средство повышения образовательной и проектной активности обучающихся».</w:t>
            </w:r>
          </w:p>
        </w:tc>
      </w:tr>
      <w:tr w:rsidR="006D7F9B" w:rsidRPr="002F40E0" w14:paraId="54786AFB" w14:textId="40C0A473" w:rsidTr="001E3BD6">
        <w:trPr>
          <w:trHeight w:val="645"/>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1A38909B"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07104C1A"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tcBorders>
              <w:top w:val="single" w:sz="4" w:space="0" w:color="000000"/>
              <w:left w:val="nil"/>
              <w:bottom w:val="single" w:sz="4" w:space="0" w:color="000000"/>
              <w:right w:val="single" w:sz="4" w:space="0" w:color="000000"/>
            </w:tcBorders>
            <w:shd w:val="clear" w:color="3C78D8" w:fill="3C78D8"/>
            <w:vAlign w:val="bottom"/>
            <w:hideMark/>
          </w:tcPr>
          <w:p w14:paraId="478BDAB6" w14:textId="77777777" w:rsidR="006D7F9B"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Ланских Е.А.</w:t>
            </w:r>
          </w:p>
          <w:p w14:paraId="17442C7F" w14:textId="5B5254F4"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математика</w:t>
            </w:r>
          </w:p>
        </w:tc>
        <w:tc>
          <w:tcPr>
            <w:tcW w:w="1984" w:type="dxa"/>
            <w:gridSpan w:val="2"/>
            <w:tcBorders>
              <w:top w:val="single" w:sz="4" w:space="0" w:color="000000"/>
              <w:left w:val="nil"/>
              <w:bottom w:val="single" w:sz="4" w:space="0" w:color="000000"/>
              <w:right w:val="single" w:sz="4" w:space="0" w:color="000000"/>
            </w:tcBorders>
            <w:shd w:val="clear" w:color="00FFFF" w:fill="00FFFF"/>
            <w:vAlign w:val="center"/>
            <w:hideMark/>
          </w:tcPr>
          <w:p w14:paraId="2880A5C5" w14:textId="77777777" w:rsidR="006D7F9B"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Боброва А.И.</w:t>
            </w:r>
          </w:p>
          <w:p w14:paraId="2D6BB1F5" w14:textId="6A6441A4"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ОБЖ</w:t>
            </w:r>
          </w:p>
        </w:tc>
        <w:tc>
          <w:tcPr>
            <w:tcW w:w="1985" w:type="dxa"/>
            <w:gridSpan w:val="2"/>
            <w:tcBorders>
              <w:top w:val="single" w:sz="4" w:space="0" w:color="000000"/>
              <w:left w:val="nil"/>
              <w:bottom w:val="single" w:sz="4" w:space="0" w:color="000000"/>
              <w:right w:val="single" w:sz="4" w:space="0" w:color="000000"/>
            </w:tcBorders>
            <w:shd w:val="clear" w:color="C3FC3D" w:fill="C3FC3D"/>
            <w:noWrap/>
            <w:vAlign w:val="center"/>
            <w:hideMark/>
          </w:tcPr>
          <w:p w14:paraId="1E6FBD77"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Ожегова О.В.</w:t>
            </w:r>
          </w:p>
          <w:p w14:paraId="1796CD79" w14:textId="3FC438D3"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химия</w:t>
            </w:r>
          </w:p>
        </w:tc>
        <w:tc>
          <w:tcPr>
            <w:tcW w:w="1984" w:type="dxa"/>
            <w:gridSpan w:val="2"/>
            <w:tcBorders>
              <w:top w:val="single" w:sz="4" w:space="0" w:color="000000"/>
              <w:left w:val="nil"/>
              <w:bottom w:val="single" w:sz="4" w:space="0" w:color="000000"/>
              <w:right w:val="single" w:sz="4" w:space="0" w:color="000000"/>
            </w:tcBorders>
            <w:shd w:val="clear" w:color="CCCCCC" w:fill="CCCCCC"/>
            <w:vAlign w:val="center"/>
            <w:hideMark/>
          </w:tcPr>
          <w:p w14:paraId="46298210"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Киреев Д. Н.</w:t>
            </w:r>
          </w:p>
          <w:p w14:paraId="0F556567" w14:textId="416F8ACF"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информатика</w:t>
            </w:r>
          </w:p>
        </w:tc>
        <w:tc>
          <w:tcPr>
            <w:tcW w:w="1985" w:type="dxa"/>
            <w:gridSpan w:val="2"/>
            <w:tcBorders>
              <w:top w:val="single" w:sz="4" w:space="0" w:color="000000"/>
              <w:left w:val="nil"/>
              <w:bottom w:val="single" w:sz="4" w:space="0" w:color="000000"/>
              <w:right w:val="single" w:sz="4" w:space="0" w:color="000000"/>
            </w:tcBorders>
            <w:shd w:val="clear" w:color="3C78D8" w:fill="3C78D8"/>
            <w:vAlign w:val="bottom"/>
            <w:hideMark/>
          </w:tcPr>
          <w:p w14:paraId="37203E49"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Ланских Е.А.</w:t>
            </w:r>
          </w:p>
          <w:p w14:paraId="5A1FD25B" w14:textId="6B024198"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математика</w:t>
            </w:r>
          </w:p>
        </w:tc>
        <w:tc>
          <w:tcPr>
            <w:tcW w:w="1985" w:type="dxa"/>
            <w:gridSpan w:val="2"/>
            <w:tcBorders>
              <w:top w:val="single" w:sz="4" w:space="0" w:color="000000"/>
              <w:left w:val="nil"/>
              <w:bottom w:val="single" w:sz="4" w:space="0" w:color="000000"/>
              <w:right w:val="single" w:sz="4" w:space="0" w:color="000000"/>
            </w:tcBorders>
            <w:shd w:val="clear" w:color="804AFF" w:fill="804AFF"/>
            <w:vAlign w:val="center"/>
            <w:hideMark/>
          </w:tcPr>
          <w:p w14:paraId="48B14682"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Рукомойкин</w:t>
            </w:r>
            <w:proofErr w:type="spellEnd"/>
            <w:r w:rsidRPr="002F40E0">
              <w:rPr>
                <w:rFonts w:ascii="Times New Roman" w:eastAsia="Times New Roman" w:hAnsi="Times New Roman" w:cs="Times New Roman"/>
                <w:color w:val="000000"/>
                <w:lang w:eastAsia="ru-RU"/>
              </w:rPr>
              <w:t xml:space="preserve"> Д.П.</w:t>
            </w:r>
          </w:p>
          <w:p w14:paraId="11D5DC84" w14:textId="53EAC5C3"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физика</w:t>
            </w:r>
          </w:p>
        </w:tc>
        <w:tc>
          <w:tcPr>
            <w:tcW w:w="956" w:type="dxa"/>
            <w:vMerge/>
            <w:tcBorders>
              <w:top w:val="nil"/>
              <w:left w:val="single" w:sz="4" w:space="0" w:color="000000"/>
              <w:bottom w:val="single" w:sz="4" w:space="0" w:color="000000"/>
              <w:right w:val="single" w:sz="4" w:space="0" w:color="000000"/>
            </w:tcBorders>
            <w:vAlign w:val="center"/>
            <w:hideMark/>
          </w:tcPr>
          <w:p w14:paraId="547981E1"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right w:val="single" w:sz="4" w:space="0" w:color="000000"/>
            </w:tcBorders>
          </w:tcPr>
          <w:p w14:paraId="3971B4B5"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r w:rsidR="006D7F9B" w:rsidRPr="002F40E0" w14:paraId="6D3E7164" w14:textId="5A2E50EE" w:rsidTr="001E3BD6">
        <w:trPr>
          <w:trHeight w:val="645"/>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2AACFBA6"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493EC853"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tcBorders>
              <w:top w:val="single" w:sz="4" w:space="0" w:color="000000"/>
              <w:left w:val="nil"/>
              <w:bottom w:val="single" w:sz="4" w:space="0" w:color="000000"/>
              <w:right w:val="single" w:sz="4" w:space="0" w:color="000000"/>
            </w:tcBorders>
            <w:shd w:val="clear" w:color="E06666" w:fill="E06666"/>
            <w:noWrap/>
            <w:vAlign w:val="center"/>
            <w:hideMark/>
          </w:tcPr>
          <w:p w14:paraId="0091F082" w14:textId="77777777" w:rsidR="006D7F9B"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Абрамов Н.В.</w:t>
            </w:r>
          </w:p>
          <w:p w14:paraId="0897FAC3" w14:textId="79C452DC"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физиология</w:t>
            </w:r>
          </w:p>
        </w:tc>
        <w:tc>
          <w:tcPr>
            <w:tcW w:w="1984" w:type="dxa"/>
            <w:gridSpan w:val="2"/>
            <w:tcBorders>
              <w:top w:val="single" w:sz="4" w:space="0" w:color="000000"/>
              <w:left w:val="nil"/>
              <w:bottom w:val="single" w:sz="4" w:space="0" w:color="000000"/>
              <w:right w:val="single" w:sz="4" w:space="0" w:color="000000"/>
            </w:tcBorders>
            <w:shd w:val="clear" w:color="3C78D8" w:fill="3C78D8"/>
            <w:vAlign w:val="bottom"/>
            <w:hideMark/>
          </w:tcPr>
          <w:p w14:paraId="75939E7E"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Ланских Е.А.</w:t>
            </w:r>
          </w:p>
          <w:p w14:paraId="497BBFD0" w14:textId="3B345012"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математика</w:t>
            </w:r>
          </w:p>
        </w:tc>
        <w:tc>
          <w:tcPr>
            <w:tcW w:w="1985" w:type="dxa"/>
            <w:gridSpan w:val="2"/>
            <w:tcBorders>
              <w:top w:val="single" w:sz="4" w:space="0" w:color="000000"/>
              <w:left w:val="nil"/>
              <w:bottom w:val="single" w:sz="4" w:space="0" w:color="000000"/>
              <w:right w:val="single" w:sz="4" w:space="0" w:color="000000"/>
            </w:tcBorders>
            <w:shd w:val="clear" w:color="804AFF" w:fill="804AFF"/>
            <w:vAlign w:val="center"/>
            <w:hideMark/>
          </w:tcPr>
          <w:p w14:paraId="2FDE1143"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Рукомойкин</w:t>
            </w:r>
            <w:proofErr w:type="spellEnd"/>
            <w:r w:rsidRPr="002F40E0">
              <w:rPr>
                <w:rFonts w:ascii="Times New Roman" w:eastAsia="Times New Roman" w:hAnsi="Times New Roman" w:cs="Times New Roman"/>
                <w:color w:val="000000"/>
                <w:lang w:eastAsia="ru-RU"/>
              </w:rPr>
              <w:t xml:space="preserve"> Д.П.</w:t>
            </w:r>
          </w:p>
          <w:p w14:paraId="2B7A7883" w14:textId="7548FD2C"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физика</w:t>
            </w:r>
          </w:p>
        </w:tc>
        <w:tc>
          <w:tcPr>
            <w:tcW w:w="1984" w:type="dxa"/>
            <w:gridSpan w:val="2"/>
            <w:tcBorders>
              <w:top w:val="single" w:sz="4" w:space="0" w:color="000000"/>
              <w:left w:val="nil"/>
              <w:bottom w:val="single" w:sz="4" w:space="0" w:color="000000"/>
              <w:right w:val="single" w:sz="4" w:space="0" w:color="000000"/>
            </w:tcBorders>
            <w:shd w:val="clear" w:color="3C78D8" w:fill="3C78D8"/>
            <w:vAlign w:val="bottom"/>
            <w:hideMark/>
          </w:tcPr>
          <w:p w14:paraId="2C9FBB18"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Ланских Е.А.</w:t>
            </w:r>
          </w:p>
          <w:p w14:paraId="146E0D4A" w14:textId="06D9611D"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математика</w:t>
            </w:r>
          </w:p>
        </w:tc>
        <w:tc>
          <w:tcPr>
            <w:tcW w:w="1985" w:type="dxa"/>
            <w:gridSpan w:val="2"/>
            <w:tcBorders>
              <w:top w:val="single" w:sz="4" w:space="0" w:color="000000"/>
              <w:left w:val="nil"/>
              <w:bottom w:val="single" w:sz="4" w:space="0" w:color="000000"/>
              <w:right w:val="single" w:sz="4" w:space="0" w:color="000000"/>
            </w:tcBorders>
            <w:shd w:val="clear" w:color="E06666" w:fill="E06666"/>
            <w:noWrap/>
            <w:vAlign w:val="center"/>
            <w:hideMark/>
          </w:tcPr>
          <w:p w14:paraId="28B35948"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Абрамов Н.В.</w:t>
            </w:r>
          </w:p>
          <w:p w14:paraId="5D007F3C" w14:textId="0374F999"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физиология</w:t>
            </w:r>
          </w:p>
        </w:tc>
        <w:tc>
          <w:tcPr>
            <w:tcW w:w="1985" w:type="dxa"/>
            <w:gridSpan w:val="2"/>
            <w:tcBorders>
              <w:top w:val="single" w:sz="4" w:space="0" w:color="000000"/>
              <w:left w:val="nil"/>
              <w:bottom w:val="single" w:sz="4" w:space="0" w:color="000000"/>
              <w:right w:val="single" w:sz="4" w:space="0" w:color="000000"/>
            </w:tcBorders>
            <w:shd w:val="clear" w:color="CCCCCC" w:fill="CCCCCC"/>
            <w:vAlign w:val="center"/>
            <w:hideMark/>
          </w:tcPr>
          <w:p w14:paraId="0A791D55"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Киреев Д. Н.</w:t>
            </w:r>
          </w:p>
          <w:p w14:paraId="771E1934" w14:textId="63670F3B"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информатика</w:t>
            </w:r>
          </w:p>
        </w:tc>
        <w:tc>
          <w:tcPr>
            <w:tcW w:w="956" w:type="dxa"/>
            <w:vMerge/>
            <w:tcBorders>
              <w:top w:val="nil"/>
              <w:left w:val="single" w:sz="4" w:space="0" w:color="000000"/>
              <w:bottom w:val="single" w:sz="4" w:space="0" w:color="000000"/>
              <w:right w:val="single" w:sz="4" w:space="0" w:color="000000"/>
            </w:tcBorders>
            <w:vAlign w:val="center"/>
            <w:hideMark/>
          </w:tcPr>
          <w:p w14:paraId="58B9DC1F"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right w:val="single" w:sz="4" w:space="0" w:color="000000"/>
            </w:tcBorders>
          </w:tcPr>
          <w:p w14:paraId="3DE397BF"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r w:rsidR="006D7F9B" w:rsidRPr="002F40E0" w14:paraId="25ECC67C" w14:textId="5F4159B2" w:rsidTr="001E3BD6">
        <w:trPr>
          <w:trHeight w:val="645"/>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0F910B42"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4A699541"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tcBorders>
              <w:top w:val="single" w:sz="4" w:space="0" w:color="000000"/>
              <w:left w:val="nil"/>
              <w:bottom w:val="single" w:sz="4" w:space="0" w:color="000000"/>
              <w:right w:val="single" w:sz="4" w:space="0" w:color="000000"/>
            </w:tcBorders>
            <w:shd w:val="clear" w:color="C3FC3D" w:fill="C3FC3D"/>
            <w:noWrap/>
            <w:vAlign w:val="center"/>
            <w:hideMark/>
          </w:tcPr>
          <w:p w14:paraId="7BABC57E" w14:textId="77777777" w:rsidR="006D7F9B"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Ожегова О.В.</w:t>
            </w:r>
          </w:p>
          <w:p w14:paraId="4F8FB3E2" w14:textId="07C47D05"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химия</w:t>
            </w:r>
          </w:p>
        </w:tc>
        <w:tc>
          <w:tcPr>
            <w:tcW w:w="1984" w:type="dxa"/>
            <w:gridSpan w:val="2"/>
            <w:tcBorders>
              <w:top w:val="single" w:sz="4" w:space="0" w:color="000000"/>
              <w:left w:val="nil"/>
              <w:bottom w:val="single" w:sz="4" w:space="0" w:color="000000"/>
              <w:right w:val="single" w:sz="4" w:space="0" w:color="000000"/>
            </w:tcBorders>
            <w:shd w:val="clear" w:color="6AA84F" w:fill="6AA84F"/>
            <w:vAlign w:val="center"/>
            <w:hideMark/>
          </w:tcPr>
          <w:p w14:paraId="1B1D2F8C" w14:textId="77777777" w:rsidR="006D7F9B"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Агеев А.В.</w:t>
            </w:r>
          </w:p>
          <w:p w14:paraId="56F4B3B3" w14:textId="49B5CE73"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информатика</w:t>
            </w:r>
          </w:p>
        </w:tc>
        <w:tc>
          <w:tcPr>
            <w:tcW w:w="1985" w:type="dxa"/>
            <w:gridSpan w:val="2"/>
            <w:tcBorders>
              <w:top w:val="single" w:sz="4" w:space="0" w:color="000000"/>
              <w:left w:val="nil"/>
              <w:bottom w:val="single" w:sz="4" w:space="0" w:color="000000"/>
              <w:right w:val="single" w:sz="4" w:space="0" w:color="000000"/>
            </w:tcBorders>
            <w:shd w:val="clear" w:color="3C78D8" w:fill="3C78D8"/>
            <w:vAlign w:val="bottom"/>
            <w:hideMark/>
          </w:tcPr>
          <w:p w14:paraId="24D197BE"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Ланских Е.А.</w:t>
            </w:r>
          </w:p>
          <w:p w14:paraId="049EC8A0" w14:textId="17B712E4"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математика</w:t>
            </w:r>
          </w:p>
        </w:tc>
        <w:tc>
          <w:tcPr>
            <w:tcW w:w="1984" w:type="dxa"/>
            <w:gridSpan w:val="2"/>
            <w:tcBorders>
              <w:top w:val="single" w:sz="4" w:space="0" w:color="000000"/>
              <w:left w:val="nil"/>
              <w:bottom w:val="single" w:sz="4" w:space="0" w:color="000000"/>
              <w:right w:val="single" w:sz="4" w:space="0" w:color="000000"/>
            </w:tcBorders>
            <w:shd w:val="clear" w:color="00FFFF" w:fill="00FFFF"/>
            <w:vAlign w:val="center"/>
            <w:hideMark/>
          </w:tcPr>
          <w:p w14:paraId="002B96E4"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Боброва А.И.</w:t>
            </w:r>
          </w:p>
          <w:p w14:paraId="5A83597F" w14:textId="23485C15"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ОБЖ</w:t>
            </w:r>
          </w:p>
        </w:tc>
        <w:tc>
          <w:tcPr>
            <w:tcW w:w="1985" w:type="dxa"/>
            <w:gridSpan w:val="2"/>
            <w:tcBorders>
              <w:top w:val="single" w:sz="4" w:space="0" w:color="000000"/>
              <w:left w:val="nil"/>
              <w:bottom w:val="single" w:sz="4" w:space="0" w:color="000000"/>
              <w:right w:val="single" w:sz="4" w:space="0" w:color="000000"/>
            </w:tcBorders>
            <w:shd w:val="clear" w:color="C3FC3D" w:fill="C3FC3D"/>
            <w:noWrap/>
            <w:vAlign w:val="center"/>
            <w:hideMark/>
          </w:tcPr>
          <w:p w14:paraId="0A1B4199"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Ожегова О.В.</w:t>
            </w:r>
          </w:p>
          <w:p w14:paraId="7C0D3FE4" w14:textId="52B047F3"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химия</w:t>
            </w:r>
          </w:p>
        </w:tc>
        <w:tc>
          <w:tcPr>
            <w:tcW w:w="1985" w:type="dxa"/>
            <w:gridSpan w:val="2"/>
            <w:tcBorders>
              <w:top w:val="single" w:sz="4" w:space="0" w:color="000000"/>
              <w:left w:val="nil"/>
              <w:bottom w:val="single" w:sz="4" w:space="0" w:color="000000"/>
              <w:right w:val="single" w:sz="4" w:space="0" w:color="000000"/>
            </w:tcBorders>
            <w:shd w:val="clear" w:color="3C78D8" w:fill="3C78D8"/>
            <w:vAlign w:val="bottom"/>
            <w:hideMark/>
          </w:tcPr>
          <w:p w14:paraId="5FCC9A2B"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Ланских Е.А.</w:t>
            </w:r>
          </w:p>
          <w:p w14:paraId="2358F71B" w14:textId="47435A02"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математика</w:t>
            </w:r>
          </w:p>
        </w:tc>
        <w:tc>
          <w:tcPr>
            <w:tcW w:w="956" w:type="dxa"/>
            <w:vMerge/>
            <w:tcBorders>
              <w:top w:val="nil"/>
              <w:left w:val="single" w:sz="4" w:space="0" w:color="000000"/>
              <w:bottom w:val="single" w:sz="4" w:space="0" w:color="000000"/>
              <w:right w:val="single" w:sz="4" w:space="0" w:color="000000"/>
            </w:tcBorders>
            <w:vAlign w:val="center"/>
            <w:hideMark/>
          </w:tcPr>
          <w:p w14:paraId="270C823B"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right w:val="single" w:sz="4" w:space="0" w:color="000000"/>
            </w:tcBorders>
          </w:tcPr>
          <w:p w14:paraId="691ADD4D"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r w:rsidR="006D7F9B" w:rsidRPr="002F40E0" w14:paraId="554F268E" w14:textId="46A8B26E" w:rsidTr="001E3BD6">
        <w:trPr>
          <w:trHeight w:val="775"/>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07874D9B"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6CB8DC84"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vMerge w:val="restart"/>
            <w:tcBorders>
              <w:top w:val="single" w:sz="4" w:space="0" w:color="000000"/>
              <w:left w:val="single" w:sz="4" w:space="0" w:color="000000"/>
              <w:bottom w:val="single" w:sz="4" w:space="0" w:color="000000"/>
              <w:right w:val="single" w:sz="4" w:space="0" w:color="000000"/>
            </w:tcBorders>
            <w:shd w:val="clear" w:color="00FF00" w:fill="00FF00"/>
            <w:vAlign w:val="center"/>
            <w:hideMark/>
          </w:tcPr>
          <w:p w14:paraId="0AF0B06A"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 xml:space="preserve">проектная деятельность           (Агеев А.В., Боброва А.И., Киреев Д.Н., </w:t>
            </w:r>
            <w:proofErr w:type="spellStart"/>
            <w:r w:rsidRPr="002F40E0">
              <w:rPr>
                <w:rFonts w:ascii="Times New Roman" w:eastAsia="Times New Roman" w:hAnsi="Times New Roman" w:cs="Times New Roman"/>
                <w:color w:val="000000"/>
                <w:lang w:eastAsia="ru-RU"/>
              </w:rPr>
              <w:t>Масакова</w:t>
            </w:r>
            <w:proofErr w:type="spellEnd"/>
            <w:r w:rsidRPr="002F40E0">
              <w:rPr>
                <w:rFonts w:ascii="Times New Roman" w:eastAsia="Times New Roman" w:hAnsi="Times New Roman" w:cs="Times New Roman"/>
                <w:color w:val="000000"/>
                <w:lang w:eastAsia="ru-RU"/>
              </w:rPr>
              <w:t xml:space="preserve"> Н.С.)</w:t>
            </w:r>
          </w:p>
        </w:tc>
        <w:tc>
          <w:tcPr>
            <w:tcW w:w="1984" w:type="dxa"/>
            <w:gridSpan w:val="2"/>
            <w:tcBorders>
              <w:top w:val="single" w:sz="4" w:space="0" w:color="000000"/>
              <w:left w:val="nil"/>
              <w:bottom w:val="single" w:sz="4" w:space="0" w:color="000000"/>
              <w:right w:val="single" w:sz="4" w:space="0" w:color="000000"/>
            </w:tcBorders>
            <w:shd w:val="clear" w:color="804AFF" w:fill="804AFF"/>
            <w:vAlign w:val="center"/>
            <w:hideMark/>
          </w:tcPr>
          <w:p w14:paraId="4093846E"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Рукомойкин</w:t>
            </w:r>
            <w:proofErr w:type="spellEnd"/>
            <w:r w:rsidRPr="002F40E0">
              <w:rPr>
                <w:rFonts w:ascii="Times New Roman" w:eastAsia="Times New Roman" w:hAnsi="Times New Roman" w:cs="Times New Roman"/>
                <w:color w:val="000000"/>
                <w:lang w:eastAsia="ru-RU"/>
              </w:rPr>
              <w:t xml:space="preserve"> Д.П.</w:t>
            </w:r>
          </w:p>
          <w:p w14:paraId="4EAC7ABE" w14:textId="764C4F7E"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физика</w:t>
            </w:r>
          </w:p>
        </w:tc>
        <w:tc>
          <w:tcPr>
            <w:tcW w:w="1985" w:type="dxa"/>
            <w:gridSpan w:val="2"/>
            <w:vMerge w:val="restart"/>
            <w:tcBorders>
              <w:top w:val="single" w:sz="4" w:space="0" w:color="000000"/>
              <w:left w:val="single" w:sz="4" w:space="0" w:color="000000"/>
              <w:bottom w:val="single" w:sz="4" w:space="0" w:color="000000"/>
              <w:right w:val="single" w:sz="4" w:space="0" w:color="000000"/>
            </w:tcBorders>
            <w:shd w:val="clear" w:color="00FF00" w:fill="00FF00"/>
            <w:vAlign w:val="center"/>
            <w:hideMark/>
          </w:tcPr>
          <w:p w14:paraId="49EDB99E"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 xml:space="preserve">проектная деятельность           (Агеев А.В., Боброва А.И., Киреев Д.Н., </w:t>
            </w:r>
            <w:proofErr w:type="spellStart"/>
            <w:r w:rsidRPr="002F40E0">
              <w:rPr>
                <w:rFonts w:ascii="Times New Roman" w:eastAsia="Times New Roman" w:hAnsi="Times New Roman" w:cs="Times New Roman"/>
                <w:color w:val="000000"/>
                <w:lang w:eastAsia="ru-RU"/>
              </w:rPr>
              <w:t>Масакова</w:t>
            </w:r>
            <w:proofErr w:type="spellEnd"/>
            <w:r w:rsidRPr="002F40E0">
              <w:rPr>
                <w:rFonts w:ascii="Times New Roman" w:eastAsia="Times New Roman" w:hAnsi="Times New Roman" w:cs="Times New Roman"/>
                <w:color w:val="000000"/>
                <w:lang w:eastAsia="ru-RU"/>
              </w:rPr>
              <w:t xml:space="preserve"> Н.С.)</w:t>
            </w:r>
          </w:p>
        </w:tc>
        <w:tc>
          <w:tcPr>
            <w:tcW w:w="1984" w:type="dxa"/>
            <w:gridSpan w:val="2"/>
            <w:tcBorders>
              <w:top w:val="single" w:sz="4" w:space="0" w:color="000000"/>
              <w:left w:val="nil"/>
              <w:bottom w:val="single" w:sz="4" w:space="0" w:color="000000"/>
              <w:right w:val="single" w:sz="4" w:space="0" w:color="000000"/>
            </w:tcBorders>
            <w:shd w:val="clear" w:color="804AFF" w:fill="804AFF"/>
            <w:vAlign w:val="center"/>
            <w:hideMark/>
          </w:tcPr>
          <w:p w14:paraId="002887BF"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Рукомойкин</w:t>
            </w:r>
            <w:proofErr w:type="spellEnd"/>
            <w:r w:rsidRPr="002F40E0">
              <w:rPr>
                <w:rFonts w:ascii="Times New Roman" w:eastAsia="Times New Roman" w:hAnsi="Times New Roman" w:cs="Times New Roman"/>
                <w:color w:val="000000"/>
                <w:lang w:eastAsia="ru-RU"/>
              </w:rPr>
              <w:t xml:space="preserve"> Д.П.</w:t>
            </w:r>
          </w:p>
          <w:p w14:paraId="3FF6C022" w14:textId="2DEC5A31"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физика</w:t>
            </w:r>
          </w:p>
        </w:tc>
        <w:tc>
          <w:tcPr>
            <w:tcW w:w="1985" w:type="dxa"/>
            <w:gridSpan w:val="2"/>
            <w:vMerge w:val="restart"/>
            <w:tcBorders>
              <w:top w:val="single" w:sz="4" w:space="0" w:color="000000"/>
              <w:left w:val="single" w:sz="4" w:space="0" w:color="000000"/>
              <w:bottom w:val="single" w:sz="4" w:space="0" w:color="000000"/>
              <w:right w:val="single" w:sz="4" w:space="0" w:color="000000"/>
            </w:tcBorders>
            <w:shd w:val="clear" w:color="00FF00" w:fill="00FF00"/>
            <w:vAlign w:val="center"/>
            <w:hideMark/>
          </w:tcPr>
          <w:p w14:paraId="7835BB1B" w14:textId="77777777" w:rsidR="006D7F9B" w:rsidRPr="002F40E0" w:rsidRDefault="006D7F9B" w:rsidP="002F40E0">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 xml:space="preserve">проектная деятельность           (Агеев А.В., Боброва А.И., Киреев Д.Н., </w:t>
            </w:r>
            <w:proofErr w:type="spellStart"/>
            <w:r w:rsidRPr="002F40E0">
              <w:rPr>
                <w:rFonts w:ascii="Times New Roman" w:eastAsia="Times New Roman" w:hAnsi="Times New Roman" w:cs="Times New Roman"/>
                <w:color w:val="000000"/>
                <w:lang w:eastAsia="ru-RU"/>
              </w:rPr>
              <w:t>Масакова</w:t>
            </w:r>
            <w:proofErr w:type="spellEnd"/>
            <w:r w:rsidRPr="002F40E0">
              <w:rPr>
                <w:rFonts w:ascii="Times New Roman" w:eastAsia="Times New Roman" w:hAnsi="Times New Roman" w:cs="Times New Roman"/>
                <w:color w:val="000000"/>
                <w:lang w:eastAsia="ru-RU"/>
              </w:rPr>
              <w:t xml:space="preserve"> Н.С.)</w:t>
            </w:r>
          </w:p>
        </w:tc>
        <w:tc>
          <w:tcPr>
            <w:tcW w:w="1985" w:type="dxa"/>
            <w:gridSpan w:val="2"/>
            <w:tcBorders>
              <w:top w:val="single" w:sz="4" w:space="0" w:color="000000"/>
              <w:left w:val="nil"/>
              <w:bottom w:val="single" w:sz="4" w:space="0" w:color="000000"/>
              <w:right w:val="single" w:sz="4" w:space="0" w:color="000000"/>
            </w:tcBorders>
            <w:shd w:val="clear" w:color="C3FC3D" w:fill="C3FC3D"/>
            <w:noWrap/>
            <w:vAlign w:val="center"/>
            <w:hideMark/>
          </w:tcPr>
          <w:p w14:paraId="19F35C1A"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Ожегова О.В.</w:t>
            </w:r>
          </w:p>
          <w:p w14:paraId="4057E415" w14:textId="28210F7D"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химия</w:t>
            </w:r>
          </w:p>
        </w:tc>
        <w:tc>
          <w:tcPr>
            <w:tcW w:w="956" w:type="dxa"/>
            <w:vMerge/>
            <w:tcBorders>
              <w:top w:val="nil"/>
              <w:left w:val="single" w:sz="4" w:space="0" w:color="000000"/>
              <w:bottom w:val="single" w:sz="4" w:space="0" w:color="000000"/>
              <w:right w:val="single" w:sz="4" w:space="0" w:color="000000"/>
            </w:tcBorders>
            <w:vAlign w:val="center"/>
            <w:hideMark/>
          </w:tcPr>
          <w:p w14:paraId="06D5DB6A"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right w:val="single" w:sz="4" w:space="0" w:color="000000"/>
            </w:tcBorders>
          </w:tcPr>
          <w:p w14:paraId="50D20F89"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r w:rsidR="006D7F9B" w:rsidRPr="002F40E0" w14:paraId="39516137" w14:textId="25AAD1FD" w:rsidTr="001E3BD6">
        <w:trPr>
          <w:trHeight w:val="830"/>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58870680"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4F115270"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vMerge/>
            <w:tcBorders>
              <w:top w:val="single" w:sz="4" w:space="0" w:color="000000"/>
              <w:left w:val="single" w:sz="4" w:space="0" w:color="000000"/>
              <w:bottom w:val="single" w:sz="4" w:space="0" w:color="000000"/>
              <w:right w:val="single" w:sz="4" w:space="0" w:color="000000"/>
            </w:tcBorders>
            <w:vAlign w:val="center"/>
            <w:hideMark/>
          </w:tcPr>
          <w:p w14:paraId="669468C7"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4" w:type="dxa"/>
            <w:gridSpan w:val="2"/>
            <w:tcBorders>
              <w:top w:val="single" w:sz="4" w:space="0" w:color="000000"/>
              <w:left w:val="nil"/>
              <w:bottom w:val="single" w:sz="4" w:space="0" w:color="000000"/>
              <w:right w:val="single" w:sz="4" w:space="0" w:color="000000"/>
            </w:tcBorders>
            <w:shd w:val="clear" w:color="FF9900" w:fill="FF9900"/>
            <w:vAlign w:val="center"/>
            <w:hideMark/>
          </w:tcPr>
          <w:p w14:paraId="48223EF2"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Масакова</w:t>
            </w:r>
            <w:proofErr w:type="spellEnd"/>
            <w:r w:rsidRPr="002F40E0">
              <w:rPr>
                <w:rFonts w:ascii="Times New Roman" w:eastAsia="Times New Roman" w:hAnsi="Times New Roman" w:cs="Times New Roman"/>
                <w:color w:val="000000"/>
                <w:lang w:eastAsia="ru-RU"/>
              </w:rPr>
              <w:t xml:space="preserve"> Н.С.</w:t>
            </w:r>
          </w:p>
          <w:p w14:paraId="66848F2E" w14:textId="64D5A360"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технология</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14:paraId="0675BF57"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4" w:type="dxa"/>
            <w:gridSpan w:val="2"/>
            <w:tcBorders>
              <w:top w:val="single" w:sz="4" w:space="0" w:color="000000"/>
              <w:left w:val="nil"/>
              <w:bottom w:val="single" w:sz="4" w:space="0" w:color="000000"/>
              <w:right w:val="single" w:sz="4" w:space="0" w:color="000000"/>
            </w:tcBorders>
            <w:shd w:val="clear" w:color="6AA84F" w:fill="6AA84F"/>
            <w:vAlign w:val="center"/>
            <w:hideMark/>
          </w:tcPr>
          <w:p w14:paraId="3EC47A89"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Агеев А.В.</w:t>
            </w:r>
          </w:p>
          <w:p w14:paraId="6E3A2819" w14:textId="129DC179"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информатика</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14:paraId="48212976"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5" w:type="dxa"/>
            <w:gridSpan w:val="2"/>
            <w:tcBorders>
              <w:top w:val="single" w:sz="4" w:space="0" w:color="000000"/>
              <w:left w:val="nil"/>
              <w:bottom w:val="single" w:sz="4" w:space="0" w:color="000000"/>
              <w:right w:val="single" w:sz="4" w:space="0" w:color="000000"/>
            </w:tcBorders>
            <w:shd w:val="clear" w:color="E06666" w:fill="E06666"/>
            <w:noWrap/>
            <w:vAlign w:val="center"/>
            <w:hideMark/>
          </w:tcPr>
          <w:p w14:paraId="75AF8A61"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Абрамов Н.В.</w:t>
            </w:r>
          </w:p>
          <w:p w14:paraId="3B4080BD" w14:textId="6A5CB2B5"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физиология</w:t>
            </w:r>
          </w:p>
        </w:tc>
        <w:tc>
          <w:tcPr>
            <w:tcW w:w="956" w:type="dxa"/>
            <w:vMerge/>
            <w:tcBorders>
              <w:top w:val="nil"/>
              <w:left w:val="single" w:sz="4" w:space="0" w:color="000000"/>
              <w:bottom w:val="single" w:sz="4" w:space="0" w:color="000000"/>
              <w:right w:val="single" w:sz="4" w:space="0" w:color="000000"/>
            </w:tcBorders>
            <w:vAlign w:val="center"/>
            <w:hideMark/>
          </w:tcPr>
          <w:p w14:paraId="3497A994"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right w:val="single" w:sz="4" w:space="0" w:color="000000"/>
            </w:tcBorders>
          </w:tcPr>
          <w:p w14:paraId="25469ADF"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r w:rsidR="006D7F9B" w:rsidRPr="002F40E0" w14:paraId="694B06AD" w14:textId="20B02D30" w:rsidTr="001E3BD6">
        <w:trPr>
          <w:trHeight w:val="700"/>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020B5BA4"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08C76232"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vMerge/>
            <w:tcBorders>
              <w:top w:val="single" w:sz="4" w:space="0" w:color="000000"/>
              <w:left w:val="single" w:sz="4" w:space="0" w:color="000000"/>
              <w:bottom w:val="single" w:sz="4" w:space="0" w:color="000000"/>
              <w:right w:val="single" w:sz="4" w:space="0" w:color="000000"/>
            </w:tcBorders>
            <w:vAlign w:val="center"/>
            <w:hideMark/>
          </w:tcPr>
          <w:p w14:paraId="640ED3CF"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4" w:type="dxa"/>
            <w:gridSpan w:val="2"/>
            <w:tcBorders>
              <w:top w:val="single" w:sz="4" w:space="0" w:color="000000"/>
              <w:left w:val="nil"/>
              <w:bottom w:val="single" w:sz="4" w:space="0" w:color="000000"/>
              <w:right w:val="single" w:sz="4" w:space="0" w:color="000000"/>
            </w:tcBorders>
            <w:shd w:val="clear" w:color="C3FC3D" w:fill="C3FC3D"/>
            <w:noWrap/>
            <w:vAlign w:val="center"/>
            <w:hideMark/>
          </w:tcPr>
          <w:p w14:paraId="78522625"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Ожегова О.В.</w:t>
            </w:r>
          </w:p>
          <w:p w14:paraId="27E08D26" w14:textId="028E55C0"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химия</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14:paraId="6C93B701"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4" w:type="dxa"/>
            <w:gridSpan w:val="2"/>
            <w:tcBorders>
              <w:top w:val="single" w:sz="4" w:space="0" w:color="000000"/>
              <w:left w:val="nil"/>
              <w:bottom w:val="single" w:sz="4" w:space="0" w:color="000000"/>
              <w:right w:val="single" w:sz="4" w:space="0" w:color="000000"/>
            </w:tcBorders>
            <w:shd w:val="clear" w:color="E06666" w:fill="E06666"/>
            <w:noWrap/>
            <w:vAlign w:val="center"/>
            <w:hideMark/>
          </w:tcPr>
          <w:p w14:paraId="39F5E37B"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Абрамов Н.В.</w:t>
            </w:r>
          </w:p>
          <w:p w14:paraId="79E09726" w14:textId="2924C4D8"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физиология</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14:paraId="38137B53"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5" w:type="dxa"/>
            <w:gridSpan w:val="2"/>
            <w:tcBorders>
              <w:top w:val="single" w:sz="4" w:space="0" w:color="000000"/>
              <w:left w:val="nil"/>
              <w:bottom w:val="single" w:sz="4" w:space="0" w:color="000000"/>
              <w:right w:val="single" w:sz="4" w:space="0" w:color="000000"/>
            </w:tcBorders>
            <w:shd w:val="clear" w:color="FF9900" w:fill="FF9900"/>
            <w:vAlign w:val="center"/>
            <w:hideMark/>
          </w:tcPr>
          <w:p w14:paraId="119A1553" w14:textId="77777777" w:rsidR="006D7F9B" w:rsidRDefault="006D7F9B" w:rsidP="00933989">
            <w:pPr>
              <w:ind w:firstLine="0"/>
              <w:jc w:val="center"/>
              <w:rPr>
                <w:rFonts w:ascii="Times New Roman" w:eastAsia="Times New Roman" w:hAnsi="Times New Roman" w:cs="Times New Roman"/>
                <w:color w:val="000000"/>
                <w:lang w:eastAsia="ru-RU"/>
              </w:rPr>
            </w:pPr>
            <w:proofErr w:type="spellStart"/>
            <w:r w:rsidRPr="002F40E0">
              <w:rPr>
                <w:rFonts w:ascii="Times New Roman" w:eastAsia="Times New Roman" w:hAnsi="Times New Roman" w:cs="Times New Roman"/>
                <w:color w:val="000000"/>
                <w:lang w:eastAsia="ru-RU"/>
              </w:rPr>
              <w:t>Масакова</w:t>
            </w:r>
            <w:proofErr w:type="spellEnd"/>
            <w:r w:rsidRPr="002F40E0">
              <w:rPr>
                <w:rFonts w:ascii="Times New Roman" w:eastAsia="Times New Roman" w:hAnsi="Times New Roman" w:cs="Times New Roman"/>
                <w:color w:val="000000"/>
                <w:lang w:eastAsia="ru-RU"/>
              </w:rPr>
              <w:t xml:space="preserve"> Н.С.</w:t>
            </w:r>
          </w:p>
          <w:p w14:paraId="5E6EF5FE" w14:textId="5F30CA9F"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технология</w:t>
            </w:r>
          </w:p>
        </w:tc>
        <w:tc>
          <w:tcPr>
            <w:tcW w:w="956" w:type="dxa"/>
            <w:vMerge/>
            <w:tcBorders>
              <w:top w:val="nil"/>
              <w:left w:val="single" w:sz="4" w:space="0" w:color="000000"/>
              <w:bottom w:val="single" w:sz="4" w:space="0" w:color="000000"/>
              <w:right w:val="single" w:sz="4" w:space="0" w:color="000000"/>
            </w:tcBorders>
            <w:vAlign w:val="center"/>
            <w:hideMark/>
          </w:tcPr>
          <w:p w14:paraId="61DFFF1E"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right w:val="single" w:sz="4" w:space="0" w:color="000000"/>
            </w:tcBorders>
          </w:tcPr>
          <w:p w14:paraId="21C24B8D"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r w:rsidR="006D7F9B" w:rsidRPr="002F40E0" w14:paraId="612FCC37" w14:textId="35D93425" w:rsidTr="001E3BD6">
        <w:trPr>
          <w:trHeight w:val="855"/>
        </w:trPr>
        <w:tc>
          <w:tcPr>
            <w:tcW w:w="1008" w:type="dxa"/>
            <w:tcBorders>
              <w:top w:val="nil"/>
              <w:left w:val="single" w:sz="4" w:space="0" w:color="000000"/>
              <w:bottom w:val="single" w:sz="4" w:space="0" w:color="000000"/>
              <w:right w:val="single" w:sz="4" w:space="0" w:color="000000"/>
            </w:tcBorders>
            <w:shd w:val="clear" w:color="auto" w:fill="auto"/>
            <w:vAlign w:val="bottom"/>
            <w:hideMark/>
          </w:tcPr>
          <w:p w14:paraId="7E4C0072" w14:textId="77777777" w:rsidR="006D7F9B" w:rsidRPr="002F40E0" w:rsidRDefault="006D7F9B" w:rsidP="002F40E0">
            <w:pPr>
              <w:ind w:firstLine="0"/>
              <w:jc w:val="center"/>
              <w:rPr>
                <w:rFonts w:ascii="Times New Roman" w:eastAsia="Times New Roman" w:hAnsi="Times New Roman" w:cs="Times New Roman"/>
                <w:color w:val="000000"/>
                <w:sz w:val="20"/>
                <w:szCs w:val="20"/>
                <w:lang w:eastAsia="ru-RU"/>
              </w:rPr>
            </w:pPr>
            <w:r w:rsidRPr="002F40E0">
              <w:rPr>
                <w:rFonts w:ascii="Times New Roman" w:eastAsia="Times New Roman" w:hAnsi="Times New Roman" w:cs="Times New Roman"/>
                <w:color w:val="000000"/>
                <w:sz w:val="20"/>
                <w:szCs w:val="20"/>
                <w:lang w:eastAsia="ru-RU"/>
              </w:rPr>
              <w:t>знакомство с лагерем</w:t>
            </w:r>
          </w:p>
        </w:tc>
        <w:tc>
          <w:tcPr>
            <w:tcW w:w="992" w:type="dxa"/>
            <w:vMerge/>
            <w:tcBorders>
              <w:top w:val="nil"/>
              <w:left w:val="single" w:sz="4" w:space="0" w:color="000000"/>
              <w:bottom w:val="single" w:sz="4" w:space="0" w:color="000000"/>
              <w:right w:val="single" w:sz="4" w:space="0" w:color="000000"/>
            </w:tcBorders>
            <w:vAlign w:val="center"/>
            <w:hideMark/>
          </w:tcPr>
          <w:p w14:paraId="44BA214E"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2020" w:type="dxa"/>
            <w:gridSpan w:val="2"/>
            <w:vMerge/>
            <w:tcBorders>
              <w:top w:val="single" w:sz="4" w:space="0" w:color="000000"/>
              <w:left w:val="single" w:sz="4" w:space="0" w:color="000000"/>
              <w:bottom w:val="single" w:sz="4" w:space="0" w:color="000000"/>
              <w:right w:val="single" w:sz="4" w:space="0" w:color="000000"/>
            </w:tcBorders>
            <w:vAlign w:val="center"/>
            <w:hideMark/>
          </w:tcPr>
          <w:p w14:paraId="339C8BF9"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4" w:type="dxa"/>
            <w:gridSpan w:val="2"/>
            <w:tcBorders>
              <w:top w:val="single" w:sz="4" w:space="0" w:color="000000"/>
              <w:left w:val="nil"/>
              <w:bottom w:val="single" w:sz="4" w:space="0" w:color="000000"/>
              <w:right w:val="single" w:sz="4" w:space="0" w:color="000000"/>
            </w:tcBorders>
            <w:shd w:val="clear" w:color="E06666" w:fill="E06666"/>
            <w:noWrap/>
            <w:vAlign w:val="center"/>
            <w:hideMark/>
          </w:tcPr>
          <w:p w14:paraId="35D6E3BC"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Абрамов Н.В.</w:t>
            </w:r>
          </w:p>
          <w:p w14:paraId="17B292BF" w14:textId="0FEB6131"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физиология</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14:paraId="38B46136"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4" w:type="dxa"/>
            <w:gridSpan w:val="2"/>
            <w:tcBorders>
              <w:top w:val="single" w:sz="4" w:space="0" w:color="000000"/>
              <w:left w:val="nil"/>
              <w:bottom w:val="single" w:sz="4" w:space="0" w:color="000000"/>
              <w:right w:val="single" w:sz="4" w:space="0" w:color="000000"/>
            </w:tcBorders>
            <w:shd w:val="clear" w:color="C3FC3D" w:fill="C3FC3D"/>
            <w:noWrap/>
            <w:vAlign w:val="center"/>
            <w:hideMark/>
          </w:tcPr>
          <w:p w14:paraId="54161912"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Ожегова О.В.</w:t>
            </w:r>
          </w:p>
          <w:p w14:paraId="7B021474" w14:textId="6ECCA6EC"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химия</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14:paraId="19D79D0E" w14:textId="77777777" w:rsidR="006D7F9B" w:rsidRPr="002F40E0" w:rsidRDefault="006D7F9B" w:rsidP="002F40E0">
            <w:pPr>
              <w:ind w:firstLine="0"/>
              <w:rPr>
                <w:rFonts w:ascii="Times New Roman" w:eastAsia="Times New Roman" w:hAnsi="Times New Roman" w:cs="Times New Roman"/>
                <w:color w:val="000000"/>
                <w:lang w:eastAsia="ru-RU"/>
              </w:rPr>
            </w:pPr>
          </w:p>
        </w:tc>
        <w:tc>
          <w:tcPr>
            <w:tcW w:w="1985" w:type="dxa"/>
            <w:gridSpan w:val="2"/>
            <w:tcBorders>
              <w:top w:val="single" w:sz="4" w:space="0" w:color="000000"/>
              <w:left w:val="nil"/>
              <w:bottom w:val="single" w:sz="4" w:space="0" w:color="000000"/>
              <w:right w:val="single" w:sz="4" w:space="0" w:color="000000"/>
            </w:tcBorders>
            <w:shd w:val="clear" w:color="00FFFF" w:fill="00FFFF"/>
            <w:vAlign w:val="center"/>
            <w:hideMark/>
          </w:tcPr>
          <w:p w14:paraId="0CCCB240" w14:textId="77777777" w:rsidR="006D7F9B" w:rsidRDefault="006D7F9B" w:rsidP="00933989">
            <w:pPr>
              <w:ind w:firstLine="0"/>
              <w:jc w:val="center"/>
              <w:rPr>
                <w:rFonts w:ascii="Times New Roman" w:eastAsia="Times New Roman" w:hAnsi="Times New Roman" w:cs="Times New Roman"/>
                <w:color w:val="000000"/>
                <w:lang w:eastAsia="ru-RU"/>
              </w:rPr>
            </w:pPr>
            <w:r w:rsidRPr="002F40E0">
              <w:rPr>
                <w:rFonts w:ascii="Times New Roman" w:eastAsia="Times New Roman" w:hAnsi="Times New Roman" w:cs="Times New Roman"/>
                <w:color w:val="000000"/>
                <w:lang w:eastAsia="ru-RU"/>
              </w:rPr>
              <w:t>Боброва А.И.</w:t>
            </w:r>
          </w:p>
          <w:p w14:paraId="7FB0DFC0" w14:textId="23DEF913" w:rsidR="006D7F9B" w:rsidRPr="002F40E0" w:rsidRDefault="006D7F9B" w:rsidP="002F40E0">
            <w:pPr>
              <w:ind w:firstLine="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ОБЖ</w:t>
            </w:r>
          </w:p>
        </w:tc>
        <w:tc>
          <w:tcPr>
            <w:tcW w:w="956" w:type="dxa"/>
            <w:vMerge/>
            <w:tcBorders>
              <w:top w:val="nil"/>
              <w:left w:val="single" w:sz="4" w:space="0" w:color="000000"/>
              <w:bottom w:val="single" w:sz="4" w:space="0" w:color="000000"/>
              <w:right w:val="single" w:sz="4" w:space="0" w:color="000000"/>
            </w:tcBorders>
            <w:vAlign w:val="center"/>
            <w:hideMark/>
          </w:tcPr>
          <w:p w14:paraId="3F84B565"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c>
          <w:tcPr>
            <w:tcW w:w="992" w:type="dxa"/>
            <w:vMerge/>
            <w:tcBorders>
              <w:left w:val="single" w:sz="4" w:space="0" w:color="000000"/>
              <w:bottom w:val="single" w:sz="4" w:space="0" w:color="000000"/>
              <w:right w:val="single" w:sz="4" w:space="0" w:color="000000"/>
            </w:tcBorders>
          </w:tcPr>
          <w:p w14:paraId="68B233B3" w14:textId="77777777" w:rsidR="006D7F9B" w:rsidRPr="002F40E0" w:rsidRDefault="006D7F9B" w:rsidP="002F40E0">
            <w:pPr>
              <w:ind w:firstLine="0"/>
              <w:rPr>
                <w:rFonts w:ascii="Times New Roman" w:eastAsia="Times New Roman" w:hAnsi="Times New Roman" w:cs="Times New Roman"/>
                <w:color w:val="000000"/>
                <w:sz w:val="26"/>
                <w:szCs w:val="26"/>
                <w:lang w:eastAsia="ru-RU"/>
              </w:rPr>
            </w:pPr>
          </w:p>
        </w:tc>
      </w:tr>
    </w:tbl>
    <w:p w14:paraId="095EE999" w14:textId="77777777" w:rsidR="002F40E0" w:rsidRPr="009C018E" w:rsidRDefault="002F40E0" w:rsidP="00153C05">
      <w:pPr>
        <w:ind w:firstLine="0"/>
        <w:jc w:val="center"/>
        <w:rPr>
          <w:rFonts w:ascii="Times New Roman" w:hAnsi="Times New Roman" w:cs="Times New Roman"/>
          <w:b/>
          <w:iCs/>
          <w:sz w:val="28"/>
          <w:szCs w:val="28"/>
        </w:rPr>
      </w:pPr>
    </w:p>
    <w:p w14:paraId="5B7E53BD" w14:textId="77777777" w:rsidR="00153C05" w:rsidRPr="009C018E" w:rsidRDefault="00153C05" w:rsidP="00153C05">
      <w:pPr>
        <w:ind w:firstLine="0"/>
        <w:jc w:val="center"/>
        <w:rPr>
          <w:rFonts w:ascii="Times New Roman" w:hAnsi="Times New Roman" w:cs="Times New Roman"/>
          <w:b/>
          <w:iCs/>
          <w:sz w:val="28"/>
          <w:szCs w:val="28"/>
        </w:rPr>
      </w:pPr>
      <w:r w:rsidRPr="009C018E">
        <w:rPr>
          <w:rFonts w:ascii="Times New Roman" w:hAnsi="Times New Roman" w:cs="Times New Roman"/>
          <w:b/>
          <w:iCs/>
          <w:sz w:val="28"/>
          <w:szCs w:val="28"/>
        </w:rPr>
        <w:t xml:space="preserve"> </w:t>
      </w:r>
    </w:p>
    <w:p w14:paraId="21D7E388" w14:textId="3970CD1D" w:rsidR="00153C05" w:rsidRDefault="00153C05" w:rsidP="00153C05">
      <w:pPr>
        <w:spacing w:after="200" w:line="276" w:lineRule="auto"/>
        <w:ind w:firstLine="0"/>
        <w:jc w:val="center"/>
        <w:rPr>
          <w:rFonts w:ascii="Times New Roman" w:hAnsi="Times New Roman" w:cs="Times New Roman"/>
          <w:b/>
          <w:iCs/>
          <w:sz w:val="28"/>
          <w:szCs w:val="28"/>
        </w:rPr>
      </w:pPr>
    </w:p>
    <w:p w14:paraId="01BA42BC" w14:textId="77777777" w:rsidR="002F40E0" w:rsidRDefault="002F40E0" w:rsidP="00153C05">
      <w:pPr>
        <w:spacing w:after="200" w:line="276" w:lineRule="auto"/>
        <w:ind w:firstLine="0"/>
        <w:jc w:val="center"/>
        <w:rPr>
          <w:rFonts w:ascii="Times New Roman" w:hAnsi="Times New Roman" w:cs="Times New Roman"/>
          <w:b/>
          <w:iCs/>
          <w:sz w:val="28"/>
          <w:szCs w:val="28"/>
        </w:rPr>
      </w:pPr>
    </w:p>
    <w:p w14:paraId="3C060DBE" w14:textId="77777777" w:rsidR="006D7F9B" w:rsidRPr="009C018E" w:rsidRDefault="006D7F9B" w:rsidP="00153C05">
      <w:pPr>
        <w:spacing w:after="200" w:line="276" w:lineRule="auto"/>
        <w:ind w:firstLine="0"/>
        <w:jc w:val="center"/>
        <w:rPr>
          <w:rFonts w:ascii="Times New Roman" w:hAnsi="Times New Roman" w:cs="Times New Roman"/>
          <w:b/>
          <w:iCs/>
          <w:sz w:val="28"/>
          <w:szCs w:val="28"/>
        </w:rPr>
      </w:pPr>
    </w:p>
    <w:p w14:paraId="77D693E8" w14:textId="162991BD" w:rsidR="00153C05" w:rsidRPr="0044725A" w:rsidRDefault="00ED69E7" w:rsidP="00153C05">
      <w:pPr>
        <w:widowControl w:val="0"/>
        <w:ind w:firstLine="0"/>
        <w:jc w:val="center"/>
        <w:rPr>
          <w:rFonts w:ascii="Times New Roman" w:eastAsia="Times New Roman" w:hAnsi="Times New Roman" w:cs="Times New Roman"/>
          <w:b/>
          <w:sz w:val="28"/>
          <w:szCs w:val="28"/>
          <w:lang w:eastAsia="ru-RU"/>
        </w:rPr>
      </w:pPr>
      <w:r w:rsidRPr="0044725A">
        <w:rPr>
          <w:rFonts w:ascii="Times New Roman" w:eastAsia="Times New Roman" w:hAnsi="Times New Roman" w:cs="Times New Roman"/>
          <w:b/>
          <w:sz w:val="28"/>
          <w:szCs w:val="28"/>
          <w:lang w:eastAsia="ru-RU"/>
        </w:rPr>
        <w:lastRenderedPageBreak/>
        <w:t xml:space="preserve">План-сетка мероприятий </w:t>
      </w:r>
      <w:r w:rsidR="00153C05" w:rsidRPr="0044725A">
        <w:rPr>
          <w:rFonts w:ascii="Times New Roman" w:eastAsia="Times New Roman" w:hAnsi="Times New Roman" w:cs="Times New Roman"/>
          <w:b/>
          <w:sz w:val="28"/>
          <w:szCs w:val="28"/>
          <w:lang w:eastAsia="ru-RU"/>
        </w:rPr>
        <w:t xml:space="preserve">летнего инженерного учебно – досугового </w:t>
      </w:r>
      <w:proofErr w:type="spellStart"/>
      <w:r w:rsidR="00153C05" w:rsidRPr="0044725A">
        <w:rPr>
          <w:rFonts w:ascii="Times New Roman" w:eastAsia="Times New Roman" w:hAnsi="Times New Roman" w:cs="Times New Roman"/>
          <w:b/>
          <w:sz w:val="28"/>
          <w:szCs w:val="28"/>
          <w:lang w:eastAsia="ru-RU"/>
        </w:rPr>
        <w:t>интенсива</w:t>
      </w:r>
      <w:proofErr w:type="spellEnd"/>
      <w:r w:rsidR="00153C05" w:rsidRPr="0044725A">
        <w:rPr>
          <w:rFonts w:ascii="Times New Roman" w:eastAsia="Times New Roman" w:hAnsi="Times New Roman" w:cs="Times New Roman"/>
          <w:b/>
          <w:sz w:val="28"/>
          <w:szCs w:val="28"/>
          <w:lang w:eastAsia="ru-RU"/>
        </w:rPr>
        <w:t xml:space="preserve"> </w:t>
      </w:r>
    </w:p>
    <w:p w14:paraId="21CFA3D7" w14:textId="1881BBCA" w:rsidR="00153C05" w:rsidRPr="0044725A" w:rsidRDefault="00153C05" w:rsidP="00153C05">
      <w:pPr>
        <w:widowControl w:val="0"/>
        <w:ind w:firstLine="0"/>
        <w:jc w:val="center"/>
        <w:rPr>
          <w:rFonts w:ascii="Times New Roman" w:eastAsia="Times New Roman" w:hAnsi="Times New Roman" w:cs="Times New Roman"/>
          <w:b/>
          <w:sz w:val="28"/>
          <w:szCs w:val="28"/>
          <w:lang w:eastAsia="ru-RU"/>
        </w:rPr>
      </w:pPr>
      <w:r w:rsidRPr="0044725A">
        <w:rPr>
          <w:rFonts w:ascii="Times New Roman" w:eastAsia="Times New Roman" w:hAnsi="Times New Roman" w:cs="Times New Roman"/>
          <w:b/>
          <w:sz w:val="28"/>
          <w:szCs w:val="28"/>
          <w:lang w:eastAsia="ru-RU"/>
        </w:rPr>
        <w:t>на базе загородного оздоровительного лагеря «Медная горка»</w:t>
      </w:r>
    </w:p>
    <w:p w14:paraId="0AC5D3DC" w14:textId="77777777" w:rsidR="0044725A" w:rsidRPr="0044725A" w:rsidRDefault="0044725A" w:rsidP="0044725A">
      <w:pPr>
        <w:spacing w:after="160" w:line="259" w:lineRule="auto"/>
        <w:ind w:firstLine="0"/>
        <w:rPr>
          <w:rFonts w:ascii="Times New Roman" w:eastAsia="Calibri" w:hAnsi="Times New Roman" w:cs="Times New Roman"/>
          <w:sz w:val="18"/>
          <w:szCs w:val="18"/>
        </w:rPr>
      </w:pPr>
    </w:p>
    <w:tbl>
      <w:tblPr>
        <w:tblW w:w="5060" w:type="pct"/>
        <w:tblInd w:w="-150" w:type="dxa"/>
        <w:tblLayout w:type="fixed"/>
        <w:tblCellMar>
          <w:left w:w="0" w:type="dxa"/>
          <w:right w:w="0" w:type="dxa"/>
        </w:tblCellMar>
        <w:tblLook w:val="04A0" w:firstRow="1" w:lastRow="0" w:firstColumn="1" w:lastColumn="0" w:noHBand="0" w:noVBand="1"/>
      </w:tblPr>
      <w:tblGrid>
        <w:gridCol w:w="621"/>
        <w:gridCol w:w="1388"/>
        <w:gridCol w:w="1762"/>
        <w:gridCol w:w="1650"/>
        <w:gridCol w:w="1407"/>
        <w:gridCol w:w="1471"/>
        <w:gridCol w:w="1758"/>
        <w:gridCol w:w="1758"/>
        <w:gridCol w:w="1451"/>
        <w:gridCol w:w="1439"/>
        <w:gridCol w:w="1279"/>
      </w:tblGrid>
      <w:tr w:rsidR="006F07DF" w:rsidRPr="005E5E26" w14:paraId="5D878276" w14:textId="77777777" w:rsidTr="006D7F9B">
        <w:trPr>
          <w:trHeight w:val="480"/>
        </w:trPr>
        <w:tc>
          <w:tcPr>
            <w:tcW w:w="194" w:type="pc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DE7998"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Дата</w:t>
            </w:r>
          </w:p>
        </w:tc>
        <w:tc>
          <w:tcPr>
            <w:tcW w:w="434"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FEB8918" w14:textId="65255501"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31.08</w:t>
            </w:r>
          </w:p>
        </w:tc>
        <w:tc>
          <w:tcPr>
            <w:tcW w:w="551"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9F7457F" w14:textId="643AF3A2"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01.09</w:t>
            </w:r>
          </w:p>
        </w:tc>
        <w:tc>
          <w:tcPr>
            <w:tcW w:w="516"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E31E2A4" w14:textId="44A179C0"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02.09</w:t>
            </w:r>
          </w:p>
        </w:tc>
        <w:tc>
          <w:tcPr>
            <w:tcW w:w="44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AD08EB0" w14:textId="01C883CF"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03.09</w:t>
            </w:r>
          </w:p>
        </w:tc>
        <w:tc>
          <w:tcPr>
            <w:tcW w:w="46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DFEB8FF" w14:textId="04755380"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04.09</w:t>
            </w:r>
          </w:p>
        </w:tc>
        <w:tc>
          <w:tcPr>
            <w:tcW w:w="55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00BFE47" w14:textId="3CDD0420"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05.09</w:t>
            </w:r>
          </w:p>
        </w:tc>
        <w:tc>
          <w:tcPr>
            <w:tcW w:w="55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726DC82" w14:textId="05F408A6"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06.09</w:t>
            </w:r>
          </w:p>
        </w:tc>
        <w:tc>
          <w:tcPr>
            <w:tcW w:w="454"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8E64497" w14:textId="7DFC68F8"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07.09</w:t>
            </w:r>
          </w:p>
        </w:tc>
        <w:tc>
          <w:tcPr>
            <w:tcW w:w="45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4E214C4" w14:textId="5753F9CA"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08.09</w:t>
            </w:r>
          </w:p>
        </w:tc>
        <w:tc>
          <w:tcPr>
            <w:tcW w:w="400" w:type="pc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043A116" w14:textId="4BA2926C" w:rsidR="005E5E26" w:rsidRPr="005E5E26" w:rsidRDefault="006D7F9B" w:rsidP="005E5E26">
            <w:pPr>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09.09</w:t>
            </w:r>
          </w:p>
        </w:tc>
      </w:tr>
      <w:tr w:rsidR="006F07DF" w:rsidRPr="005E5E26" w14:paraId="3D1050E1" w14:textId="77777777" w:rsidTr="00B10D09">
        <w:trPr>
          <w:trHeight w:val="870"/>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A4CEEC"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Тема</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2F658"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Заезд</w:t>
            </w:r>
            <w:r w:rsidRPr="005E5E26">
              <w:rPr>
                <w:rFonts w:ascii="Times New Roman" w:eastAsia="Times New Roman" w:hAnsi="Times New Roman" w:cs="Times New Roman"/>
                <w:sz w:val="20"/>
                <w:szCs w:val="20"/>
                <w:lang w:eastAsia="ru-RU"/>
              </w:rPr>
              <w:br/>
              <w:t>Легенды нашего лагеря</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D17A2A"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proofErr w:type="spellStart"/>
            <w:r w:rsidRPr="005E5E26">
              <w:rPr>
                <w:rFonts w:ascii="Times New Roman" w:eastAsia="Times New Roman" w:hAnsi="Times New Roman" w:cs="Times New Roman"/>
                <w:sz w:val="20"/>
                <w:szCs w:val="20"/>
                <w:lang w:eastAsia="ru-RU"/>
              </w:rPr>
              <w:t>ПРОпроект</w:t>
            </w:r>
            <w:proofErr w:type="spellEnd"/>
            <w:r w:rsidRPr="005E5E26">
              <w:rPr>
                <w:rFonts w:ascii="Times New Roman" w:eastAsia="Times New Roman" w:hAnsi="Times New Roman" w:cs="Times New Roman"/>
                <w:sz w:val="20"/>
                <w:szCs w:val="20"/>
                <w:lang w:eastAsia="ru-RU"/>
              </w:rPr>
              <w:t>. Распределение по клубам</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488230"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B7389E"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Знание сила</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03BC53"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А что за горизонтом?</w:t>
            </w:r>
            <w:r w:rsidRPr="005E5E26">
              <w:rPr>
                <w:rFonts w:ascii="Times New Roman" w:eastAsia="Times New Roman" w:hAnsi="Times New Roman" w:cs="Times New Roman"/>
                <w:sz w:val="20"/>
                <w:szCs w:val="20"/>
                <w:lang w:eastAsia="ru-RU"/>
              </w:rPr>
              <w:br/>
              <w:t>О российских молодежных проектах</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5C7519"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День памяти и безопасности </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51BB7"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Твой выбор</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05414D"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Город, в котором живем</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A710B2"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А что, уже всё?</w:t>
            </w:r>
          </w:p>
        </w:tc>
        <w:tc>
          <w:tcPr>
            <w:tcW w:w="40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3861E4"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Выезд </w:t>
            </w:r>
          </w:p>
        </w:tc>
      </w:tr>
      <w:tr w:rsidR="006F07DF" w:rsidRPr="005E5E26" w14:paraId="1A119103" w14:textId="77777777" w:rsidTr="00B10D09">
        <w:trPr>
          <w:trHeight w:val="300"/>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FB94B1"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8:00</w:t>
            </w:r>
          </w:p>
        </w:tc>
        <w:tc>
          <w:tcPr>
            <w:tcW w:w="43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412AF" w14:textId="77777777" w:rsidR="005E5E26" w:rsidRPr="005E5E26" w:rsidRDefault="005E5E26"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Заезд, распределение по корпусам, знакомство </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D88E2" w14:textId="784F1A42"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09209D" w14:textId="1D85099A"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35110F" w14:textId="665173C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DC471C" w14:textId="18B77A31"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A0F523" w14:textId="50ABE13D"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EBC5" w14:textId="4F2553D0"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9DD46" w14:textId="21CC4456"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AB83E" w14:textId="53530642"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c>
          <w:tcPr>
            <w:tcW w:w="40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9B1F6E" w14:textId="02CD119A"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Подъем</w:t>
            </w:r>
          </w:p>
        </w:tc>
      </w:tr>
      <w:tr w:rsidR="006F07DF" w:rsidRPr="005E5E26" w14:paraId="2AA95DBB" w14:textId="77777777" w:rsidTr="00B10D09">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F4CF99"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8:15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00CCDA35" w14:textId="77777777" w:rsidR="005E5E26" w:rsidRPr="005E5E26" w:rsidRDefault="005E5E26" w:rsidP="00B2567D">
            <w:pPr>
              <w:ind w:firstLine="0"/>
              <w:rPr>
                <w:rFonts w:ascii="Times New Roman" w:eastAsia="Times New Roman" w:hAnsi="Times New Roman" w:cs="Times New Roman"/>
                <w:sz w:val="20"/>
                <w:szCs w:val="20"/>
                <w:lang w:eastAsia="ru-RU"/>
              </w:rPr>
            </w:pP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BCA84" w14:textId="08830CD4"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3F50AB1" w14:textId="0E48813D"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AA7D3FB" w14:textId="46526703"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37C406A" w14:textId="6103CE4F"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C0027F" w14:textId="2E9F877F"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12C6966" w14:textId="10280BD8"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D44ECA" w14:textId="59B48612"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EDF61F7" w14:textId="1353E089"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c>
          <w:tcPr>
            <w:tcW w:w="40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E1E9E"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Зарядка</w:t>
            </w:r>
          </w:p>
        </w:tc>
      </w:tr>
      <w:tr w:rsidR="006F07DF" w:rsidRPr="005E5E26" w14:paraId="37018EC4" w14:textId="77777777" w:rsidTr="00B10D09">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7D899A"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8:30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7114BB66" w14:textId="77777777" w:rsidR="005E5E26" w:rsidRPr="005E5E26" w:rsidRDefault="005E5E26" w:rsidP="00B2567D">
            <w:pPr>
              <w:ind w:firstLine="0"/>
              <w:rPr>
                <w:rFonts w:ascii="Times New Roman" w:eastAsia="Times New Roman" w:hAnsi="Times New Roman" w:cs="Times New Roman"/>
                <w:sz w:val="20"/>
                <w:szCs w:val="20"/>
                <w:lang w:eastAsia="ru-RU"/>
              </w:rPr>
            </w:pP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62BD2"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ABE331"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37A8B6"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504D1F"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B739B"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ED6E0"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98740" w14:textId="77777777" w:rsidR="00B2567D"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Водные </w:t>
            </w:r>
          </w:p>
          <w:p w14:paraId="080639DA" w14:textId="31EF8978"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процедуры</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617F0"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0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3157C9" w14:textId="77777777" w:rsidR="005E5E26" w:rsidRPr="005E5E26" w:rsidRDefault="005E5E26"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r>
      <w:tr w:rsidR="006F07DF" w:rsidRPr="005E5E26" w14:paraId="3F31F3CC" w14:textId="77777777" w:rsidTr="00B10D09">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CEB963"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8:45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02AAF00C" w14:textId="77777777" w:rsidR="006F07DF" w:rsidRPr="005E5E26" w:rsidRDefault="006F07DF" w:rsidP="00B2567D">
            <w:pPr>
              <w:ind w:firstLine="0"/>
              <w:rPr>
                <w:rFonts w:ascii="Times New Roman" w:eastAsia="Times New Roman" w:hAnsi="Times New Roman" w:cs="Times New Roman"/>
                <w:sz w:val="20"/>
                <w:szCs w:val="20"/>
                <w:lang w:eastAsia="ru-RU"/>
              </w:rPr>
            </w:pPr>
          </w:p>
        </w:tc>
        <w:tc>
          <w:tcPr>
            <w:tcW w:w="551"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C7B11B"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25437"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44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C5B90B"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46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8A699"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FC1FFC"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63EFAC"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45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E6D42"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4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2334C"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c>
          <w:tcPr>
            <w:tcW w:w="400"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hideMark/>
          </w:tcPr>
          <w:p w14:paraId="25D6DEE6"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Завтрак</w:t>
            </w:r>
          </w:p>
        </w:tc>
      </w:tr>
      <w:tr w:rsidR="006F07DF" w:rsidRPr="005E5E26" w14:paraId="6CF4340D" w14:textId="77777777" w:rsidTr="00B10D09">
        <w:trPr>
          <w:trHeight w:val="420"/>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62B591"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9:00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37DC816C" w14:textId="77777777" w:rsidR="006F07DF" w:rsidRPr="005E5E26" w:rsidRDefault="006F07DF" w:rsidP="00B2567D">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215DEEEB"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2BA36951"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370C07E4"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639789E5"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47920EC0"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494CBF8E"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205D8254"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3E5D9EE4"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vAlign w:val="center"/>
            <w:hideMark/>
          </w:tcPr>
          <w:p w14:paraId="28A56A85" w14:textId="77777777" w:rsidR="006F07DF" w:rsidRPr="005E5E26" w:rsidRDefault="006F07DF" w:rsidP="005E5E26">
            <w:pPr>
              <w:ind w:firstLine="0"/>
              <w:rPr>
                <w:rFonts w:ascii="Times New Roman" w:eastAsia="Times New Roman" w:hAnsi="Times New Roman" w:cs="Times New Roman"/>
                <w:sz w:val="20"/>
                <w:szCs w:val="20"/>
                <w:lang w:eastAsia="ru-RU"/>
              </w:rPr>
            </w:pPr>
          </w:p>
        </w:tc>
      </w:tr>
      <w:tr w:rsidR="006F07DF" w:rsidRPr="005E5E26" w14:paraId="5C17F643" w14:textId="77777777" w:rsidTr="00B10D09">
        <w:trPr>
          <w:trHeight w:val="20"/>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7DB85A"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9:15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4516489C" w14:textId="77777777" w:rsidR="006F07DF" w:rsidRPr="005E5E26" w:rsidRDefault="006F07DF" w:rsidP="00B2567D">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02EC6284"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418C0D43"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34E59CBC"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67BA9729"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7C45E8F1"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210658B8"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0B86455E"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391FD54E" w14:textId="77777777" w:rsidR="006F07DF" w:rsidRPr="005E5E26" w:rsidRDefault="006F07DF"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1546E6FB" w14:textId="34C39C78" w:rsidR="006F07DF" w:rsidRPr="005E5E26" w:rsidRDefault="006F07DF" w:rsidP="005E5E26">
            <w:pPr>
              <w:ind w:firstLine="0"/>
              <w:jc w:val="center"/>
              <w:rPr>
                <w:rFonts w:ascii="Times New Roman" w:eastAsia="Times New Roman" w:hAnsi="Times New Roman" w:cs="Times New Roman"/>
                <w:sz w:val="20"/>
                <w:szCs w:val="20"/>
                <w:lang w:eastAsia="ru-RU"/>
              </w:rPr>
            </w:pPr>
          </w:p>
        </w:tc>
      </w:tr>
      <w:tr w:rsidR="006F07DF" w:rsidRPr="005E5E26" w14:paraId="606D10A2" w14:textId="77777777" w:rsidTr="00B10D09">
        <w:trPr>
          <w:trHeight w:val="568"/>
        </w:trPr>
        <w:tc>
          <w:tcPr>
            <w:tcW w:w="194" w:type="pct"/>
            <w:vMerge w:val="restart"/>
            <w:tcBorders>
              <w:top w:val="single" w:sz="6" w:space="0" w:color="CCCCCC"/>
              <w:left w:val="single" w:sz="6" w:space="0" w:color="000000"/>
              <w:right w:val="single" w:sz="6" w:space="0" w:color="000000"/>
            </w:tcBorders>
            <w:tcMar>
              <w:top w:w="30" w:type="dxa"/>
              <w:left w:w="45" w:type="dxa"/>
              <w:bottom w:w="30" w:type="dxa"/>
              <w:right w:w="45" w:type="dxa"/>
            </w:tcMar>
            <w:hideMark/>
          </w:tcPr>
          <w:p w14:paraId="5236DBD2" w14:textId="032CF6AC" w:rsidR="006F07DF" w:rsidRPr="005E5E26" w:rsidRDefault="006F07DF"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9:30</w:t>
            </w:r>
            <w:r>
              <w:rPr>
                <w:rFonts w:ascii="Times New Roman" w:eastAsia="Times New Roman" w:hAnsi="Times New Roman" w:cs="Times New Roman"/>
                <w:sz w:val="20"/>
                <w:szCs w:val="20"/>
                <w:lang w:eastAsia="ru-RU"/>
              </w:rPr>
              <w:t>-</w:t>
            </w:r>
          </w:p>
          <w:p w14:paraId="1E4F4255" w14:textId="0731F07B" w:rsidR="006F07DF" w:rsidRPr="005E5E26" w:rsidRDefault="006F07DF" w:rsidP="00B2567D">
            <w:pPr>
              <w:ind w:firstLine="0"/>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w:t>
            </w:r>
            <w:r>
              <w:rPr>
                <w:rFonts w:ascii="Times New Roman" w:eastAsia="Times New Roman" w:hAnsi="Times New Roman" w:cs="Times New Roman"/>
                <w:sz w:val="20"/>
                <w:szCs w:val="20"/>
                <w:lang w:eastAsia="ru-RU"/>
              </w:rPr>
              <w:t>5</w:t>
            </w:r>
            <w:r w:rsidRPr="005E5E26">
              <w:rPr>
                <w:rFonts w:ascii="Times New Roman" w:eastAsia="Times New Roman" w:hAnsi="Times New Roman" w:cs="Times New Roman"/>
                <w:sz w:val="20"/>
                <w:szCs w:val="20"/>
                <w:lang w:eastAsia="ru-RU"/>
              </w:rPr>
              <w:t>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61B0701F" w14:textId="77777777" w:rsidR="006F07DF" w:rsidRPr="005E5E26" w:rsidRDefault="006F07DF" w:rsidP="00B2567D">
            <w:pPr>
              <w:ind w:firstLine="0"/>
              <w:rPr>
                <w:rFonts w:ascii="Times New Roman" w:eastAsia="Times New Roman" w:hAnsi="Times New Roman" w:cs="Times New Roman"/>
                <w:sz w:val="20"/>
                <w:szCs w:val="20"/>
                <w:lang w:eastAsia="ru-RU"/>
              </w:rPr>
            </w:pP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A4CC6"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F016E8"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44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AB86FD"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Встреча гостей - МЧС России</w:t>
            </w:r>
            <w:r w:rsidRPr="005E5E26">
              <w:rPr>
                <w:rFonts w:ascii="Times New Roman" w:eastAsia="Times New Roman" w:hAnsi="Times New Roman" w:cs="Times New Roman"/>
                <w:sz w:val="20"/>
                <w:szCs w:val="20"/>
                <w:lang w:eastAsia="ru-RU"/>
              </w:rPr>
              <w:br/>
              <w:t xml:space="preserve">Лекция + </w:t>
            </w:r>
            <w:proofErr w:type="spellStart"/>
            <w:r w:rsidRPr="005E5E26">
              <w:rPr>
                <w:rFonts w:ascii="Times New Roman" w:eastAsia="Times New Roman" w:hAnsi="Times New Roman" w:cs="Times New Roman"/>
                <w:sz w:val="20"/>
                <w:szCs w:val="20"/>
                <w:lang w:eastAsia="ru-RU"/>
              </w:rPr>
              <w:t>безопастность</w:t>
            </w:r>
            <w:proofErr w:type="spellEnd"/>
            <w:r w:rsidRPr="005E5E26">
              <w:rPr>
                <w:rFonts w:ascii="Times New Roman" w:eastAsia="Times New Roman" w:hAnsi="Times New Roman" w:cs="Times New Roman"/>
                <w:sz w:val="20"/>
                <w:szCs w:val="20"/>
                <w:lang w:eastAsia="ru-RU"/>
              </w:rPr>
              <w:t xml:space="preserve"> </w:t>
            </w:r>
            <w:r w:rsidRPr="005E5E26">
              <w:rPr>
                <w:rFonts w:ascii="Times New Roman" w:eastAsia="Times New Roman" w:hAnsi="Times New Roman" w:cs="Times New Roman"/>
                <w:sz w:val="20"/>
                <w:szCs w:val="20"/>
                <w:lang w:eastAsia="ru-RU"/>
              </w:rPr>
              <w:br/>
              <w:t>Тематическая эстафета/квест "ПРО силу и спокойствие"</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668767"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55F0D"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FC2706"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1FEF4"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4E8E17" w14:textId="77777777" w:rsidR="006F07DF" w:rsidRPr="005E5E26" w:rsidRDefault="006F07DF"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 пара</w:t>
            </w:r>
            <w:r w:rsidRPr="005E5E26">
              <w:rPr>
                <w:rFonts w:ascii="Times New Roman" w:eastAsia="Times New Roman" w:hAnsi="Times New Roman" w:cs="Times New Roman"/>
                <w:sz w:val="20"/>
                <w:szCs w:val="20"/>
                <w:lang w:eastAsia="ru-RU"/>
              </w:rPr>
              <w:br/>
              <w:t>9:30 - 10:50</w:t>
            </w:r>
          </w:p>
        </w:tc>
        <w:tc>
          <w:tcPr>
            <w:tcW w:w="400" w:type="pct"/>
            <w:vMerge/>
            <w:tcBorders>
              <w:left w:val="single" w:sz="6" w:space="0" w:color="CCCCCC"/>
              <w:bottom w:val="single" w:sz="6" w:space="0" w:color="000000"/>
              <w:right w:val="single" w:sz="6" w:space="0" w:color="000000"/>
            </w:tcBorders>
            <w:vAlign w:val="center"/>
            <w:hideMark/>
          </w:tcPr>
          <w:p w14:paraId="02ADCBB8" w14:textId="77777777" w:rsidR="006F07DF" w:rsidRPr="005E5E26" w:rsidRDefault="006F07DF" w:rsidP="005E5E26">
            <w:pPr>
              <w:ind w:firstLine="0"/>
              <w:rPr>
                <w:rFonts w:ascii="Times New Roman" w:eastAsia="Times New Roman" w:hAnsi="Times New Roman" w:cs="Times New Roman"/>
                <w:sz w:val="20"/>
                <w:szCs w:val="20"/>
                <w:lang w:eastAsia="ru-RU"/>
              </w:rPr>
            </w:pPr>
          </w:p>
        </w:tc>
      </w:tr>
      <w:tr w:rsidR="00F63A84" w:rsidRPr="005E5E26" w14:paraId="76FE7E77" w14:textId="77777777" w:rsidTr="0017674B">
        <w:trPr>
          <w:trHeight w:val="315"/>
        </w:trPr>
        <w:tc>
          <w:tcPr>
            <w:tcW w:w="194" w:type="pct"/>
            <w:vMerge/>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153FE6" w14:textId="628CF145" w:rsidR="00F63A84" w:rsidRPr="005E5E26" w:rsidRDefault="00F63A84" w:rsidP="00B2567D">
            <w:pPr>
              <w:ind w:firstLine="0"/>
              <w:jc w:val="center"/>
              <w:rPr>
                <w:rFonts w:ascii="Times New Roman" w:eastAsia="Times New Roman" w:hAnsi="Times New Roman" w:cs="Times New Roman"/>
                <w:sz w:val="20"/>
                <w:szCs w:val="20"/>
                <w:lang w:eastAsia="ru-RU"/>
              </w:rPr>
            </w:pP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62415429" w14:textId="77777777" w:rsidR="00F63A84" w:rsidRPr="005E5E26" w:rsidRDefault="00F63A84" w:rsidP="00B2567D">
            <w:pPr>
              <w:ind w:firstLine="0"/>
              <w:rPr>
                <w:rFonts w:ascii="Times New Roman" w:eastAsia="Times New Roman" w:hAnsi="Times New Roman" w:cs="Times New Roman"/>
                <w:sz w:val="20"/>
                <w:szCs w:val="20"/>
                <w:lang w:eastAsia="ru-RU"/>
              </w:rPr>
            </w:pPr>
          </w:p>
        </w:tc>
        <w:tc>
          <w:tcPr>
            <w:tcW w:w="551" w:type="pct"/>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hideMark/>
          </w:tcPr>
          <w:p w14:paraId="4EC8C43F" w14:textId="77777777"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Перерыв </w:t>
            </w:r>
          </w:p>
          <w:p w14:paraId="7F46A19A" w14:textId="13FF9376"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516" w:type="pct"/>
            <w:tcBorders>
              <w:top w:val="single" w:sz="6" w:space="0" w:color="CCCCCC"/>
              <w:left w:val="single" w:sz="4" w:space="0" w:color="auto"/>
              <w:bottom w:val="single" w:sz="6" w:space="0" w:color="000000"/>
              <w:right w:val="single" w:sz="4" w:space="0" w:color="auto"/>
            </w:tcBorders>
            <w:tcMar>
              <w:top w:w="30" w:type="dxa"/>
              <w:left w:w="45" w:type="dxa"/>
              <w:bottom w:w="30" w:type="dxa"/>
              <w:right w:w="45" w:type="dxa"/>
            </w:tcMar>
            <w:hideMark/>
          </w:tcPr>
          <w:p w14:paraId="01227B05" w14:textId="77777777"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Перерыв </w:t>
            </w:r>
          </w:p>
          <w:p w14:paraId="53B282B0" w14:textId="22D6187B"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440" w:type="pct"/>
            <w:vMerge/>
            <w:tcBorders>
              <w:top w:val="single" w:sz="6" w:space="0" w:color="CCCCCC"/>
              <w:left w:val="single" w:sz="4" w:space="0" w:color="auto"/>
              <w:bottom w:val="single" w:sz="6" w:space="0" w:color="000000"/>
              <w:right w:val="single" w:sz="6" w:space="0" w:color="000000"/>
            </w:tcBorders>
            <w:vAlign w:val="center"/>
            <w:hideMark/>
          </w:tcPr>
          <w:p w14:paraId="024C6997" w14:textId="77777777" w:rsidR="00F63A84" w:rsidRPr="005E5E26" w:rsidRDefault="00F63A84" w:rsidP="00B2567D">
            <w:pPr>
              <w:ind w:firstLine="0"/>
              <w:rPr>
                <w:rFonts w:ascii="Times New Roman" w:eastAsia="Times New Roman" w:hAnsi="Times New Roman" w:cs="Times New Roman"/>
                <w:sz w:val="20"/>
                <w:szCs w:val="20"/>
                <w:lang w:eastAsia="ru-RU"/>
              </w:rPr>
            </w:pPr>
          </w:p>
        </w:tc>
        <w:tc>
          <w:tcPr>
            <w:tcW w:w="460" w:type="pct"/>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hideMark/>
          </w:tcPr>
          <w:p w14:paraId="195AEF3F" w14:textId="586B3AD7"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Перерыв</w:t>
            </w:r>
          </w:p>
          <w:p w14:paraId="487B7C8E" w14:textId="50990E84"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550" w:type="pct"/>
            <w:tcBorders>
              <w:top w:val="single" w:sz="6" w:space="0" w:color="CCCCCC"/>
              <w:left w:val="single" w:sz="4" w:space="0" w:color="auto"/>
              <w:bottom w:val="single" w:sz="6" w:space="0" w:color="000000"/>
              <w:right w:val="single" w:sz="4" w:space="0" w:color="auto"/>
            </w:tcBorders>
            <w:tcMar>
              <w:top w:w="30" w:type="dxa"/>
              <w:left w:w="45" w:type="dxa"/>
              <w:bottom w:w="30" w:type="dxa"/>
              <w:right w:w="45" w:type="dxa"/>
            </w:tcMar>
            <w:hideMark/>
          </w:tcPr>
          <w:p w14:paraId="06EF3E1D" w14:textId="24BD22E6"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Перерыв</w:t>
            </w:r>
          </w:p>
          <w:p w14:paraId="44661DFE" w14:textId="232E8713"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550" w:type="pct"/>
            <w:tcBorders>
              <w:top w:val="single" w:sz="6" w:space="0" w:color="CCCCCC"/>
              <w:left w:val="single" w:sz="4" w:space="0" w:color="auto"/>
              <w:bottom w:val="single" w:sz="6" w:space="0" w:color="000000"/>
              <w:right w:val="single" w:sz="4" w:space="0" w:color="auto"/>
            </w:tcBorders>
            <w:tcMar>
              <w:top w:w="30" w:type="dxa"/>
              <w:left w:w="45" w:type="dxa"/>
              <w:bottom w:w="30" w:type="dxa"/>
              <w:right w:w="45" w:type="dxa"/>
            </w:tcMar>
            <w:hideMark/>
          </w:tcPr>
          <w:p w14:paraId="72460431" w14:textId="06F0A567"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Перерыв</w:t>
            </w:r>
          </w:p>
          <w:p w14:paraId="1C9971EB" w14:textId="031BB00F"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454" w:type="pct"/>
            <w:tcBorders>
              <w:top w:val="single" w:sz="6" w:space="0" w:color="CCCCCC"/>
              <w:left w:val="single" w:sz="4" w:space="0" w:color="auto"/>
              <w:bottom w:val="single" w:sz="6" w:space="0" w:color="000000"/>
              <w:right w:val="single" w:sz="4" w:space="0" w:color="auto"/>
            </w:tcBorders>
            <w:tcMar>
              <w:top w:w="30" w:type="dxa"/>
              <w:left w:w="45" w:type="dxa"/>
              <w:bottom w:w="30" w:type="dxa"/>
              <w:right w:w="45" w:type="dxa"/>
            </w:tcMar>
            <w:hideMark/>
          </w:tcPr>
          <w:p w14:paraId="5970ED2F" w14:textId="59061DB5"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Перерыв</w:t>
            </w:r>
          </w:p>
          <w:p w14:paraId="45B3F347" w14:textId="5C480EC5"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450" w:type="pct"/>
            <w:tcBorders>
              <w:top w:val="single" w:sz="6" w:space="0" w:color="CCCCCC"/>
              <w:left w:val="single" w:sz="4" w:space="0" w:color="auto"/>
              <w:bottom w:val="single" w:sz="6" w:space="0" w:color="000000"/>
              <w:right w:val="single" w:sz="4" w:space="0" w:color="auto"/>
            </w:tcBorders>
            <w:tcMar>
              <w:top w:w="30" w:type="dxa"/>
              <w:left w:w="45" w:type="dxa"/>
              <w:bottom w:w="30" w:type="dxa"/>
              <w:right w:w="45" w:type="dxa"/>
            </w:tcMar>
            <w:hideMark/>
          </w:tcPr>
          <w:p w14:paraId="6049BCFF" w14:textId="5AAE98EC"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Перерыв</w:t>
            </w:r>
          </w:p>
          <w:p w14:paraId="2388B965" w14:textId="07E47ECC"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10:50 - 11:00</w:t>
            </w:r>
          </w:p>
        </w:tc>
        <w:tc>
          <w:tcPr>
            <w:tcW w:w="400" w:type="pct"/>
            <w:vMerge w:val="restart"/>
            <w:tcBorders>
              <w:top w:val="single" w:sz="6" w:space="0" w:color="CCCCCC"/>
              <w:left w:val="single" w:sz="4" w:space="0" w:color="auto"/>
              <w:right w:val="single" w:sz="6" w:space="0" w:color="000000"/>
            </w:tcBorders>
            <w:vAlign w:val="center"/>
            <w:hideMark/>
          </w:tcPr>
          <w:p w14:paraId="4F3D1FEC" w14:textId="4F5674B2"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Выезд</w:t>
            </w:r>
          </w:p>
        </w:tc>
      </w:tr>
      <w:tr w:rsidR="00F63A84" w:rsidRPr="005E5E26" w14:paraId="3D5684E6" w14:textId="77777777" w:rsidTr="0017674B">
        <w:trPr>
          <w:trHeight w:val="475"/>
        </w:trPr>
        <w:tc>
          <w:tcPr>
            <w:tcW w:w="194" w:type="pct"/>
            <w:vMerge w:val="restart"/>
            <w:tcBorders>
              <w:top w:val="single" w:sz="6" w:space="0" w:color="CCCCCC"/>
              <w:left w:val="single" w:sz="6" w:space="0" w:color="000000"/>
              <w:bottom w:val="nil"/>
              <w:right w:val="single" w:sz="6" w:space="0" w:color="000000"/>
            </w:tcBorders>
            <w:tcMar>
              <w:top w:w="30" w:type="dxa"/>
              <w:left w:w="45" w:type="dxa"/>
              <w:bottom w:w="30" w:type="dxa"/>
              <w:right w:w="45" w:type="dxa"/>
            </w:tcMar>
            <w:hideMark/>
          </w:tcPr>
          <w:p w14:paraId="1C46A45A" w14:textId="03871095"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11:00</w:t>
            </w:r>
            <w:r>
              <w:rPr>
                <w:rFonts w:ascii="Times New Roman" w:eastAsia="Times New Roman" w:hAnsi="Times New Roman" w:cs="Times New Roman"/>
                <w:sz w:val="20"/>
                <w:szCs w:val="20"/>
                <w:lang w:eastAsia="ru-RU"/>
              </w:rPr>
              <w:t>-12:2</w:t>
            </w:r>
            <w:r w:rsidRPr="005E5E26">
              <w:rPr>
                <w:rFonts w:ascii="Times New Roman" w:eastAsia="Times New Roman" w:hAnsi="Times New Roman" w:cs="Times New Roman"/>
                <w:sz w:val="20"/>
                <w:szCs w:val="20"/>
                <w:lang w:eastAsia="ru-RU"/>
              </w:rPr>
              <w:t>0</w:t>
            </w:r>
          </w:p>
        </w:tc>
        <w:tc>
          <w:tcPr>
            <w:tcW w:w="43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1BD3C1"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proofErr w:type="spellStart"/>
            <w:r w:rsidRPr="005E5E26">
              <w:rPr>
                <w:rFonts w:ascii="Times New Roman" w:eastAsia="Times New Roman" w:hAnsi="Times New Roman" w:cs="Times New Roman"/>
                <w:sz w:val="20"/>
                <w:szCs w:val="20"/>
                <w:lang w:eastAsia="ru-RU"/>
              </w:rPr>
              <w:t>Виш</w:t>
            </w:r>
            <w:proofErr w:type="spellEnd"/>
            <w:r w:rsidRPr="005E5E26">
              <w:rPr>
                <w:rFonts w:ascii="Times New Roman" w:eastAsia="Times New Roman" w:hAnsi="Times New Roman" w:cs="Times New Roman"/>
                <w:sz w:val="20"/>
                <w:szCs w:val="20"/>
                <w:lang w:eastAsia="ru-RU"/>
              </w:rPr>
              <w:t>-лист смены</w:t>
            </w:r>
            <w:r w:rsidRPr="005E5E26">
              <w:rPr>
                <w:rFonts w:ascii="Times New Roman" w:eastAsia="Times New Roman" w:hAnsi="Times New Roman" w:cs="Times New Roman"/>
                <w:sz w:val="20"/>
                <w:szCs w:val="20"/>
                <w:lang w:eastAsia="ru-RU"/>
              </w:rPr>
              <w:br/>
              <w:t>Выбор капитанов</w:t>
            </w:r>
            <w:r w:rsidRPr="005E5E26">
              <w:rPr>
                <w:rFonts w:ascii="Times New Roman" w:eastAsia="Times New Roman" w:hAnsi="Times New Roman" w:cs="Times New Roman"/>
                <w:sz w:val="20"/>
                <w:szCs w:val="20"/>
                <w:lang w:eastAsia="ru-RU"/>
              </w:rPr>
              <w:br/>
              <w:t>Название комнат в корпусах</w:t>
            </w:r>
            <w:r w:rsidRPr="005E5E26">
              <w:rPr>
                <w:rFonts w:ascii="Times New Roman" w:eastAsia="Times New Roman" w:hAnsi="Times New Roman" w:cs="Times New Roman"/>
                <w:sz w:val="20"/>
                <w:szCs w:val="20"/>
                <w:lang w:eastAsia="ru-RU"/>
              </w:rPr>
              <w:br/>
              <w:t>Создание дневника отряда</w:t>
            </w:r>
            <w:r w:rsidRPr="005E5E26">
              <w:rPr>
                <w:rFonts w:ascii="Times New Roman" w:eastAsia="Times New Roman" w:hAnsi="Times New Roman" w:cs="Times New Roman"/>
                <w:sz w:val="20"/>
                <w:szCs w:val="20"/>
                <w:lang w:eastAsia="ru-RU"/>
              </w:rPr>
              <w:br/>
              <w:t>Девиз + танцевальная фишка</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782C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516" w:type="pct"/>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28018A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440" w:type="pct"/>
            <w:vMerge/>
            <w:tcBorders>
              <w:top w:val="single" w:sz="6" w:space="0" w:color="CCCCCC"/>
              <w:left w:val="single" w:sz="4" w:space="0" w:color="auto"/>
              <w:bottom w:val="single" w:sz="6" w:space="0" w:color="000000"/>
              <w:right w:val="single" w:sz="6" w:space="0" w:color="000000"/>
            </w:tcBorders>
            <w:vAlign w:val="center"/>
            <w:hideMark/>
          </w:tcPr>
          <w:p w14:paraId="473F9AA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1C275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1F3E47"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A510D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8318C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450" w:type="pct"/>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1959CDD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 пара</w:t>
            </w:r>
            <w:r w:rsidRPr="005E5E26">
              <w:rPr>
                <w:rFonts w:ascii="Times New Roman" w:eastAsia="Times New Roman" w:hAnsi="Times New Roman" w:cs="Times New Roman"/>
                <w:sz w:val="20"/>
                <w:szCs w:val="20"/>
                <w:lang w:eastAsia="ru-RU"/>
              </w:rPr>
              <w:br/>
              <w:t>11:00 - 12:20</w:t>
            </w:r>
          </w:p>
        </w:tc>
        <w:tc>
          <w:tcPr>
            <w:tcW w:w="400" w:type="pct"/>
            <w:vMerge/>
            <w:tcBorders>
              <w:left w:val="single" w:sz="4" w:space="0" w:color="auto"/>
              <w:bottom w:val="nil"/>
              <w:right w:val="single" w:sz="6" w:space="0" w:color="000000"/>
            </w:tcBorders>
            <w:vAlign w:val="center"/>
            <w:hideMark/>
          </w:tcPr>
          <w:p w14:paraId="253A0174" w14:textId="77777777" w:rsidR="00F63A84" w:rsidRPr="005E5E26" w:rsidRDefault="00F63A84" w:rsidP="005E5E26">
            <w:pPr>
              <w:ind w:firstLine="0"/>
              <w:rPr>
                <w:rFonts w:ascii="Times New Roman" w:eastAsia="Times New Roman" w:hAnsi="Times New Roman" w:cs="Times New Roman"/>
                <w:sz w:val="20"/>
                <w:szCs w:val="20"/>
                <w:lang w:eastAsia="ru-RU"/>
              </w:rPr>
            </w:pPr>
          </w:p>
        </w:tc>
      </w:tr>
      <w:tr w:rsidR="00F63A84" w:rsidRPr="005E5E26" w14:paraId="3273F02C" w14:textId="77777777" w:rsidTr="0017674B">
        <w:trPr>
          <w:trHeight w:val="230"/>
        </w:trPr>
        <w:tc>
          <w:tcPr>
            <w:tcW w:w="194" w:type="pct"/>
            <w:vMerge/>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6DE4AC" w14:textId="793F6CA2" w:rsidR="00F63A84" w:rsidRPr="005E5E26" w:rsidRDefault="00F63A84" w:rsidP="006F07DF">
            <w:pPr>
              <w:ind w:firstLine="0"/>
              <w:jc w:val="center"/>
              <w:rPr>
                <w:rFonts w:ascii="Times New Roman" w:eastAsia="Times New Roman" w:hAnsi="Times New Roman" w:cs="Times New Roman"/>
                <w:sz w:val="20"/>
                <w:szCs w:val="20"/>
                <w:lang w:eastAsia="ru-RU"/>
              </w:rPr>
            </w:pP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06EA5468" w14:textId="77777777" w:rsidR="00F63A84" w:rsidRPr="005E5E26" w:rsidRDefault="00F63A84" w:rsidP="006F07DF">
            <w:pPr>
              <w:ind w:firstLine="0"/>
              <w:rPr>
                <w:rFonts w:ascii="Times New Roman" w:eastAsia="Times New Roman" w:hAnsi="Times New Roman" w:cs="Times New Roman"/>
                <w:sz w:val="20"/>
                <w:szCs w:val="20"/>
                <w:lang w:eastAsia="ru-RU"/>
              </w:rPr>
            </w:pPr>
          </w:p>
        </w:tc>
        <w:tc>
          <w:tcPr>
            <w:tcW w:w="551"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4AB066"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66B4DCEA" w14:textId="078206C7"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461AA6"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438BF39F" w14:textId="4D794C70"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440" w:type="pct"/>
            <w:vMerge/>
            <w:tcBorders>
              <w:top w:val="single" w:sz="6" w:space="0" w:color="CCCCCC"/>
              <w:left w:val="single" w:sz="4" w:space="0" w:color="auto"/>
              <w:bottom w:val="single" w:sz="6" w:space="0" w:color="000000"/>
              <w:right w:val="single" w:sz="6" w:space="0" w:color="000000"/>
            </w:tcBorders>
            <w:vAlign w:val="center"/>
            <w:hideMark/>
          </w:tcPr>
          <w:p w14:paraId="6B0DE2D7" w14:textId="77777777" w:rsidR="00F63A84" w:rsidRPr="005E5E26" w:rsidRDefault="00F63A84" w:rsidP="006F07DF">
            <w:pPr>
              <w:ind w:firstLine="0"/>
              <w:rPr>
                <w:rFonts w:ascii="Times New Roman" w:eastAsia="Times New Roman" w:hAnsi="Times New Roman" w:cs="Times New Roman"/>
                <w:sz w:val="20"/>
                <w:szCs w:val="20"/>
                <w:lang w:eastAsia="ru-RU"/>
              </w:rPr>
            </w:pPr>
          </w:p>
        </w:tc>
        <w:tc>
          <w:tcPr>
            <w:tcW w:w="46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B8C830"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0EC44845" w14:textId="58E4C076"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5673F"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1B1543C7" w14:textId="08F6C191"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F1C882"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19D5F26D" w14:textId="38A60229"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45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60ECC9"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3FC1FDDD" w14:textId="6068C2B8"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450" w:type="pct"/>
            <w:vMerge w:val="restart"/>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2977F62" w14:textId="77777777" w:rsidR="00F63A84"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с отрядом/</w:t>
            </w:r>
          </w:p>
          <w:p w14:paraId="1034DEF4" w14:textId="48FE9969" w:rsidR="00F63A84" w:rsidRPr="005E5E26" w:rsidRDefault="00F63A84" w:rsidP="006F07DF">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w:t>
            </w:r>
          </w:p>
        </w:tc>
        <w:tc>
          <w:tcPr>
            <w:tcW w:w="400" w:type="pct"/>
            <w:vMerge/>
            <w:tcBorders>
              <w:left w:val="single" w:sz="4" w:space="0" w:color="auto"/>
              <w:right w:val="single" w:sz="6" w:space="0" w:color="000000"/>
            </w:tcBorders>
            <w:tcMar>
              <w:top w:w="30" w:type="dxa"/>
              <w:left w:w="45" w:type="dxa"/>
              <w:bottom w:w="30" w:type="dxa"/>
              <w:right w:w="45" w:type="dxa"/>
            </w:tcMar>
            <w:vAlign w:val="center"/>
            <w:hideMark/>
          </w:tcPr>
          <w:p w14:paraId="5759FE0C" w14:textId="77777777" w:rsidR="00F63A84" w:rsidRPr="005E5E26" w:rsidRDefault="00F63A84" w:rsidP="006F07DF">
            <w:pPr>
              <w:ind w:firstLine="0"/>
              <w:jc w:val="center"/>
              <w:rPr>
                <w:rFonts w:ascii="Times New Roman" w:eastAsia="Times New Roman" w:hAnsi="Times New Roman" w:cs="Times New Roman"/>
                <w:sz w:val="20"/>
                <w:szCs w:val="20"/>
                <w:lang w:eastAsia="ru-RU"/>
              </w:rPr>
            </w:pPr>
          </w:p>
        </w:tc>
      </w:tr>
      <w:tr w:rsidR="00F63A84" w:rsidRPr="005E5E26" w14:paraId="09BC64AB"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D18B5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12:45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15DB9420"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23CE4B58"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4" w:space="0" w:color="auto"/>
            </w:tcBorders>
            <w:vAlign w:val="center"/>
            <w:hideMark/>
          </w:tcPr>
          <w:p w14:paraId="3C2D3FE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4" w:space="0" w:color="auto"/>
              <w:bottom w:val="single" w:sz="6" w:space="0" w:color="000000"/>
              <w:right w:val="single" w:sz="6" w:space="0" w:color="000000"/>
            </w:tcBorders>
            <w:vAlign w:val="center"/>
            <w:hideMark/>
          </w:tcPr>
          <w:p w14:paraId="2EF8EE4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1ED9516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1215178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4E33EBC8"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38E946C7"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4" w:space="0" w:color="auto"/>
            </w:tcBorders>
            <w:vAlign w:val="center"/>
            <w:hideMark/>
          </w:tcPr>
          <w:p w14:paraId="684D021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4" w:space="0" w:color="auto"/>
              <w:right w:val="single" w:sz="6" w:space="0" w:color="000000"/>
            </w:tcBorders>
            <w:tcMar>
              <w:top w:w="30" w:type="dxa"/>
              <w:left w:w="45" w:type="dxa"/>
              <w:bottom w:w="30" w:type="dxa"/>
              <w:right w:w="45" w:type="dxa"/>
            </w:tcMar>
            <w:vAlign w:val="center"/>
            <w:hideMark/>
          </w:tcPr>
          <w:p w14:paraId="6D55A58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2F746C53" w14:textId="77777777" w:rsidTr="0017674B">
        <w:trPr>
          <w:trHeight w:val="394"/>
        </w:trPr>
        <w:tc>
          <w:tcPr>
            <w:tcW w:w="194" w:type="pct"/>
            <w:tcBorders>
              <w:top w:val="single" w:sz="4" w:space="0" w:color="auto"/>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1B6EBD2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13:00</w:t>
            </w:r>
          </w:p>
        </w:tc>
        <w:tc>
          <w:tcPr>
            <w:tcW w:w="434"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C450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551"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0398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516"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B43FD"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44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AC12E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46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D370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5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3DF1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5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62DC0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454"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10FC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450" w:type="pct"/>
            <w:tcBorders>
              <w:top w:val="single" w:sz="4" w:space="0" w:color="auto"/>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7E7278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Обед</w:t>
            </w:r>
          </w:p>
        </w:tc>
        <w:tc>
          <w:tcPr>
            <w:tcW w:w="400" w:type="pct"/>
            <w:vMerge/>
            <w:tcBorders>
              <w:left w:val="single" w:sz="4" w:space="0" w:color="auto"/>
              <w:bottom w:val="single" w:sz="4" w:space="0" w:color="auto"/>
              <w:right w:val="single" w:sz="6" w:space="0" w:color="000000"/>
            </w:tcBorders>
            <w:tcMar>
              <w:top w:w="30" w:type="dxa"/>
              <w:left w:w="45" w:type="dxa"/>
              <w:bottom w:w="30" w:type="dxa"/>
              <w:right w:w="45" w:type="dxa"/>
            </w:tcMar>
            <w:vAlign w:val="center"/>
            <w:hideMark/>
          </w:tcPr>
          <w:p w14:paraId="29E41E8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3BC844E2" w14:textId="77777777" w:rsidTr="00F63A84">
        <w:trPr>
          <w:trHeight w:val="315"/>
        </w:trPr>
        <w:tc>
          <w:tcPr>
            <w:tcW w:w="194" w:type="pct"/>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67DE4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lastRenderedPageBreak/>
              <w:t>13:45</w:t>
            </w:r>
          </w:p>
        </w:tc>
        <w:tc>
          <w:tcPr>
            <w:tcW w:w="434"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C75D5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551"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42BF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516"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26A0E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44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F6B9E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46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465E1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5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9427F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5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CD1A0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454"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6B367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4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160DA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в телефонах</w:t>
            </w:r>
          </w:p>
        </w:tc>
        <w:tc>
          <w:tcPr>
            <w:tcW w:w="400" w:type="pct"/>
            <w:vMerge w:val="restart"/>
            <w:tcBorders>
              <w:top w:val="single" w:sz="4" w:space="0" w:color="auto"/>
              <w:left w:val="single" w:sz="6" w:space="0" w:color="CCCCCC"/>
              <w:right w:val="single" w:sz="6" w:space="0" w:color="000000"/>
            </w:tcBorders>
            <w:tcMar>
              <w:top w:w="30" w:type="dxa"/>
              <w:left w:w="45" w:type="dxa"/>
              <w:bottom w:w="30" w:type="dxa"/>
              <w:right w:w="45" w:type="dxa"/>
            </w:tcMar>
            <w:vAlign w:val="center"/>
            <w:hideMark/>
          </w:tcPr>
          <w:p w14:paraId="4315F0E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19455338"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075FF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14:00</w:t>
            </w:r>
          </w:p>
        </w:tc>
        <w:tc>
          <w:tcPr>
            <w:tcW w:w="43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F8E2E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551"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260B97"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977EF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44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DAA4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46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A77F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99A4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02AD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45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8A23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4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5157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тишины</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9345F9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2A5F7F9"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9659D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15:45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0A028147"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1D263C4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5EE39EE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5D53CA59"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7286AEA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33E6C28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36C0FC0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24914341"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73CDDC9E"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3B95889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04BE3BDB"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26F39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16:00</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5C6DB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11</w:t>
            </w:r>
            <w:proofErr w:type="gramStart"/>
            <w:r w:rsidRPr="005E5E26">
              <w:rPr>
                <w:rFonts w:ascii="Times New Roman" w:eastAsia="Times New Roman" w:hAnsi="Times New Roman" w:cs="Times New Roman"/>
                <w:sz w:val="20"/>
                <w:szCs w:val="20"/>
                <w:lang w:eastAsia="ru-RU"/>
              </w:rPr>
              <w:t xml:space="preserve"> И</w:t>
            </w:r>
            <w:proofErr w:type="gramEnd"/>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EA726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10И</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3C09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10-11</w:t>
            </w:r>
            <w:proofErr w:type="gramStart"/>
            <w:r w:rsidRPr="005E5E26">
              <w:rPr>
                <w:rFonts w:ascii="Times New Roman" w:eastAsia="Times New Roman" w:hAnsi="Times New Roman" w:cs="Times New Roman"/>
                <w:sz w:val="20"/>
                <w:szCs w:val="20"/>
                <w:lang w:eastAsia="ru-RU"/>
              </w:rPr>
              <w:t xml:space="preserve"> Б</w:t>
            </w:r>
            <w:proofErr w:type="gramEnd"/>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7065A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9И</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7A63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8И</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B1100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6И</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C1D52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5И</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1A505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10И</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9156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Танцевальный перерыв</w:t>
            </w:r>
            <w:r w:rsidRPr="005E5E26">
              <w:rPr>
                <w:rFonts w:ascii="Times New Roman" w:eastAsia="Times New Roman" w:hAnsi="Times New Roman" w:cs="Times New Roman"/>
                <w:sz w:val="20"/>
                <w:szCs w:val="20"/>
                <w:lang w:eastAsia="ru-RU"/>
              </w:rPr>
              <w:br/>
              <w:t>11И</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306538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80E6A54" w14:textId="77777777" w:rsidTr="0017674B">
        <w:trPr>
          <w:trHeight w:val="820"/>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0AF8A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16:15</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F306EC" w14:textId="53130D3A"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Приве</w:t>
            </w:r>
            <w:r>
              <w:rPr>
                <w:rFonts w:ascii="Times New Roman" w:eastAsia="Times New Roman" w:hAnsi="Times New Roman" w:cs="Times New Roman"/>
                <w:sz w:val="20"/>
                <w:szCs w:val="20"/>
                <w:lang w:eastAsia="ru-RU"/>
              </w:rPr>
              <w:t>т</w:t>
            </w:r>
            <w:r w:rsidRPr="005E5E26">
              <w:rPr>
                <w:rFonts w:ascii="Times New Roman" w:eastAsia="Times New Roman" w:hAnsi="Times New Roman" w:cs="Times New Roman"/>
                <w:sz w:val="20"/>
                <w:szCs w:val="20"/>
                <w:lang w:eastAsia="ru-RU"/>
              </w:rPr>
              <w:t>ственная линейка "Легенды нашего лагеря"</w:t>
            </w:r>
            <w:r w:rsidRPr="005E5E26">
              <w:rPr>
                <w:rFonts w:ascii="Times New Roman" w:eastAsia="Times New Roman" w:hAnsi="Times New Roman" w:cs="Times New Roman"/>
                <w:sz w:val="20"/>
                <w:szCs w:val="20"/>
                <w:lang w:eastAsia="ru-RU"/>
              </w:rPr>
              <w:br/>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5D7229" w14:textId="218B69D5"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Линейка </w:t>
            </w:r>
            <w:r w:rsidRPr="005E5E26">
              <w:rPr>
                <w:rFonts w:ascii="Times New Roman" w:eastAsia="Times New Roman" w:hAnsi="Times New Roman" w:cs="Times New Roman"/>
                <w:sz w:val="20"/>
                <w:szCs w:val="20"/>
                <w:lang w:eastAsia="ru-RU"/>
              </w:rPr>
              <w:br/>
              <w:t>"А что такое отдых и досуг"</w:t>
            </w:r>
            <w:r w:rsidRPr="005E5E26">
              <w:rPr>
                <w:rFonts w:ascii="Times New Roman" w:eastAsia="Times New Roman" w:hAnsi="Times New Roman" w:cs="Times New Roman"/>
                <w:sz w:val="20"/>
                <w:szCs w:val="20"/>
                <w:lang w:eastAsia="ru-RU"/>
              </w:rPr>
              <w:br/>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1746D" w14:textId="399E2963"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Линейка</w:t>
            </w:r>
            <w:r w:rsidRPr="005E5E26">
              <w:rPr>
                <w:rFonts w:ascii="Times New Roman" w:eastAsia="Times New Roman" w:hAnsi="Times New Roman" w:cs="Times New Roman"/>
                <w:sz w:val="20"/>
                <w:szCs w:val="20"/>
                <w:lang w:eastAsia="ru-RU"/>
              </w:rPr>
              <w:br/>
              <w:t>"Мир и</w:t>
            </w:r>
            <w:r>
              <w:rPr>
                <w:rFonts w:ascii="Times New Roman" w:eastAsia="Times New Roman" w:hAnsi="Times New Roman" w:cs="Times New Roman"/>
                <w:sz w:val="20"/>
                <w:szCs w:val="20"/>
                <w:lang w:eastAsia="ru-RU"/>
              </w:rPr>
              <w:t>н</w:t>
            </w:r>
            <w:r w:rsidRPr="005E5E26">
              <w:rPr>
                <w:rFonts w:ascii="Times New Roman" w:eastAsia="Times New Roman" w:hAnsi="Times New Roman" w:cs="Times New Roman"/>
                <w:sz w:val="20"/>
                <w:szCs w:val="20"/>
                <w:lang w:eastAsia="ru-RU"/>
              </w:rPr>
              <w:t>новаций"</w:t>
            </w:r>
            <w:r w:rsidRPr="005E5E26">
              <w:rPr>
                <w:rFonts w:ascii="Times New Roman" w:eastAsia="Times New Roman" w:hAnsi="Times New Roman" w:cs="Times New Roman"/>
                <w:sz w:val="20"/>
                <w:szCs w:val="20"/>
                <w:lang w:eastAsia="ru-RU"/>
              </w:rPr>
              <w:br/>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9A5A25" w14:textId="77777777" w:rsidR="00F63A84"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Торжественная линейка </w:t>
            </w:r>
          </w:p>
          <w:p w14:paraId="6B0C31CB" w14:textId="748D9502"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"День знаний"</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F1B6D" w14:textId="0901FC5D"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Линейка "Возможности сейчас"</w:t>
            </w:r>
            <w:r w:rsidRPr="005E5E26">
              <w:rPr>
                <w:rFonts w:ascii="Times New Roman" w:eastAsia="Times New Roman" w:hAnsi="Times New Roman" w:cs="Times New Roman"/>
                <w:sz w:val="20"/>
                <w:szCs w:val="20"/>
                <w:lang w:eastAsia="ru-RU"/>
              </w:rPr>
              <w:br/>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D33A88" w14:textId="77777777"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Линейка </w:t>
            </w:r>
          </w:p>
          <w:p w14:paraId="032C06FC" w14:textId="6192CD1A"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"Мы помним"</w:t>
            </w:r>
            <w:r w:rsidRPr="005E5E26">
              <w:rPr>
                <w:rFonts w:ascii="Times New Roman" w:eastAsia="Times New Roman" w:hAnsi="Times New Roman" w:cs="Times New Roman"/>
                <w:sz w:val="20"/>
                <w:szCs w:val="20"/>
                <w:lang w:eastAsia="ru-RU"/>
              </w:rPr>
              <w:br/>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14919E" w14:textId="61B109C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Линейка "</w:t>
            </w:r>
            <w:proofErr w:type="spellStart"/>
            <w:r w:rsidRPr="005E5E26">
              <w:rPr>
                <w:rFonts w:ascii="Times New Roman" w:eastAsia="Times New Roman" w:hAnsi="Times New Roman" w:cs="Times New Roman"/>
                <w:sz w:val="20"/>
                <w:szCs w:val="20"/>
                <w:lang w:eastAsia="ru-RU"/>
              </w:rPr>
              <w:t>ПРофессии</w:t>
            </w:r>
            <w:proofErr w:type="spellEnd"/>
            <w:r w:rsidRPr="005E5E26">
              <w:rPr>
                <w:rFonts w:ascii="Times New Roman" w:eastAsia="Times New Roman" w:hAnsi="Times New Roman" w:cs="Times New Roman"/>
                <w:sz w:val="20"/>
                <w:szCs w:val="20"/>
                <w:lang w:eastAsia="ru-RU"/>
              </w:rPr>
              <w:t xml:space="preserve"> 21 века"</w:t>
            </w:r>
            <w:r w:rsidRPr="005E5E26">
              <w:rPr>
                <w:rFonts w:ascii="Times New Roman" w:eastAsia="Times New Roman" w:hAnsi="Times New Roman" w:cs="Times New Roman"/>
                <w:sz w:val="20"/>
                <w:szCs w:val="20"/>
                <w:lang w:eastAsia="ru-RU"/>
              </w:rPr>
              <w:br/>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155C94" w14:textId="77777777" w:rsidR="00F63A84"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Линейка </w:t>
            </w:r>
          </w:p>
          <w:p w14:paraId="6F232A59" w14:textId="4908AE59"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"Моя Родина"</w:t>
            </w:r>
            <w:r w:rsidRPr="005E5E26">
              <w:rPr>
                <w:rFonts w:ascii="Times New Roman" w:eastAsia="Times New Roman" w:hAnsi="Times New Roman" w:cs="Times New Roman"/>
                <w:sz w:val="20"/>
                <w:szCs w:val="20"/>
                <w:lang w:eastAsia="ru-RU"/>
              </w:rPr>
              <w:br/>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1C81E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Подготовка к концерту</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7B0789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6C457492" w14:textId="77777777" w:rsidTr="0017674B">
        <w:trPr>
          <w:trHeight w:val="298"/>
        </w:trPr>
        <w:tc>
          <w:tcPr>
            <w:tcW w:w="194" w:type="pct"/>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5C120AE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16:30</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3A346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F8915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EC3BC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BE093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4B7E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118B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DD72CD"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8A124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EB94D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Полдник</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79B9E9A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3BE1BE49" w14:textId="77777777" w:rsidTr="0017674B">
        <w:trPr>
          <w:trHeight w:val="315"/>
        </w:trPr>
        <w:tc>
          <w:tcPr>
            <w:tcW w:w="194" w:type="pct"/>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BF70B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17:00</w:t>
            </w:r>
          </w:p>
        </w:tc>
        <w:tc>
          <w:tcPr>
            <w:tcW w:w="43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3A11F" w14:textId="121A7C9B"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Открытие 7 профильной инженерной смены "</w:t>
            </w:r>
            <w:proofErr w:type="spellStart"/>
            <w:r w:rsidRPr="005E5E26">
              <w:rPr>
                <w:rFonts w:ascii="Times New Roman" w:eastAsia="Times New Roman" w:hAnsi="Times New Roman" w:cs="Times New Roman"/>
                <w:sz w:val="20"/>
                <w:szCs w:val="20"/>
                <w:lang w:eastAsia="ru-RU"/>
              </w:rPr>
              <w:t>ПРОрыв</w:t>
            </w:r>
            <w:proofErr w:type="spellEnd"/>
            <w:r w:rsidRPr="005E5E26">
              <w:rPr>
                <w:rFonts w:ascii="Times New Roman" w:eastAsia="Times New Roman" w:hAnsi="Times New Roman" w:cs="Times New Roman"/>
                <w:sz w:val="20"/>
                <w:szCs w:val="20"/>
                <w:lang w:eastAsia="ru-RU"/>
              </w:rPr>
              <w:t xml:space="preserve"> лета"</w:t>
            </w:r>
            <w:r w:rsidRPr="005E5E26">
              <w:rPr>
                <w:rFonts w:ascii="Times New Roman" w:eastAsia="Times New Roman" w:hAnsi="Times New Roman" w:cs="Times New Roman"/>
                <w:sz w:val="20"/>
                <w:szCs w:val="20"/>
                <w:lang w:eastAsia="ru-RU"/>
              </w:rPr>
              <w:br/>
            </w:r>
          </w:p>
        </w:tc>
        <w:tc>
          <w:tcPr>
            <w:tcW w:w="551"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592C81" w14:textId="79DEB5DC"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Ярмарка клубов</w:t>
            </w:r>
            <w:r w:rsidRPr="005E5E26">
              <w:rPr>
                <w:rFonts w:ascii="Times New Roman" w:eastAsia="Times New Roman" w:hAnsi="Times New Roman" w:cs="Times New Roman"/>
                <w:sz w:val="20"/>
                <w:szCs w:val="20"/>
                <w:lang w:eastAsia="ru-RU"/>
              </w:rPr>
              <w:br/>
              <w:t>Актовый зал</w:t>
            </w:r>
            <w:r w:rsidRPr="005E5E26">
              <w:rPr>
                <w:rFonts w:ascii="Times New Roman" w:eastAsia="Times New Roman" w:hAnsi="Times New Roman" w:cs="Times New Roman"/>
                <w:sz w:val="20"/>
                <w:szCs w:val="20"/>
                <w:lang w:eastAsia="ru-RU"/>
              </w:rPr>
              <w:br/>
            </w: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0D2FA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Первое клубное занятие</w:t>
            </w:r>
          </w:p>
        </w:tc>
        <w:tc>
          <w:tcPr>
            <w:tcW w:w="44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E9C48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Подготовка к концерту</w:t>
            </w:r>
          </w:p>
        </w:tc>
        <w:tc>
          <w:tcPr>
            <w:tcW w:w="46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544FD"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Игра от команды гостей "Движение Первых"</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45E8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Подготовка к концерту</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3A1E0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Первое клубное занятие</w:t>
            </w:r>
          </w:p>
        </w:tc>
        <w:tc>
          <w:tcPr>
            <w:tcW w:w="45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9DED7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Подготовка к заключительному концерту</w:t>
            </w:r>
          </w:p>
        </w:tc>
        <w:tc>
          <w:tcPr>
            <w:tcW w:w="4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BFE0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Подготовка к концерту</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543CCF1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3316CC49" w14:textId="77777777" w:rsidTr="0017674B">
        <w:trPr>
          <w:trHeight w:val="55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4DC5F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17:15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68AF9D11"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3429924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39DEA137"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2CDB7D8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7B6B162E"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563ECBC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421BC4CB"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3E596821"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06FC7F4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1FAC612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1CEF7124"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A7E73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17:30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205CC7A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2264E3E8"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880DA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Второе клубное занятие</w:t>
            </w:r>
          </w:p>
        </w:tc>
        <w:tc>
          <w:tcPr>
            <w:tcW w:w="44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FA4DD"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Концерт "Ученье свет"</w:t>
            </w:r>
            <w:r w:rsidRPr="005E5E26">
              <w:rPr>
                <w:rFonts w:ascii="Times New Roman" w:eastAsia="Times New Roman" w:hAnsi="Times New Roman" w:cs="Times New Roman"/>
                <w:sz w:val="20"/>
                <w:szCs w:val="20"/>
                <w:lang w:eastAsia="ru-RU"/>
              </w:rPr>
              <w:br/>
              <w:t>Актовый зал</w:t>
            </w: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6CE4A82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1388E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Концерт "Я вернулась за мамой"</w:t>
            </w:r>
            <w:r w:rsidRPr="005E5E26">
              <w:rPr>
                <w:rFonts w:ascii="Times New Roman" w:eastAsia="Times New Roman" w:hAnsi="Times New Roman" w:cs="Times New Roman"/>
                <w:sz w:val="20"/>
                <w:szCs w:val="20"/>
                <w:lang w:eastAsia="ru-RU"/>
              </w:rPr>
              <w:br/>
              <w:t>Актовый зал</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78E51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Второе клубное занятие</w:t>
            </w:r>
          </w:p>
        </w:tc>
        <w:tc>
          <w:tcPr>
            <w:tcW w:w="45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FA240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Спортивная или досуговая игра</w:t>
            </w:r>
          </w:p>
        </w:tc>
        <w:tc>
          <w:tcPr>
            <w:tcW w:w="4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638D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Заключительный концерт "С чего всё начинается"</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26FEEDA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076628D"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D42D4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17:45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6ED99CE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2D667A1B"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4F672C4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4419C0A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2AFFECD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372D630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633CA72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28E4A7E8"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670A3FF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0F454BB7"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1A97960E"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AFA87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18:00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55DED72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047DC"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Репетиции к 1 сентября</w:t>
            </w: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19D3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Игра "Лагерь инженеров"</w:t>
            </w: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41F8F5B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06F8145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7630849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5CCB1D" w14:textId="1B8BB26D" w:rsidR="00F63A84" w:rsidRPr="005E5E26" w:rsidRDefault="00F63A84" w:rsidP="00B10D09">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Дискуссионный клуб с педагогами лагеря</w:t>
            </w:r>
            <w:r w:rsidRPr="005E5E26">
              <w:rPr>
                <w:rFonts w:ascii="Times New Roman" w:eastAsia="Times New Roman" w:hAnsi="Times New Roman" w:cs="Times New Roman"/>
                <w:sz w:val="20"/>
                <w:szCs w:val="20"/>
                <w:lang w:eastAsia="ru-RU"/>
              </w:rPr>
              <w:br/>
            </w: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08E8DB0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6828281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796ADD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2FE73C1B"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644A1D"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18:15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567C08C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6F68EC97"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27494F3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4270123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6076EA9E"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4D13A32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05674E17"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672B74F0"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0931F7F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5D01FA2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60B12708"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F9B4A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18:30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0A93F9C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69E321D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4995EBF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1789C7F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1BC9C7F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270847A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03B0FEF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383175B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5C7E95B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7F43A22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3AEFB47E" w14:textId="77777777" w:rsidTr="00201088">
        <w:trPr>
          <w:trHeight w:val="20"/>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334ED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18:45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5663C43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4C6BBB2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5BF808C8"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5575C848"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2291540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3C50D979"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04B3BD6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7E75754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7B20F75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3ABE8B3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18B499F7" w14:textId="77777777" w:rsidTr="0017674B">
        <w:trPr>
          <w:trHeight w:val="349"/>
        </w:trPr>
        <w:tc>
          <w:tcPr>
            <w:tcW w:w="194" w:type="pct"/>
            <w:tcBorders>
              <w:top w:val="single" w:sz="6" w:space="0" w:color="000000"/>
              <w:left w:val="single" w:sz="6" w:space="0" w:color="000000"/>
              <w:bottom w:val="single" w:sz="4" w:space="0" w:color="auto"/>
              <w:right w:val="single" w:sz="6" w:space="0" w:color="000000"/>
            </w:tcBorders>
            <w:tcMar>
              <w:top w:w="30" w:type="dxa"/>
              <w:left w:w="45" w:type="dxa"/>
              <w:bottom w:w="30" w:type="dxa"/>
              <w:right w:w="45" w:type="dxa"/>
            </w:tcMar>
            <w:hideMark/>
          </w:tcPr>
          <w:p w14:paraId="18EC14C0"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19:00</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E4CE76"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D14DFF"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A1444"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D84C72"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F97FCA"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A84213"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FB96A3"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CECCDA"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956E50" w14:textId="77777777" w:rsidR="00F63A84" w:rsidRPr="005E5E26" w:rsidRDefault="00F63A84" w:rsidP="00B2567D">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Ужин</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7EB59F7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0E34077" w14:textId="77777777" w:rsidTr="0017674B">
        <w:trPr>
          <w:trHeight w:val="315"/>
        </w:trPr>
        <w:tc>
          <w:tcPr>
            <w:tcW w:w="194" w:type="pct"/>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DE569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20:00</w:t>
            </w:r>
          </w:p>
        </w:tc>
        <w:tc>
          <w:tcPr>
            <w:tcW w:w="43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ABCDD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Тематические собрания отрядов</w:t>
            </w:r>
            <w:r w:rsidRPr="005E5E26">
              <w:rPr>
                <w:rFonts w:ascii="Times New Roman" w:eastAsia="Times New Roman" w:hAnsi="Times New Roman" w:cs="Times New Roman"/>
                <w:sz w:val="20"/>
                <w:szCs w:val="20"/>
                <w:lang w:eastAsia="ru-RU"/>
              </w:rPr>
              <w:br/>
              <w:t>Первая свечка</w:t>
            </w:r>
          </w:p>
        </w:tc>
        <w:tc>
          <w:tcPr>
            <w:tcW w:w="551"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05ABA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Развлекательная игра по командам "Попробуй и докажи"</w:t>
            </w:r>
            <w:r w:rsidRPr="005E5E26">
              <w:rPr>
                <w:rFonts w:ascii="Times New Roman" w:eastAsia="Times New Roman" w:hAnsi="Times New Roman" w:cs="Times New Roman"/>
                <w:sz w:val="20"/>
                <w:szCs w:val="20"/>
                <w:lang w:eastAsia="ru-RU"/>
              </w:rPr>
              <w:br/>
              <w:t>Озерова, Постовалова</w:t>
            </w:r>
          </w:p>
        </w:tc>
        <w:tc>
          <w:tcPr>
            <w:tcW w:w="516"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96A54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Дискотека</w:t>
            </w:r>
          </w:p>
        </w:tc>
        <w:tc>
          <w:tcPr>
            <w:tcW w:w="44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00B9C"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Праздничная дискотека</w:t>
            </w:r>
          </w:p>
        </w:tc>
        <w:tc>
          <w:tcPr>
            <w:tcW w:w="46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A1F9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Первое клубное занятие</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FA950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отрядов для создания проектов для лагеря</w:t>
            </w:r>
            <w:r w:rsidRPr="005E5E26">
              <w:rPr>
                <w:rFonts w:ascii="Times New Roman" w:eastAsia="Times New Roman" w:hAnsi="Times New Roman" w:cs="Times New Roman"/>
                <w:sz w:val="20"/>
                <w:szCs w:val="20"/>
                <w:lang w:eastAsia="ru-RU"/>
              </w:rPr>
              <w:br/>
            </w:r>
            <w:proofErr w:type="spellStart"/>
            <w:r w:rsidRPr="005E5E26">
              <w:rPr>
                <w:rFonts w:ascii="Times New Roman" w:eastAsia="Times New Roman" w:hAnsi="Times New Roman" w:cs="Times New Roman"/>
                <w:sz w:val="20"/>
                <w:szCs w:val="20"/>
                <w:lang w:eastAsia="ru-RU"/>
              </w:rPr>
              <w:t>СОбрание</w:t>
            </w:r>
            <w:proofErr w:type="spellEnd"/>
            <w:r w:rsidRPr="005E5E26">
              <w:rPr>
                <w:rFonts w:ascii="Times New Roman" w:eastAsia="Times New Roman" w:hAnsi="Times New Roman" w:cs="Times New Roman"/>
                <w:sz w:val="20"/>
                <w:szCs w:val="20"/>
                <w:lang w:eastAsia="ru-RU"/>
              </w:rPr>
              <w:t xml:space="preserve"> отрядов</w:t>
            </w:r>
          </w:p>
        </w:tc>
        <w:tc>
          <w:tcPr>
            <w:tcW w:w="5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334D9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Дискотека</w:t>
            </w:r>
          </w:p>
        </w:tc>
        <w:tc>
          <w:tcPr>
            <w:tcW w:w="45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334D0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Презентация проектов клубов и отрядов</w:t>
            </w:r>
          </w:p>
        </w:tc>
        <w:tc>
          <w:tcPr>
            <w:tcW w:w="45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1DE1F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roofErr w:type="spellStart"/>
            <w:r w:rsidRPr="005E5E26">
              <w:rPr>
                <w:rFonts w:ascii="Times New Roman" w:eastAsia="Times New Roman" w:hAnsi="Times New Roman" w:cs="Times New Roman"/>
                <w:sz w:val="20"/>
                <w:szCs w:val="20"/>
                <w:lang w:eastAsia="ru-RU"/>
              </w:rPr>
              <w:t>Общелагерная</w:t>
            </w:r>
            <w:proofErr w:type="spellEnd"/>
            <w:r w:rsidRPr="005E5E26">
              <w:rPr>
                <w:rFonts w:ascii="Times New Roman" w:eastAsia="Times New Roman" w:hAnsi="Times New Roman" w:cs="Times New Roman"/>
                <w:sz w:val="20"/>
                <w:szCs w:val="20"/>
                <w:lang w:eastAsia="ru-RU"/>
              </w:rPr>
              <w:t xml:space="preserve"> свечка</w:t>
            </w:r>
            <w:r w:rsidRPr="005E5E26">
              <w:rPr>
                <w:rFonts w:ascii="Times New Roman" w:eastAsia="Times New Roman" w:hAnsi="Times New Roman" w:cs="Times New Roman"/>
                <w:sz w:val="20"/>
                <w:szCs w:val="20"/>
                <w:lang w:eastAsia="ru-RU"/>
              </w:rPr>
              <w:br/>
              <w:t>Дискотека</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5772F9B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E05F9F0"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2D04A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20:15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2F18320B"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4E448C6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36CA9B3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15B254D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756E9D17"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2F8D706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601DA20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6BDE412E"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487782F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2BE7FDF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44CD4913"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5261E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20:30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61829C2E"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6AAE7291"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416E070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351190E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7DEFFE0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7AF20B4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32A81CAE"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7661105B"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04BD686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715AD5E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1BEB8B3C"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793A7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20:45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4FC3C10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23D17B1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366D099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10168C1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9808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Второе клубное занятие</w:t>
            </w: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2394DF5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2149B33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236D73A4"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38FA1D91"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E4D05FC"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26CC8439"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494BD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21:00</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34EF8F8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65615999"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62B7279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277679A3"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07253B62"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3A63D7E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235F50D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1AAD860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0DFC65C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26DA7BC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605340FD" w14:textId="77777777" w:rsidTr="0017674B">
        <w:trPr>
          <w:trHeight w:val="315"/>
        </w:trPr>
        <w:tc>
          <w:tcPr>
            <w:tcW w:w="194" w:type="pct"/>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F9584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21:15</w:t>
            </w:r>
          </w:p>
        </w:tc>
        <w:tc>
          <w:tcPr>
            <w:tcW w:w="434" w:type="pct"/>
            <w:vMerge/>
            <w:tcBorders>
              <w:top w:val="single" w:sz="6" w:space="0" w:color="CCCCCC"/>
              <w:left w:val="single" w:sz="6" w:space="0" w:color="CCCCCC"/>
              <w:bottom w:val="single" w:sz="6" w:space="0" w:color="000000"/>
              <w:right w:val="single" w:sz="6" w:space="0" w:color="000000"/>
            </w:tcBorders>
            <w:vAlign w:val="center"/>
            <w:hideMark/>
          </w:tcPr>
          <w:p w14:paraId="0EBB450D"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1" w:type="pct"/>
            <w:vMerge/>
            <w:tcBorders>
              <w:top w:val="single" w:sz="6" w:space="0" w:color="CCCCCC"/>
              <w:left w:val="single" w:sz="6" w:space="0" w:color="CCCCCC"/>
              <w:bottom w:val="single" w:sz="6" w:space="0" w:color="000000"/>
              <w:right w:val="single" w:sz="6" w:space="0" w:color="000000"/>
            </w:tcBorders>
            <w:vAlign w:val="center"/>
            <w:hideMark/>
          </w:tcPr>
          <w:p w14:paraId="4154C73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16" w:type="pct"/>
            <w:vMerge/>
            <w:tcBorders>
              <w:top w:val="single" w:sz="6" w:space="0" w:color="CCCCCC"/>
              <w:left w:val="single" w:sz="6" w:space="0" w:color="CCCCCC"/>
              <w:bottom w:val="single" w:sz="6" w:space="0" w:color="000000"/>
              <w:right w:val="single" w:sz="6" w:space="0" w:color="000000"/>
            </w:tcBorders>
            <w:vAlign w:val="center"/>
            <w:hideMark/>
          </w:tcPr>
          <w:p w14:paraId="6C6C1585"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40" w:type="pct"/>
            <w:vMerge/>
            <w:tcBorders>
              <w:top w:val="single" w:sz="6" w:space="0" w:color="CCCCCC"/>
              <w:left w:val="single" w:sz="6" w:space="0" w:color="CCCCCC"/>
              <w:bottom w:val="single" w:sz="6" w:space="0" w:color="000000"/>
              <w:right w:val="single" w:sz="6" w:space="0" w:color="000000"/>
            </w:tcBorders>
            <w:vAlign w:val="center"/>
            <w:hideMark/>
          </w:tcPr>
          <w:p w14:paraId="09828F86"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60" w:type="pct"/>
            <w:vMerge/>
            <w:tcBorders>
              <w:top w:val="single" w:sz="6" w:space="0" w:color="CCCCCC"/>
              <w:left w:val="single" w:sz="6" w:space="0" w:color="CCCCCC"/>
              <w:bottom w:val="single" w:sz="6" w:space="0" w:color="000000"/>
              <w:right w:val="single" w:sz="6" w:space="0" w:color="000000"/>
            </w:tcBorders>
            <w:vAlign w:val="center"/>
            <w:hideMark/>
          </w:tcPr>
          <w:p w14:paraId="70C8B30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5E8A4D2B"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550" w:type="pct"/>
            <w:vMerge/>
            <w:tcBorders>
              <w:top w:val="single" w:sz="6" w:space="0" w:color="CCCCCC"/>
              <w:left w:val="single" w:sz="6" w:space="0" w:color="CCCCCC"/>
              <w:bottom w:val="single" w:sz="6" w:space="0" w:color="000000"/>
              <w:right w:val="single" w:sz="6" w:space="0" w:color="000000"/>
            </w:tcBorders>
            <w:vAlign w:val="center"/>
            <w:hideMark/>
          </w:tcPr>
          <w:p w14:paraId="7ABF5B3C"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4" w:type="pct"/>
            <w:vMerge/>
            <w:tcBorders>
              <w:top w:val="single" w:sz="6" w:space="0" w:color="CCCCCC"/>
              <w:left w:val="single" w:sz="6" w:space="0" w:color="CCCCCC"/>
              <w:bottom w:val="single" w:sz="6" w:space="0" w:color="000000"/>
              <w:right w:val="single" w:sz="6" w:space="0" w:color="000000"/>
            </w:tcBorders>
            <w:vAlign w:val="center"/>
            <w:hideMark/>
          </w:tcPr>
          <w:p w14:paraId="1A1C0D3A"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50" w:type="pct"/>
            <w:vMerge/>
            <w:tcBorders>
              <w:top w:val="single" w:sz="6" w:space="0" w:color="CCCCCC"/>
              <w:left w:val="single" w:sz="6" w:space="0" w:color="CCCCCC"/>
              <w:bottom w:val="single" w:sz="6" w:space="0" w:color="000000"/>
              <w:right w:val="single" w:sz="6" w:space="0" w:color="000000"/>
            </w:tcBorders>
            <w:vAlign w:val="center"/>
            <w:hideMark/>
          </w:tcPr>
          <w:p w14:paraId="41342A6F" w14:textId="77777777" w:rsidR="00F63A84" w:rsidRPr="005E5E26" w:rsidRDefault="00F63A84" w:rsidP="005E5E26">
            <w:pPr>
              <w:ind w:firstLine="0"/>
              <w:rPr>
                <w:rFonts w:ascii="Times New Roman" w:eastAsia="Times New Roman" w:hAnsi="Times New Roman" w:cs="Times New Roman"/>
                <w:sz w:val="20"/>
                <w:szCs w:val="20"/>
                <w:lang w:eastAsia="ru-RU"/>
              </w:rPr>
            </w:pP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094CBF4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6D6B8F6" w14:textId="77777777" w:rsidTr="0017674B">
        <w:trPr>
          <w:trHeight w:val="315"/>
        </w:trPr>
        <w:tc>
          <w:tcPr>
            <w:tcW w:w="194" w:type="pct"/>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F1123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lastRenderedPageBreak/>
              <w:t>21:30</w:t>
            </w:r>
          </w:p>
        </w:tc>
        <w:tc>
          <w:tcPr>
            <w:tcW w:w="434"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54757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551"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2B1399"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516"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9BA55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44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23668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46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222EF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5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70FB0C"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5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BC71D"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454"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26F8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450" w:type="pct"/>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ACD57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Сонник</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0286577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374A09D8"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82A6D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22:00</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46444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5C23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885D4"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630BA7"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2E64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 xml:space="preserve">Песни под гитару. </w:t>
            </w:r>
            <w:proofErr w:type="spellStart"/>
            <w:r w:rsidRPr="005E5E26">
              <w:rPr>
                <w:rFonts w:ascii="Times New Roman" w:eastAsia="Times New Roman" w:hAnsi="Times New Roman" w:cs="Times New Roman"/>
                <w:sz w:val="20"/>
                <w:szCs w:val="20"/>
                <w:lang w:eastAsia="ru-RU"/>
              </w:rPr>
              <w:t>Общелагерная</w:t>
            </w:r>
            <w:proofErr w:type="spellEnd"/>
            <w:r w:rsidRPr="005E5E26">
              <w:rPr>
                <w:rFonts w:ascii="Times New Roman" w:eastAsia="Times New Roman" w:hAnsi="Times New Roman" w:cs="Times New Roman"/>
                <w:sz w:val="20"/>
                <w:szCs w:val="20"/>
                <w:lang w:eastAsia="ru-RU"/>
              </w:rPr>
              <w:t xml:space="preserve"> свечка</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8044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83E1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935B6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25CD0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Водные процедуры</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137DDE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76C7DF1C"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686C27"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22:30</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09CEFC"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689F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6A7B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CBDB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56219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52919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A82680"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D9AB68"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918362"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Отбой</w:t>
            </w:r>
          </w:p>
        </w:tc>
        <w:tc>
          <w:tcPr>
            <w:tcW w:w="400" w:type="pct"/>
            <w:vMerge/>
            <w:tcBorders>
              <w:left w:val="single" w:sz="6" w:space="0" w:color="CCCCCC"/>
              <w:right w:val="single" w:sz="6" w:space="0" w:color="000000"/>
            </w:tcBorders>
            <w:tcMar>
              <w:top w:w="30" w:type="dxa"/>
              <w:left w:w="45" w:type="dxa"/>
              <w:bottom w:w="30" w:type="dxa"/>
              <w:right w:w="45" w:type="dxa"/>
            </w:tcMar>
            <w:vAlign w:val="center"/>
            <w:hideMark/>
          </w:tcPr>
          <w:p w14:paraId="636A0ED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r w:rsidR="00F63A84" w:rsidRPr="005E5E26" w14:paraId="4B677858" w14:textId="77777777" w:rsidTr="0017674B">
        <w:trPr>
          <w:trHeight w:val="315"/>
        </w:trPr>
        <w:tc>
          <w:tcPr>
            <w:tcW w:w="194"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C73E4A"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23:00</w:t>
            </w:r>
          </w:p>
        </w:tc>
        <w:tc>
          <w:tcPr>
            <w:tcW w:w="43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D864F"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551"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064E0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51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ED424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44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3A947"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46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51F7C3"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9ACE21"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5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29D1B"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454"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1FBD5"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450"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171136"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r w:rsidRPr="005E5E26">
              <w:rPr>
                <w:rFonts w:ascii="Times New Roman" w:eastAsia="Times New Roman" w:hAnsi="Times New Roman" w:cs="Times New Roman"/>
                <w:sz w:val="20"/>
                <w:szCs w:val="20"/>
                <w:lang w:eastAsia="ru-RU"/>
              </w:rPr>
              <w:t>Время педагогов</w:t>
            </w:r>
          </w:p>
        </w:tc>
        <w:tc>
          <w:tcPr>
            <w:tcW w:w="400" w:type="pct"/>
            <w:vMerge/>
            <w:tcBorders>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FC481E" w14:textId="77777777" w:rsidR="00F63A84" w:rsidRPr="005E5E26" w:rsidRDefault="00F63A84" w:rsidP="005E5E26">
            <w:pPr>
              <w:ind w:firstLine="0"/>
              <w:jc w:val="center"/>
              <w:rPr>
                <w:rFonts w:ascii="Times New Roman" w:eastAsia="Times New Roman" w:hAnsi="Times New Roman" w:cs="Times New Roman"/>
                <w:sz w:val="20"/>
                <w:szCs w:val="20"/>
                <w:lang w:eastAsia="ru-RU"/>
              </w:rPr>
            </w:pPr>
          </w:p>
        </w:tc>
      </w:tr>
    </w:tbl>
    <w:p w14:paraId="2CF70B66" w14:textId="77777777" w:rsidR="00153C05" w:rsidRPr="009C018E" w:rsidRDefault="00153C05" w:rsidP="00E513E7">
      <w:pPr>
        <w:spacing w:after="200" w:line="276" w:lineRule="auto"/>
        <w:ind w:firstLine="0"/>
        <w:jc w:val="center"/>
        <w:rPr>
          <w:rFonts w:ascii="Times New Roman" w:hAnsi="Times New Roman" w:cs="Times New Roman"/>
          <w:b/>
          <w:iCs/>
          <w:sz w:val="28"/>
          <w:szCs w:val="28"/>
        </w:rPr>
      </w:pPr>
    </w:p>
    <w:p w14:paraId="550ACBCC" w14:textId="77777777" w:rsidR="00DB599F" w:rsidRPr="009C018E" w:rsidRDefault="00DB599F" w:rsidP="00E856FB">
      <w:pPr>
        <w:widowControl w:val="0"/>
        <w:spacing w:before="100" w:beforeAutospacing="1" w:after="100" w:afterAutospacing="1"/>
        <w:ind w:firstLine="0"/>
        <w:rPr>
          <w:sz w:val="28"/>
          <w:szCs w:val="28"/>
        </w:rPr>
        <w:sectPr w:rsidR="00DB599F" w:rsidRPr="009C018E" w:rsidSect="00ED69E7">
          <w:pgSz w:w="16838" w:h="11906" w:orient="landscape"/>
          <w:pgMar w:top="426" w:right="567" w:bottom="425" w:left="567" w:header="709" w:footer="709" w:gutter="0"/>
          <w:cols w:space="708"/>
          <w:docGrid w:linePitch="360"/>
        </w:sectPr>
      </w:pPr>
    </w:p>
    <w:p w14:paraId="30E40B42" w14:textId="1794016B" w:rsidR="00E92D68" w:rsidRPr="009C018E" w:rsidRDefault="00153C05" w:rsidP="00E92D68">
      <w:pPr>
        <w:ind w:firstLine="0"/>
        <w:jc w:val="right"/>
        <w:rPr>
          <w:rFonts w:ascii="Times New Roman" w:eastAsia="Times New Roman" w:hAnsi="Times New Roman" w:cs="Times New Roman"/>
          <w:b/>
          <w:sz w:val="28"/>
          <w:szCs w:val="28"/>
          <w:lang w:eastAsia="ru-RU"/>
        </w:rPr>
      </w:pPr>
      <w:r w:rsidRPr="009C018E">
        <w:rPr>
          <w:rFonts w:ascii="Times New Roman" w:eastAsia="Times New Roman" w:hAnsi="Times New Roman" w:cs="Times New Roman"/>
          <w:b/>
          <w:sz w:val="28"/>
          <w:szCs w:val="28"/>
          <w:lang w:eastAsia="ru-RU"/>
        </w:rPr>
        <w:lastRenderedPageBreak/>
        <w:t>П</w:t>
      </w:r>
      <w:bookmarkStart w:id="0" w:name="_GoBack"/>
      <w:bookmarkEnd w:id="0"/>
      <w:r w:rsidRPr="009C018E">
        <w:rPr>
          <w:rFonts w:ascii="Times New Roman" w:eastAsia="Times New Roman" w:hAnsi="Times New Roman" w:cs="Times New Roman"/>
          <w:b/>
          <w:sz w:val="28"/>
          <w:szCs w:val="28"/>
          <w:lang w:eastAsia="ru-RU"/>
        </w:rPr>
        <w:t>риложение 1</w:t>
      </w:r>
      <w:r w:rsidR="00E92D68" w:rsidRPr="009C018E">
        <w:rPr>
          <w:rFonts w:ascii="Times New Roman" w:eastAsia="Times New Roman" w:hAnsi="Times New Roman" w:cs="Times New Roman"/>
          <w:b/>
          <w:sz w:val="28"/>
          <w:szCs w:val="28"/>
          <w:lang w:eastAsia="ru-RU"/>
        </w:rPr>
        <w:t>.</w:t>
      </w:r>
    </w:p>
    <w:p w14:paraId="6496AC3D" w14:textId="77777777" w:rsidR="00E92D68" w:rsidRPr="009C018E" w:rsidRDefault="00E92D68" w:rsidP="00BC5D70">
      <w:pPr>
        <w:ind w:firstLine="0"/>
        <w:jc w:val="center"/>
        <w:rPr>
          <w:rFonts w:ascii="Times New Roman" w:eastAsia="Times New Roman" w:hAnsi="Times New Roman" w:cs="Times New Roman"/>
          <w:b/>
          <w:sz w:val="28"/>
          <w:szCs w:val="28"/>
          <w:lang w:eastAsia="ru-RU"/>
        </w:rPr>
      </w:pPr>
    </w:p>
    <w:p w14:paraId="00F1472D" w14:textId="7A53ACB6" w:rsidR="00BC5D70" w:rsidRPr="009C018E" w:rsidRDefault="00BC5D70" w:rsidP="00BC5D70">
      <w:pPr>
        <w:ind w:firstLine="0"/>
        <w:jc w:val="center"/>
        <w:rPr>
          <w:rFonts w:ascii="Times New Roman" w:eastAsia="Times New Roman" w:hAnsi="Times New Roman" w:cs="Times New Roman"/>
          <w:b/>
          <w:sz w:val="28"/>
          <w:szCs w:val="28"/>
          <w:lang w:eastAsia="ru-RU"/>
        </w:rPr>
      </w:pPr>
      <w:r w:rsidRPr="009C018E">
        <w:rPr>
          <w:rFonts w:ascii="Times New Roman" w:eastAsia="Times New Roman" w:hAnsi="Times New Roman" w:cs="Times New Roman"/>
          <w:b/>
          <w:sz w:val="28"/>
          <w:szCs w:val="28"/>
          <w:lang w:eastAsia="ru-RU"/>
        </w:rPr>
        <w:t>Экспериментальная физика</w:t>
      </w:r>
    </w:p>
    <w:p w14:paraId="51F4A5BB" w14:textId="22DA870A" w:rsidR="00BC5D70" w:rsidRPr="009C018E" w:rsidRDefault="00BC5D70" w:rsidP="00BC5D70">
      <w:pPr>
        <w:ind w:firstLine="0"/>
        <w:jc w:val="center"/>
        <w:rPr>
          <w:rFonts w:ascii="Times New Roman" w:eastAsia="Times New Roman" w:hAnsi="Times New Roman" w:cs="Times New Roman"/>
          <w:b/>
          <w:sz w:val="28"/>
          <w:szCs w:val="28"/>
          <w:lang w:eastAsia="ru-RU"/>
        </w:rPr>
      </w:pPr>
      <w:r w:rsidRPr="009C018E">
        <w:rPr>
          <w:rFonts w:ascii="Times New Roman" w:eastAsia="Times New Roman" w:hAnsi="Times New Roman" w:cs="Times New Roman"/>
          <w:b/>
          <w:sz w:val="28"/>
          <w:szCs w:val="28"/>
          <w:lang w:eastAsia="ru-RU"/>
        </w:rPr>
        <w:t>(для детей 10-17 лет)</w:t>
      </w:r>
    </w:p>
    <w:p w14:paraId="215B9876" w14:textId="77777777" w:rsidR="00BC5D70" w:rsidRPr="009C018E" w:rsidRDefault="00BC5D70" w:rsidP="00BC5D70">
      <w:pPr>
        <w:ind w:firstLine="0"/>
        <w:jc w:val="center"/>
        <w:rPr>
          <w:rFonts w:ascii="Times New Roman" w:eastAsia="Times New Roman" w:hAnsi="Times New Roman" w:cs="Times New Roman"/>
          <w:b/>
          <w:sz w:val="28"/>
          <w:szCs w:val="28"/>
          <w:lang w:eastAsia="ru-RU"/>
        </w:rPr>
      </w:pPr>
    </w:p>
    <w:p w14:paraId="5E86DBB8" w14:textId="0606221C" w:rsidR="00BC5D70" w:rsidRPr="009C018E" w:rsidRDefault="00BC5D70" w:rsidP="00BC5D70">
      <w:pPr>
        <w:ind w:firstLine="0"/>
        <w:jc w:val="right"/>
        <w:rPr>
          <w:rFonts w:ascii="Times New Roman" w:eastAsia="Times New Roman" w:hAnsi="Times New Roman" w:cs="Times New Roman"/>
          <w:b/>
          <w:sz w:val="28"/>
          <w:szCs w:val="28"/>
          <w:lang w:eastAsia="ru-RU"/>
        </w:rPr>
      </w:pPr>
      <w:proofErr w:type="spellStart"/>
      <w:r w:rsidRPr="009C018E">
        <w:rPr>
          <w:rFonts w:ascii="Times New Roman" w:eastAsia="Times New Roman" w:hAnsi="Times New Roman" w:cs="Times New Roman"/>
          <w:b/>
          <w:sz w:val="28"/>
          <w:szCs w:val="28"/>
          <w:lang w:eastAsia="ru-RU"/>
        </w:rPr>
        <w:t>Рукомойкин</w:t>
      </w:r>
      <w:proofErr w:type="spellEnd"/>
      <w:r w:rsidRPr="009C018E">
        <w:rPr>
          <w:rFonts w:ascii="Times New Roman" w:eastAsia="Times New Roman" w:hAnsi="Times New Roman" w:cs="Times New Roman"/>
          <w:b/>
          <w:sz w:val="28"/>
          <w:szCs w:val="28"/>
          <w:lang w:eastAsia="ru-RU"/>
        </w:rPr>
        <w:t xml:space="preserve"> Денис Павлович</w:t>
      </w:r>
    </w:p>
    <w:p w14:paraId="238A26FB" w14:textId="77777777" w:rsidR="00BC5D70" w:rsidRPr="009C018E" w:rsidRDefault="00BC5D70" w:rsidP="00BC5D70">
      <w:pPr>
        <w:ind w:firstLine="0"/>
        <w:jc w:val="right"/>
        <w:rPr>
          <w:rFonts w:ascii="Times New Roman" w:eastAsia="Times New Roman" w:hAnsi="Times New Roman" w:cs="Times New Roman"/>
          <w:b/>
          <w:sz w:val="28"/>
          <w:szCs w:val="28"/>
          <w:lang w:eastAsia="ru-RU"/>
        </w:rPr>
      </w:pPr>
    </w:p>
    <w:p w14:paraId="5B8149D0" w14:textId="13036B8A" w:rsidR="00BC5D70" w:rsidRPr="009C018E" w:rsidRDefault="00BC5D70" w:rsidP="00BC5D70">
      <w:pPr>
        <w:ind w:firstLine="0"/>
        <w:jc w:val="center"/>
        <w:rPr>
          <w:rFonts w:ascii="Times New Roman" w:eastAsia="Times New Roman" w:hAnsi="Times New Roman" w:cs="Times New Roman"/>
          <w:b/>
          <w:sz w:val="28"/>
          <w:szCs w:val="28"/>
          <w:lang w:eastAsia="ru-RU"/>
        </w:rPr>
      </w:pPr>
      <w:r w:rsidRPr="009C018E">
        <w:rPr>
          <w:rFonts w:ascii="Times New Roman" w:eastAsia="Times New Roman" w:hAnsi="Times New Roman" w:cs="Times New Roman"/>
          <w:b/>
          <w:sz w:val="28"/>
          <w:szCs w:val="28"/>
          <w:lang w:eastAsia="ru-RU"/>
        </w:rPr>
        <w:t>Пояснительная записка</w:t>
      </w:r>
    </w:p>
    <w:p w14:paraId="09F99DD0" w14:textId="77777777" w:rsidR="00BC5D70" w:rsidRPr="009C018E" w:rsidRDefault="00BC5D70" w:rsidP="00BC5D70">
      <w:pPr>
        <w:ind w:firstLine="0"/>
        <w:jc w:val="both"/>
        <w:rPr>
          <w:rFonts w:ascii="Times New Roman" w:eastAsia="Times New Roman" w:hAnsi="Times New Roman" w:cs="Times New Roman"/>
          <w:sz w:val="28"/>
          <w:szCs w:val="28"/>
          <w:lang w:eastAsia="ru-RU"/>
        </w:rPr>
      </w:pPr>
    </w:p>
    <w:p w14:paraId="4827E198"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В современном обучении физике в школе слишком мало места уделяется методам решения экспериментальных задач. В 7 классе на физике вводится понятие векторной физической величины, делаются первые попытки изображать векторы на рисунке, но операции с векторами не производят, т.к. дети еще не знакомы с геометрией, возрастные особенности осложняют переход к абстракциям. В 8 классе в силу объективных причин, диктуемых программой большинства УМК по физике, векторы не используются – забываются. В 9 классе, как правило, уже на первом уроке физики необходимы простейшие действия над векторами, но в математике ученики еще с векторами не встречались вообще. </w:t>
      </w:r>
      <w:proofErr w:type="gramStart"/>
      <w:r w:rsidRPr="009C018E">
        <w:rPr>
          <w:rFonts w:ascii="Times New Roman" w:hAnsi="Times New Roman" w:cs="Times New Roman"/>
          <w:sz w:val="28"/>
          <w:szCs w:val="28"/>
        </w:rPr>
        <w:t>Именно из-за такой небольшой, казалось бы, несогласованности программ математики и физики, в последней навязывается использование координатного метода решения векторных уравнений, который не всегда рационален, и точно не удобен для экспериментальных задач.</w:t>
      </w:r>
      <w:proofErr w:type="gramEnd"/>
    </w:p>
    <w:p w14:paraId="3D06646D" w14:textId="77777777" w:rsidR="00BC5D70" w:rsidRPr="009C018E" w:rsidRDefault="00BC5D70" w:rsidP="000639D3">
      <w:pPr>
        <w:ind w:firstLine="0"/>
        <w:jc w:val="both"/>
        <w:rPr>
          <w:rFonts w:ascii="Times New Roman" w:hAnsi="Times New Roman" w:cs="Times New Roman"/>
          <w:sz w:val="28"/>
          <w:szCs w:val="28"/>
        </w:rPr>
      </w:pPr>
    </w:p>
    <w:p w14:paraId="39478C21"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ab/>
        <w:t>Цель: создание условий для формирования осознанного выбора способа решения экспериментальных задач.</w:t>
      </w:r>
    </w:p>
    <w:p w14:paraId="08D7A25C"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ab/>
        <w:t xml:space="preserve">Задачи: </w:t>
      </w:r>
    </w:p>
    <w:p w14:paraId="537C6B21"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устранить несоответствие программ математики и физики, дополнив теорию действиями над векторами, теоремой синусов и косинусов;</w:t>
      </w:r>
    </w:p>
    <w:p w14:paraId="6726A44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выходом на практическое применение использования теории в решении физических задач как координатным, так и геометрическим методом и расширить инструментарий решения, и подготовить учащихся к осознанному усвоению программы по физике;</w:t>
      </w:r>
    </w:p>
    <w:p w14:paraId="507A43F0" w14:textId="0C54FFA4" w:rsidR="00BC5D70" w:rsidRPr="009C018E" w:rsidRDefault="00083D19"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Воспитание культуры</w:t>
      </w:r>
      <w:r w:rsidR="00BC5D70" w:rsidRPr="009C018E">
        <w:rPr>
          <w:rFonts w:ascii="Times New Roman" w:hAnsi="Times New Roman" w:cs="Times New Roman"/>
          <w:sz w:val="28"/>
          <w:szCs w:val="28"/>
        </w:rPr>
        <w:t xml:space="preserve"> самостоятельной экспериментальной работы</w:t>
      </w:r>
    </w:p>
    <w:p w14:paraId="7D8D34D6" w14:textId="77777777" w:rsidR="00BC5D70" w:rsidRPr="009C018E" w:rsidRDefault="00BC5D70" w:rsidP="000639D3">
      <w:pPr>
        <w:ind w:firstLine="0"/>
        <w:jc w:val="both"/>
        <w:rPr>
          <w:rFonts w:ascii="Times New Roman" w:hAnsi="Times New Roman" w:cs="Times New Roman"/>
          <w:sz w:val="28"/>
          <w:szCs w:val="28"/>
        </w:rPr>
      </w:pPr>
    </w:p>
    <w:p w14:paraId="2D30F01A"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Занятия проводятся в академической форме. </w:t>
      </w:r>
    </w:p>
    <w:p w14:paraId="4977E0BF"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 процессе обучения учитываются интересы и увлечения детей, в соответствии с которыми программа может корректироваться.</w:t>
      </w:r>
    </w:p>
    <w:p w14:paraId="16F5EE4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Программа имеет целью углубление материала по физике и может быть рекомендована учреждениям, имеющим естественнонаучный профиль.</w:t>
      </w:r>
    </w:p>
    <w:p w14:paraId="73C31366"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Программа должна быть реализована до начала изучения курса физики.</w:t>
      </w:r>
    </w:p>
    <w:p w14:paraId="1DCC28B1" w14:textId="6F645A3D"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Данная программа связана с </w:t>
      </w:r>
      <w:r w:rsidR="00083D19" w:rsidRPr="009C018E">
        <w:rPr>
          <w:rFonts w:ascii="Times New Roman" w:hAnsi="Times New Roman" w:cs="Times New Roman"/>
          <w:sz w:val="28"/>
          <w:szCs w:val="28"/>
        </w:rPr>
        <w:t>программой основного</w:t>
      </w:r>
      <w:r w:rsidRPr="009C018E">
        <w:rPr>
          <w:rFonts w:ascii="Times New Roman" w:hAnsi="Times New Roman" w:cs="Times New Roman"/>
          <w:sz w:val="28"/>
          <w:szCs w:val="28"/>
        </w:rPr>
        <w:t xml:space="preserve"> образования лишь использованием некоторых физических понятий, на которые она опирается, однако, предложенный инструментарий решения задач является опережающим.</w:t>
      </w:r>
    </w:p>
    <w:p w14:paraId="79661785" w14:textId="6234EF8F"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lastRenderedPageBreak/>
        <w:t>Учебно-тематический план</w:t>
      </w:r>
    </w:p>
    <w:p w14:paraId="5CA139B5" w14:textId="77777777" w:rsidR="00BC5D70" w:rsidRPr="009C018E" w:rsidRDefault="00BC5D70" w:rsidP="000639D3">
      <w:pPr>
        <w:ind w:firstLine="0"/>
        <w:jc w:val="both"/>
        <w:rPr>
          <w:rFonts w:ascii="Times New Roman" w:hAnsi="Times New Roman" w:cs="Times New Roman"/>
          <w:sz w:val="28"/>
          <w:szCs w:val="28"/>
        </w:rPr>
      </w:pPr>
    </w:p>
    <w:tbl>
      <w:tblPr>
        <w:tblW w:w="9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6180"/>
        <w:gridCol w:w="1445"/>
        <w:gridCol w:w="1445"/>
      </w:tblGrid>
      <w:tr w:rsidR="00BC5D70" w:rsidRPr="009C018E" w14:paraId="6A6FB98A" w14:textId="77777777" w:rsidTr="00BC5D70">
        <w:trPr>
          <w:trHeight w:val="465"/>
          <w:jc w:val="center"/>
        </w:trPr>
        <w:tc>
          <w:tcPr>
            <w:tcW w:w="652" w:type="dxa"/>
            <w:shd w:val="clear" w:color="auto" w:fill="auto"/>
          </w:tcPr>
          <w:p w14:paraId="32F0305F" w14:textId="77777777" w:rsidR="00BC5D70" w:rsidRPr="009C018E" w:rsidRDefault="00BC5D70" w:rsidP="000639D3">
            <w:pPr>
              <w:ind w:firstLine="0"/>
              <w:jc w:val="both"/>
              <w:rPr>
                <w:rFonts w:ascii="Times New Roman" w:hAnsi="Times New Roman" w:cs="Times New Roman"/>
                <w:sz w:val="28"/>
                <w:szCs w:val="28"/>
              </w:rPr>
            </w:pPr>
          </w:p>
          <w:p w14:paraId="437C786A"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 </w:t>
            </w:r>
            <w:proofErr w:type="gramStart"/>
            <w:r w:rsidRPr="009C018E">
              <w:rPr>
                <w:rFonts w:ascii="Times New Roman" w:hAnsi="Times New Roman" w:cs="Times New Roman"/>
                <w:sz w:val="28"/>
                <w:szCs w:val="28"/>
              </w:rPr>
              <w:t>п</w:t>
            </w:r>
            <w:proofErr w:type="gramEnd"/>
            <w:r w:rsidRPr="009C018E">
              <w:rPr>
                <w:rFonts w:ascii="Times New Roman" w:hAnsi="Times New Roman" w:cs="Times New Roman"/>
                <w:sz w:val="28"/>
                <w:szCs w:val="28"/>
              </w:rPr>
              <w:t>/п</w:t>
            </w:r>
          </w:p>
        </w:tc>
        <w:tc>
          <w:tcPr>
            <w:tcW w:w="6180" w:type="dxa"/>
            <w:shd w:val="clear" w:color="auto" w:fill="auto"/>
          </w:tcPr>
          <w:p w14:paraId="1924546D"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Название темы</w:t>
            </w:r>
          </w:p>
        </w:tc>
        <w:tc>
          <w:tcPr>
            <w:tcW w:w="1445" w:type="dxa"/>
          </w:tcPr>
          <w:p w14:paraId="21C78BE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класс</w:t>
            </w:r>
          </w:p>
        </w:tc>
        <w:tc>
          <w:tcPr>
            <w:tcW w:w="1445" w:type="dxa"/>
            <w:shd w:val="clear" w:color="auto" w:fill="auto"/>
          </w:tcPr>
          <w:p w14:paraId="7F4DE5A4"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Кол-во часов</w:t>
            </w:r>
          </w:p>
        </w:tc>
      </w:tr>
      <w:tr w:rsidR="00BC5D70" w:rsidRPr="009C018E" w14:paraId="1DFDA591" w14:textId="77777777" w:rsidTr="00BC5D70">
        <w:trPr>
          <w:trHeight w:val="225"/>
          <w:jc w:val="center"/>
        </w:trPr>
        <w:tc>
          <w:tcPr>
            <w:tcW w:w="652" w:type="dxa"/>
            <w:shd w:val="clear" w:color="auto" w:fill="auto"/>
          </w:tcPr>
          <w:p w14:paraId="5B2DD1CD"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1</w:t>
            </w:r>
          </w:p>
        </w:tc>
        <w:tc>
          <w:tcPr>
            <w:tcW w:w="6180" w:type="dxa"/>
            <w:shd w:val="clear" w:color="auto" w:fill="auto"/>
          </w:tcPr>
          <w:p w14:paraId="07D68A2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c>
          <w:tcPr>
            <w:tcW w:w="1445" w:type="dxa"/>
          </w:tcPr>
          <w:p w14:paraId="4C7FBEFB" w14:textId="77777777" w:rsidR="00BC5D70" w:rsidRPr="009C018E" w:rsidRDefault="00BC5D70" w:rsidP="000639D3">
            <w:pPr>
              <w:ind w:firstLine="0"/>
              <w:jc w:val="both"/>
              <w:rPr>
                <w:rFonts w:ascii="Times New Roman" w:hAnsi="Times New Roman" w:cs="Times New Roman"/>
                <w:sz w:val="28"/>
                <w:szCs w:val="28"/>
              </w:rPr>
            </w:pPr>
          </w:p>
        </w:tc>
        <w:tc>
          <w:tcPr>
            <w:tcW w:w="1445" w:type="dxa"/>
            <w:shd w:val="clear" w:color="auto" w:fill="auto"/>
          </w:tcPr>
          <w:p w14:paraId="5BCE8CD5"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3</w:t>
            </w:r>
          </w:p>
        </w:tc>
      </w:tr>
      <w:tr w:rsidR="00BC5D70" w:rsidRPr="009C018E" w14:paraId="16D03E2B" w14:textId="77777777" w:rsidTr="00BC5D70">
        <w:trPr>
          <w:trHeight w:val="540"/>
          <w:jc w:val="center"/>
        </w:trPr>
        <w:tc>
          <w:tcPr>
            <w:tcW w:w="652" w:type="dxa"/>
            <w:shd w:val="clear" w:color="auto" w:fill="auto"/>
          </w:tcPr>
          <w:p w14:paraId="26C56B84"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1</w:t>
            </w:r>
          </w:p>
        </w:tc>
        <w:tc>
          <w:tcPr>
            <w:tcW w:w="6180" w:type="dxa"/>
            <w:shd w:val="clear" w:color="auto" w:fill="auto"/>
          </w:tcPr>
          <w:p w14:paraId="7EBA777F"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Введение. Инструктаж по ТБ. Физические величины, их измерение. Путь. </w:t>
            </w:r>
          </w:p>
        </w:tc>
        <w:tc>
          <w:tcPr>
            <w:tcW w:w="1445" w:type="dxa"/>
          </w:tcPr>
          <w:p w14:paraId="52874D74"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5</w:t>
            </w:r>
          </w:p>
        </w:tc>
        <w:tc>
          <w:tcPr>
            <w:tcW w:w="1445" w:type="dxa"/>
            <w:shd w:val="clear" w:color="auto" w:fill="auto"/>
          </w:tcPr>
          <w:p w14:paraId="2BB340F8"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02BE3D79" w14:textId="77777777" w:rsidTr="00BC5D70">
        <w:trPr>
          <w:trHeight w:val="555"/>
          <w:jc w:val="center"/>
        </w:trPr>
        <w:tc>
          <w:tcPr>
            <w:tcW w:w="652" w:type="dxa"/>
            <w:shd w:val="clear" w:color="auto" w:fill="auto"/>
          </w:tcPr>
          <w:p w14:paraId="4DEDA374"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c>
          <w:tcPr>
            <w:tcW w:w="6180" w:type="dxa"/>
            <w:shd w:val="clear" w:color="auto" w:fill="auto"/>
          </w:tcPr>
          <w:p w14:paraId="30A47CF2"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Определение Скорости движения</w:t>
            </w:r>
          </w:p>
        </w:tc>
        <w:tc>
          <w:tcPr>
            <w:tcW w:w="1445" w:type="dxa"/>
          </w:tcPr>
          <w:p w14:paraId="315A27A8"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5</w:t>
            </w:r>
          </w:p>
        </w:tc>
        <w:tc>
          <w:tcPr>
            <w:tcW w:w="1445" w:type="dxa"/>
            <w:shd w:val="clear" w:color="auto" w:fill="auto"/>
          </w:tcPr>
          <w:p w14:paraId="6AB02667"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0B723BD4" w14:textId="77777777" w:rsidTr="00BC5D70">
        <w:trPr>
          <w:trHeight w:val="270"/>
          <w:jc w:val="center"/>
        </w:trPr>
        <w:tc>
          <w:tcPr>
            <w:tcW w:w="652" w:type="dxa"/>
            <w:shd w:val="clear" w:color="auto" w:fill="auto"/>
          </w:tcPr>
          <w:p w14:paraId="57490EB1"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3</w:t>
            </w:r>
          </w:p>
        </w:tc>
        <w:tc>
          <w:tcPr>
            <w:tcW w:w="6180" w:type="dxa"/>
            <w:shd w:val="clear" w:color="auto" w:fill="auto"/>
          </w:tcPr>
          <w:p w14:paraId="28C57DF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Введение. Инструктаж по ТБ. Перемещение и путь.</w:t>
            </w:r>
          </w:p>
        </w:tc>
        <w:tc>
          <w:tcPr>
            <w:tcW w:w="1445" w:type="dxa"/>
          </w:tcPr>
          <w:p w14:paraId="3B7D1E4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6</w:t>
            </w:r>
          </w:p>
        </w:tc>
        <w:tc>
          <w:tcPr>
            <w:tcW w:w="1445" w:type="dxa"/>
            <w:shd w:val="clear" w:color="auto" w:fill="auto"/>
          </w:tcPr>
          <w:p w14:paraId="4A006011"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05F62B83" w14:textId="77777777" w:rsidTr="00BC5D70">
        <w:trPr>
          <w:trHeight w:val="270"/>
          <w:jc w:val="center"/>
        </w:trPr>
        <w:tc>
          <w:tcPr>
            <w:tcW w:w="652" w:type="dxa"/>
            <w:shd w:val="clear" w:color="auto" w:fill="auto"/>
          </w:tcPr>
          <w:p w14:paraId="386DEAB7"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4</w:t>
            </w:r>
          </w:p>
        </w:tc>
        <w:tc>
          <w:tcPr>
            <w:tcW w:w="6180" w:type="dxa"/>
            <w:shd w:val="clear" w:color="auto" w:fill="auto"/>
          </w:tcPr>
          <w:p w14:paraId="6BD238E2"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Определение относительной скорости движения.</w:t>
            </w:r>
          </w:p>
        </w:tc>
        <w:tc>
          <w:tcPr>
            <w:tcW w:w="1445" w:type="dxa"/>
          </w:tcPr>
          <w:p w14:paraId="7ADD1E1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6</w:t>
            </w:r>
          </w:p>
        </w:tc>
        <w:tc>
          <w:tcPr>
            <w:tcW w:w="1445" w:type="dxa"/>
            <w:shd w:val="clear" w:color="auto" w:fill="auto"/>
          </w:tcPr>
          <w:p w14:paraId="0FD8A9C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6A76C89F" w14:textId="77777777" w:rsidTr="00BC5D70">
        <w:trPr>
          <w:trHeight w:val="540"/>
          <w:jc w:val="center"/>
        </w:trPr>
        <w:tc>
          <w:tcPr>
            <w:tcW w:w="652" w:type="dxa"/>
            <w:shd w:val="clear" w:color="auto" w:fill="auto"/>
          </w:tcPr>
          <w:p w14:paraId="4FEFE98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5</w:t>
            </w:r>
          </w:p>
        </w:tc>
        <w:tc>
          <w:tcPr>
            <w:tcW w:w="6180" w:type="dxa"/>
            <w:shd w:val="clear" w:color="auto" w:fill="auto"/>
          </w:tcPr>
          <w:p w14:paraId="41DDB415"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Введение. Инструктаж по ТБ. Равновесие твердых тел.</w:t>
            </w:r>
          </w:p>
        </w:tc>
        <w:tc>
          <w:tcPr>
            <w:tcW w:w="1445" w:type="dxa"/>
          </w:tcPr>
          <w:p w14:paraId="715268A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7</w:t>
            </w:r>
          </w:p>
        </w:tc>
        <w:tc>
          <w:tcPr>
            <w:tcW w:w="1445" w:type="dxa"/>
            <w:shd w:val="clear" w:color="auto" w:fill="auto"/>
          </w:tcPr>
          <w:p w14:paraId="01851B5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02A30BC0" w14:textId="77777777" w:rsidTr="00BC5D70">
        <w:trPr>
          <w:trHeight w:val="555"/>
          <w:jc w:val="center"/>
        </w:trPr>
        <w:tc>
          <w:tcPr>
            <w:tcW w:w="652" w:type="dxa"/>
            <w:shd w:val="clear" w:color="auto" w:fill="auto"/>
          </w:tcPr>
          <w:p w14:paraId="69FB6AC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6</w:t>
            </w:r>
          </w:p>
        </w:tc>
        <w:tc>
          <w:tcPr>
            <w:tcW w:w="6180" w:type="dxa"/>
            <w:shd w:val="clear" w:color="auto" w:fill="auto"/>
          </w:tcPr>
          <w:p w14:paraId="6D3D4D7B"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Условия равновесия твердых тел.</w:t>
            </w:r>
          </w:p>
        </w:tc>
        <w:tc>
          <w:tcPr>
            <w:tcW w:w="1445" w:type="dxa"/>
          </w:tcPr>
          <w:p w14:paraId="63D2500F"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7</w:t>
            </w:r>
          </w:p>
        </w:tc>
        <w:tc>
          <w:tcPr>
            <w:tcW w:w="1445" w:type="dxa"/>
            <w:shd w:val="clear" w:color="auto" w:fill="auto"/>
          </w:tcPr>
          <w:p w14:paraId="16562A57"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40CEAF12" w14:textId="77777777" w:rsidTr="00BC5D70">
        <w:trPr>
          <w:trHeight w:val="270"/>
          <w:jc w:val="center"/>
        </w:trPr>
        <w:tc>
          <w:tcPr>
            <w:tcW w:w="652" w:type="dxa"/>
            <w:shd w:val="clear" w:color="auto" w:fill="auto"/>
          </w:tcPr>
          <w:p w14:paraId="44066472"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7</w:t>
            </w:r>
          </w:p>
        </w:tc>
        <w:tc>
          <w:tcPr>
            <w:tcW w:w="6180" w:type="dxa"/>
            <w:shd w:val="clear" w:color="auto" w:fill="auto"/>
          </w:tcPr>
          <w:p w14:paraId="44483CE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Введение. Инструктаж по ТБ. Центр тяжести.</w:t>
            </w:r>
          </w:p>
        </w:tc>
        <w:tc>
          <w:tcPr>
            <w:tcW w:w="1445" w:type="dxa"/>
          </w:tcPr>
          <w:p w14:paraId="2254A848"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9</w:t>
            </w:r>
          </w:p>
        </w:tc>
        <w:tc>
          <w:tcPr>
            <w:tcW w:w="1445" w:type="dxa"/>
            <w:shd w:val="clear" w:color="auto" w:fill="auto"/>
          </w:tcPr>
          <w:p w14:paraId="24C8A78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05C8FAE2" w14:textId="77777777" w:rsidTr="00BC5D70">
        <w:trPr>
          <w:trHeight w:val="270"/>
          <w:jc w:val="center"/>
        </w:trPr>
        <w:tc>
          <w:tcPr>
            <w:tcW w:w="652" w:type="dxa"/>
            <w:shd w:val="clear" w:color="auto" w:fill="auto"/>
          </w:tcPr>
          <w:p w14:paraId="541F09A6"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8</w:t>
            </w:r>
          </w:p>
        </w:tc>
        <w:tc>
          <w:tcPr>
            <w:tcW w:w="6180" w:type="dxa"/>
            <w:shd w:val="clear" w:color="auto" w:fill="auto"/>
          </w:tcPr>
          <w:p w14:paraId="45C2036A"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Виды равновесия. Устойчивость равновесия.</w:t>
            </w:r>
          </w:p>
        </w:tc>
        <w:tc>
          <w:tcPr>
            <w:tcW w:w="1445" w:type="dxa"/>
          </w:tcPr>
          <w:p w14:paraId="3F09D8B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9</w:t>
            </w:r>
          </w:p>
        </w:tc>
        <w:tc>
          <w:tcPr>
            <w:tcW w:w="1445" w:type="dxa"/>
            <w:shd w:val="clear" w:color="auto" w:fill="auto"/>
          </w:tcPr>
          <w:p w14:paraId="77CCC5B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1E8074B1" w14:textId="77777777" w:rsidTr="00BC5D70">
        <w:trPr>
          <w:trHeight w:val="270"/>
          <w:jc w:val="center"/>
        </w:trPr>
        <w:tc>
          <w:tcPr>
            <w:tcW w:w="652" w:type="dxa"/>
            <w:shd w:val="clear" w:color="auto" w:fill="auto"/>
          </w:tcPr>
          <w:p w14:paraId="0A4D7304"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9</w:t>
            </w:r>
          </w:p>
        </w:tc>
        <w:tc>
          <w:tcPr>
            <w:tcW w:w="6180" w:type="dxa"/>
            <w:shd w:val="clear" w:color="auto" w:fill="auto"/>
          </w:tcPr>
          <w:p w14:paraId="58421BCC"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Введение. Инструктаж по ТБ. Уравнение скорости (1).</w:t>
            </w:r>
          </w:p>
        </w:tc>
        <w:tc>
          <w:tcPr>
            <w:tcW w:w="1445" w:type="dxa"/>
          </w:tcPr>
          <w:p w14:paraId="7B31358D"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10</w:t>
            </w:r>
          </w:p>
        </w:tc>
        <w:tc>
          <w:tcPr>
            <w:tcW w:w="1445" w:type="dxa"/>
            <w:shd w:val="clear" w:color="auto" w:fill="auto"/>
          </w:tcPr>
          <w:p w14:paraId="29E0574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7F0EE3C3" w14:textId="77777777" w:rsidTr="00BC5D70">
        <w:trPr>
          <w:trHeight w:val="540"/>
          <w:jc w:val="center"/>
        </w:trPr>
        <w:tc>
          <w:tcPr>
            <w:tcW w:w="652" w:type="dxa"/>
            <w:shd w:val="clear" w:color="auto" w:fill="auto"/>
          </w:tcPr>
          <w:p w14:paraId="41096B7D"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10</w:t>
            </w:r>
          </w:p>
        </w:tc>
        <w:tc>
          <w:tcPr>
            <w:tcW w:w="6180" w:type="dxa"/>
            <w:shd w:val="clear" w:color="auto" w:fill="auto"/>
          </w:tcPr>
          <w:p w14:paraId="216D754D"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Уравнение перемещения (2).</w:t>
            </w:r>
          </w:p>
        </w:tc>
        <w:tc>
          <w:tcPr>
            <w:tcW w:w="1445" w:type="dxa"/>
          </w:tcPr>
          <w:p w14:paraId="7F39CB1C"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10</w:t>
            </w:r>
          </w:p>
        </w:tc>
        <w:tc>
          <w:tcPr>
            <w:tcW w:w="1445" w:type="dxa"/>
            <w:shd w:val="clear" w:color="auto" w:fill="auto"/>
          </w:tcPr>
          <w:p w14:paraId="6731DD97"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w:t>
            </w:r>
          </w:p>
        </w:tc>
      </w:tr>
      <w:tr w:rsidR="00BC5D70" w:rsidRPr="009C018E" w14:paraId="3CD6769A" w14:textId="77777777" w:rsidTr="00BC5D70">
        <w:trPr>
          <w:trHeight w:val="360"/>
          <w:jc w:val="center"/>
        </w:trPr>
        <w:tc>
          <w:tcPr>
            <w:tcW w:w="6832" w:type="dxa"/>
            <w:gridSpan w:val="2"/>
            <w:tcBorders>
              <w:bottom w:val="single" w:sz="4" w:space="0" w:color="auto"/>
            </w:tcBorders>
            <w:shd w:val="clear" w:color="auto" w:fill="auto"/>
          </w:tcPr>
          <w:p w14:paraId="79449DFB"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ИТОГО</w:t>
            </w:r>
          </w:p>
        </w:tc>
        <w:tc>
          <w:tcPr>
            <w:tcW w:w="1445" w:type="dxa"/>
          </w:tcPr>
          <w:p w14:paraId="586DA6FC" w14:textId="77777777" w:rsidR="00BC5D70" w:rsidRPr="009C018E" w:rsidRDefault="00BC5D70" w:rsidP="000639D3">
            <w:pPr>
              <w:ind w:firstLine="0"/>
              <w:jc w:val="both"/>
              <w:rPr>
                <w:rFonts w:ascii="Times New Roman" w:hAnsi="Times New Roman" w:cs="Times New Roman"/>
                <w:sz w:val="28"/>
                <w:szCs w:val="28"/>
              </w:rPr>
            </w:pPr>
          </w:p>
        </w:tc>
        <w:tc>
          <w:tcPr>
            <w:tcW w:w="1445" w:type="dxa"/>
            <w:shd w:val="clear" w:color="auto" w:fill="auto"/>
          </w:tcPr>
          <w:p w14:paraId="01ABF4A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20</w:t>
            </w:r>
          </w:p>
        </w:tc>
      </w:tr>
    </w:tbl>
    <w:p w14:paraId="0A90BF0D" w14:textId="77777777" w:rsidR="00BC5D70" w:rsidRPr="009C018E" w:rsidRDefault="00BC5D70" w:rsidP="000639D3">
      <w:pPr>
        <w:ind w:firstLine="0"/>
        <w:jc w:val="both"/>
        <w:rPr>
          <w:rFonts w:ascii="Times New Roman" w:hAnsi="Times New Roman" w:cs="Times New Roman"/>
          <w:sz w:val="28"/>
          <w:szCs w:val="28"/>
        </w:rPr>
      </w:pPr>
    </w:p>
    <w:p w14:paraId="1AA4F8A4" w14:textId="47C398B6"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Содержание курса</w:t>
      </w:r>
      <w:r w:rsidR="000639D3" w:rsidRPr="009C018E">
        <w:rPr>
          <w:rFonts w:ascii="Times New Roman" w:hAnsi="Times New Roman" w:cs="Times New Roman"/>
          <w:sz w:val="28"/>
          <w:szCs w:val="28"/>
        </w:rPr>
        <w:t>:</w:t>
      </w:r>
    </w:p>
    <w:p w14:paraId="4234E60E" w14:textId="36C21585" w:rsidR="00BC5D70" w:rsidRPr="009C018E" w:rsidRDefault="000639D3"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М</w:t>
      </w:r>
      <w:r w:rsidR="00BC5D70" w:rsidRPr="009C018E">
        <w:rPr>
          <w:rFonts w:ascii="Times New Roman" w:hAnsi="Times New Roman" w:cs="Times New Roman"/>
          <w:sz w:val="28"/>
          <w:szCs w:val="28"/>
        </w:rPr>
        <w:t xml:space="preserve">еханика </w:t>
      </w:r>
    </w:p>
    <w:p w14:paraId="026A814E" w14:textId="72C721F5" w:rsidR="00BC5D70" w:rsidRPr="009C018E" w:rsidRDefault="007945A9"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К</w:t>
      </w:r>
      <w:r w:rsidR="00BC5D70" w:rsidRPr="009C018E">
        <w:rPr>
          <w:rFonts w:ascii="Times New Roman" w:hAnsi="Times New Roman" w:cs="Times New Roman"/>
          <w:sz w:val="28"/>
          <w:szCs w:val="28"/>
        </w:rPr>
        <w:t>инематика</w:t>
      </w:r>
    </w:p>
    <w:p w14:paraId="4AEF351F" w14:textId="1CF31337" w:rsidR="00BC5D70" w:rsidRPr="009C018E" w:rsidRDefault="007945A9"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Д</w:t>
      </w:r>
      <w:r w:rsidR="00BC5D70" w:rsidRPr="009C018E">
        <w:rPr>
          <w:rFonts w:ascii="Times New Roman" w:hAnsi="Times New Roman" w:cs="Times New Roman"/>
          <w:sz w:val="28"/>
          <w:szCs w:val="28"/>
        </w:rPr>
        <w:t>инамика</w:t>
      </w:r>
    </w:p>
    <w:p w14:paraId="55D5D169" w14:textId="6B7D655F" w:rsidR="00BC5D70" w:rsidRPr="009C018E" w:rsidRDefault="007945A9"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С</w:t>
      </w:r>
      <w:r w:rsidR="00BC5D70" w:rsidRPr="009C018E">
        <w:rPr>
          <w:rFonts w:ascii="Times New Roman" w:hAnsi="Times New Roman" w:cs="Times New Roman"/>
          <w:sz w:val="28"/>
          <w:szCs w:val="28"/>
        </w:rPr>
        <w:t>татика</w:t>
      </w:r>
    </w:p>
    <w:p w14:paraId="21A58ABE" w14:textId="3D28932D"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Требования к уровню подготовки</w:t>
      </w:r>
    </w:p>
    <w:p w14:paraId="32383F78"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знать/понимать</w:t>
      </w:r>
    </w:p>
    <w:p w14:paraId="32E7A72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смысл понятий;</w:t>
      </w:r>
    </w:p>
    <w:p w14:paraId="7C0349D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смысл физических величин;</w:t>
      </w:r>
    </w:p>
    <w:p w14:paraId="2535C24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смысл физических законов. </w:t>
      </w:r>
    </w:p>
    <w:p w14:paraId="1A6B2F15"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уметь</w:t>
      </w:r>
    </w:p>
    <w:p w14:paraId="1CF9F3D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описывать и объяснять физические явления;</w:t>
      </w:r>
    </w:p>
    <w:p w14:paraId="3C0BAC2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 выражать результаты измерений и расчетов в единицах Международной системы;</w:t>
      </w:r>
    </w:p>
    <w:p w14:paraId="26D877D0"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приводить примеры практического использования физических знаний о физических явлениях; </w:t>
      </w:r>
    </w:p>
    <w:p w14:paraId="5979350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решать задачи на применение изученных физических законов на уровне воспроизведения;</w:t>
      </w:r>
    </w:p>
    <w:p w14:paraId="19F394C0" w14:textId="77777777" w:rsidR="00BC5D70" w:rsidRPr="009C018E" w:rsidRDefault="00BC5D70" w:rsidP="000639D3">
      <w:pPr>
        <w:ind w:firstLine="0"/>
        <w:jc w:val="both"/>
        <w:rPr>
          <w:rFonts w:ascii="Times New Roman" w:hAnsi="Times New Roman" w:cs="Times New Roman"/>
          <w:sz w:val="28"/>
          <w:szCs w:val="28"/>
        </w:rPr>
      </w:pPr>
    </w:p>
    <w:p w14:paraId="58A2ECC1" w14:textId="77777777" w:rsidR="00BC5D70" w:rsidRPr="009C018E" w:rsidRDefault="00BC5D70" w:rsidP="000639D3">
      <w:pPr>
        <w:ind w:firstLine="0"/>
        <w:jc w:val="both"/>
        <w:rPr>
          <w:rFonts w:ascii="Times New Roman" w:hAnsi="Times New Roman" w:cs="Times New Roman"/>
          <w:sz w:val="28"/>
          <w:szCs w:val="28"/>
        </w:rPr>
      </w:pPr>
    </w:p>
    <w:p w14:paraId="309E495E"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lastRenderedPageBreak/>
        <w:t>СПИСОК ИНФОРМАЦИОННЫХ ИСТОЧНИКОВ</w:t>
      </w:r>
    </w:p>
    <w:p w14:paraId="437156CB"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Сборник качественных задач по физике, для 7-9 </w:t>
      </w:r>
      <w:proofErr w:type="spellStart"/>
      <w:r w:rsidRPr="009C018E">
        <w:rPr>
          <w:rFonts w:ascii="Times New Roman" w:hAnsi="Times New Roman" w:cs="Times New Roman"/>
          <w:sz w:val="28"/>
          <w:szCs w:val="28"/>
        </w:rPr>
        <w:t>кл</w:t>
      </w:r>
      <w:proofErr w:type="spellEnd"/>
      <w:r w:rsidRPr="009C018E">
        <w:rPr>
          <w:rFonts w:ascii="Times New Roman" w:hAnsi="Times New Roman" w:cs="Times New Roman"/>
          <w:sz w:val="28"/>
          <w:szCs w:val="28"/>
        </w:rPr>
        <w:t xml:space="preserve">. </w:t>
      </w:r>
      <w:proofErr w:type="spellStart"/>
      <w:r w:rsidRPr="009C018E">
        <w:rPr>
          <w:rFonts w:ascii="Times New Roman" w:hAnsi="Times New Roman" w:cs="Times New Roman"/>
          <w:sz w:val="28"/>
          <w:szCs w:val="28"/>
        </w:rPr>
        <w:t>общеобразоват</w:t>
      </w:r>
      <w:proofErr w:type="spellEnd"/>
      <w:r w:rsidRPr="009C018E">
        <w:rPr>
          <w:rFonts w:ascii="Times New Roman" w:hAnsi="Times New Roman" w:cs="Times New Roman"/>
          <w:sz w:val="28"/>
          <w:szCs w:val="28"/>
        </w:rPr>
        <w:t>. учреждений / А.Е. Марон, Е.А. Марон. – М.: Просвещение , 2006</w:t>
      </w:r>
    </w:p>
    <w:p w14:paraId="6E1B73B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Решение ключевых задач по физике для основной школы. 7-9 классы. – М.: </w:t>
      </w:r>
      <w:proofErr w:type="spellStart"/>
      <w:r w:rsidRPr="009C018E">
        <w:rPr>
          <w:rFonts w:ascii="Times New Roman" w:hAnsi="Times New Roman" w:cs="Times New Roman"/>
          <w:sz w:val="28"/>
          <w:szCs w:val="28"/>
        </w:rPr>
        <w:t>Илекса</w:t>
      </w:r>
      <w:proofErr w:type="spellEnd"/>
      <w:r w:rsidRPr="009C018E">
        <w:rPr>
          <w:rFonts w:ascii="Times New Roman" w:hAnsi="Times New Roman" w:cs="Times New Roman"/>
          <w:sz w:val="28"/>
          <w:szCs w:val="28"/>
        </w:rPr>
        <w:t>, 2005.</w:t>
      </w:r>
    </w:p>
    <w:p w14:paraId="2E327E95"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Физика: алгоритмы, задачи, решения</w:t>
      </w:r>
      <w:proofErr w:type="gramStart"/>
      <w:r w:rsidRPr="009C018E">
        <w:rPr>
          <w:rFonts w:ascii="Times New Roman" w:hAnsi="Times New Roman" w:cs="Times New Roman"/>
          <w:sz w:val="28"/>
          <w:szCs w:val="28"/>
        </w:rPr>
        <w:t xml:space="preserve"> :</w:t>
      </w:r>
      <w:proofErr w:type="gramEnd"/>
      <w:r w:rsidRPr="009C018E">
        <w:rPr>
          <w:rFonts w:ascii="Times New Roman" w:hAnsi="Times New Roman" w:cs="Times New Roman"/>
          <w:sz w:val="28"/>
          <w:szCs w:val="28"/>
        </w:rPr>
        <w:t xml:space="preserve"> Пособие для всех, кто изучает и преподает физику. -  М.:</w:t>
      </w:r>
      <w:proofErr w:type="spellStart"/>
      <w:r w:rsidRPr="009C018E">
        <w:rPr>
          <w:rFonts w:ascii="Times New Roman" w:hAnsi="Times New Roman" w:cs="Times New Roman"/>
          <w:sz w:val="28"/>
          <w:szCs w:val="28"/>
        </w:rPr>
        <w:t>Илекса</w:t>
      </w:r>
      <w:proofErr w:type="spellEnd"/>
      <w:r w:rsidRPr="009C018E">
        <w:rPr>
          <w:rFonts w:ascii="Times New Roman" w:hAnsi="Times New Roman" w:cs="Times New Roman"/>
          <w:sz w:val="28"/>
          <w:szCs w:val="28"/>
        </w:rPr>
        <w:t>, Ставрополь: Сервис школа, 2000</w:t>
      </w:r>
    </w:p>
    <w:p w14:paraId="622EEAFA"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Задачи по физике на основе литературных сюжетов. – Екатеринбург: </w:t>
      </w:r>
      <w:proofErr w:type="gramStart"/>
      <w:r w:rsidRPr="009C018E">
        <w:rPr>
          <w:rFonts w:ascii="Times New Roman" w:hAnsi="Times New Roman" w:cs="Times New Roman"/>
          <w:sz w:val="28"/>
          <w:szCs w:val="28"/>
        </w:rPr>
        <w:t>У-Фактория</w:t>
      </w:r>
      <w:proofErr w:type="gramEnd"/>
      <w:r w:rsidRPr="009C018E">
        <w:rPr>
          <w:rFonts w:ascii="Times New Roman" w:hAnsi="Times New Roman" w:cs="Times New Roman"/>
          <w:sz w:val="28"/>
          <w:szCs w:val="28"/>
        </w:rPr>
        <w:t>, 2003</w:t>
      </w:r>
    </w:p>
    <w:p w14:paraId="3CF95249"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Физика. Контрольные работы (7-9 </w:t>
      </w:r>
      <w:proofErr w:type="spellStart"/>
      <w:r w:rsidRPr="009C018E">
        <w:rPr>
          <w:rFonts w:ascii="Times New Roman" w:hAnsi="Times New Roman" w:cs="Times New Roman"/>
          <w:sz w:val="28"/>
          <w:szCs w:val="28"/>
        </w:rPr>
        <w:t>кл</w:t>
      </w:r>
      <w:proofErr w:type="spellEnd"/>
      <w:r w:rsidRPr="009C018E">
        <w:rPr>
          <w:rFonts w:ascii="Times New Roman" w:hAnsi="Times New Roman" w:cs="Times New Roman"/>
          <w:sz w:val="28"/>
          <w:szCs w:val="28"/>
        </w:rPr>
        <w:t xml:space="preserve">.) /Под редакцией </w:t>
      </w:r>
      <w:proofErr w:type="spellStart"/>
      <w:r w:rsidRPr="009C018E">
        <w:rPr>
          <w:rFonts w:ascii="Times New Roman" w:hAnsi="Times New Roman" w:cs="Times New Roman"/>
          <w:sz w:val="28"/>
          <w:szCs w:val="28"/>
        </w:rPr>
        <w:t>А.Е.Марона</w:t>
      </w:r>
      <w:proofErr w:type="spellEnd"/>
      <w:r w:rsidRPr="009C018E">
        <w:rPr>
          <w:rFonts w:ascii="Times New Roman" w:hAnsi="Times New Roman" w:cs="Times New Roman"/>
          <w:sz w:val="28"/>
          <w:szCs w:val="28"/>
        </w:rPr>
        <w:t>. – СПб: «Специальная Литература», 1998.</w:t>
      </w:r>
    </w:p>
    <w:p w14:paraId="43D68FB7"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Физика. Механика. Решение задач. – 2-е изд., стереотип. – М.: Дрофа, 2006</w:t>
      </w:r>
    </w:p>
    <w:p w14:paraId="1954271D"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Физика: 3800 задач для школьников и поступающих в вузы</w:t>
      </w:r>
      <w:proofErr w:type="gramStart"/>
      <w:r w:rsidRPr="009C018E">
        <w:rPr>
          <w:rFonts w:ascii="Times New Roman" w:hAnsi="Times New Roman" w:cs="Times New Roman"/>
          <w:sz w:val="28"/>
          <w:szCs w:val="28"/>
        </w:rPr>
        <w:t xml:space="preserve"> /А</w:t>
      </w:r>
      <w:proofErr w:type="gramEnd"/>
      <w:r w:rsidRPr="009C018E">
        <w:rPr>
          <w:rFonts w:ascii="Times New Roman" w:hAnsi="Times New Roman" w:cs="Times New Roman"/>
          <w:sz w:val="28"/>
          <w:szCs w:val="28"/>
        </w:rPr>
        <w:t xml:space="preserve">вт.-сост. Н.В. </w:t>
      </w:r>
      <w:proofErr w:type="spellStart"/>
      <w:r w:rsidRPr="009C018E">
        <w:rPr>
          <w:rFonts w:ascii="Times New Roman" w:hAnsi="Times New Roman" w:cs="Times New Roman"/>
          <w:sz w:val="28"/>
          <w:szCs w:val="28"/>
        </w:rPr>
        <w:t>Турчина</w:t>
      </w:r>
      <w:proofErr w:type="spellEnd"/>
      <w:r w:rsidRPr="009C018E">
        <w:rPr>
          <w:rFonts w:ascii="Times New Roman" w:hAnsi="Times New Roman" w:cs="Times New Roman"/>
          <w:sz w:val="28"/>
          <w:szCs w:val="28"/>
        </w:rPr>
        <w:t xml:space="preserve">, Л.И.  </w:t>
      </w:r>
      <w:proofErr w:type="spellStart"/>
      <w:r w:rsidRPr="009C018E">
        <w:rPr>
          <w:rFonts w:ascii="Times New Roman" w:hAnsi="Times New Roman" w:cs="Times New Roman"/>
          <w:sz w:val="28"/>
          <w:szCs w:val="28"/>
        </w:rPr>
        <w:t>Руданова</w:t>
      </w:r>
      <w:proofErr w:type="spellEnd"/>
      <w:r w:rsidRPr="009C018E">
        <w:rPr>
          <w:rFonts w:ascii="Times New Roman" w:hAnsi="Times New Roman" w:cs="Times New Roman"/>
          <w:sz w:val="28"/>
          <w:szCs w:val="28"/>
        </w:rPr>
        <w:t>, О.И. Суров и др. – М.: Дрофа, 2000.</w:t>
      </w:r>
    </w:p>
    <w:p w14:paraId="4C6D4FE3"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Методика преподавания физики и астрономии в 7-9 классах общеобразовательных учреждений: КН. для учителя /А.А. </w:t>
      </w:r>
      <w:proofErr w:type="spellStart"/>
      <w:r w:rsidRPr="009C018E">
        <w:rPr>
          <w:rFonts w:ascii="Times New Roman" w:hAnsi="Times New Roman" w:cs="Times New Roman"/>
          <w:sz w:val="28"/>
          <w:szCs w:val="28"/>
        </w:rPr>
        <w:t>Пинский</w:t>
      </w:r>
      <w:proofErr w:type="spellEnd"/>
      <w:r w:rsidRPr="009C018E">
        <w:rPr>
          <w:rFonts w:ascii="Times New Roman" w:hAnsi="Times New Roman" w:cs="Times New Roman"/>
          <w:sz w:val="28"/>
          <w:szCs w:val="28"/>
        </w:rPr>
        <w:t xml:space="preserve">, Н.К. Гладышева, И.Г. Кириллова и др.; Под ред. А.А. </w:t>
      </w:r>
      <w:proofErr w:type="spellStart"/>
      <w:r w:rsidRPr="009C018E">
        <w:rPr>
          <w:rFonts w:ascii="Times New Roman" w:hAnsi="Times New Roman" w:cs="Times New Roman"/>
          <w:sz w:val="28"/>
          <w:szCs w:val="28"/>
        </w:rPr>
        <w:t>Пинского</w:t>
      </w:r>
      <w:proofErr w:type="spellEnd"/>
      <w:r w:rsidRPr="009C018E">
        <w:rPr>
          <w:rFonts w:ascii="Times New Roman" w:hAnsi="Times New Roman" w:cs="Times New Roman"/>
          <w:sz w:val="28"/>
          <w:szCs w:val="28"/>
        </w:rPr>
        <w:t>, И.Г. Кирилловой. – М.: Просвещение, 1999</w:t>
      </w:r>
    </w:p>
    <w:p w14:paraId="189E94D4"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Физика. </w:t>
      </w:r>
      <w:proofErr w:type="gramStart"/>
      <w:r w:rsidRPr="009C018E">
        <w:rPr>
          <w:rFonts w:ascii="Times New Roman" w:hAnsi="Times New Roman" w:cs="Times New Roman"/>
          <w:sz w:val="28"/>
          <w:szCs w:val="28"/>
        </w:rPr>
        <w:t>Дифференцированные</w:t>
      </w:r>
      <w:proofErr w:type="gramEnd"/>
      <w:r w:rsidRPr="009C018E">
        <w:rPr>
          <w:rFonts w:ascii="Times New Roman" w:hAnsi="Times New Roman" w:cs="Times New Roman"/>
          <w:sz w:val="28"/>
          <w:szCs w:val="28"/>
        </w:rPr>
        <w:t xml:space="preserve"> контрольные работы. 7-11 класс. СПб</w:t>
      </w:r>
      <w:proofErr w:type="gramStart"/>
      <w:r w:rsidRPr="009C018E">
        <w:rPr>
          <w:rFonts w:ascii="Times New Roman" w:hAnsi="Times New Roman" w:cs="Times New Roman"/>
          <w:sz w:val="28"/>
          <w:szCs w:val="28"/>
        </w:rPr>
        <w:t xml:space="preserve">.: </w:t>
      </w:r>
      <w:proofErr w:type="gramEnd"/>
      <w:r w:rsidRPr="009C018E">
        <w:rPr>
          <w:rFonts w:ascii="Times New Roman" w:hAnsi="Times New Roman" w:cs="Times New Roman"/>
          <w:sz w:val="28"/>
          <w:szCs w:val="28"/>
        </w:rPr>
        <w:t>Изд. дом «Сентябрь», 2005</w:t>
      </w:r>
    </w:p>
    <w:p w14:paraId="16C048EF"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Касаткина И.Л., Ларцева Н.А., </w:t>
      </w:r>
      <w:proofErr w:type="spellStart"/>
      <w:r w:rsidRPr="009C018E">
        <w:rPr>
          <w:rFonts w:ascii="Times New Roman" w:hAnsi="Times New Roman" w:cs="Times New Roman"/>
          <w:sz w:val="28"/>
          <w:szCs w:val="28"/>
        </w:rPr>
        <w:t>Шкиль</w:t>
      </w:r>
      <w:proofErr w:type="spellEnd"/>
      <w:r w:rsidRPr="009C018E">
        <w:rPr>
          <w:rFonts w:ascii="Times New Roman" w:hAnsi="Times New Roman" w:cs="Times New Roman"/>
          <w:sz w:val="28"/>
          <w:szCs w:val="28"/>
        </w:rPr>
        <w:t xml:space="preserve"> Т.В. Репетитор по физике. В 2-х томах. Ростов н/Д. издательство «Феникс», 1995</w:t>
      </w:r>
    </w:p>
    <w:p w14:paraId="69BAA9FA"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ЭОР «Решу ОГЭ» </w:t>
      </w:r>
      <w:hyperlink r:id="rId10" w:history="1">
        <w:r w:rsidRPr="009C018E">
          <w:rPr>
            <w:rStyle w:val="ad"/>
            <w:rFonts w:ascii="Times New Roman" w:hAnsi="Times New Roman" w:cs="Times New Roman"/>
            <w:color w:val="auto"/>
            <w:sz w:val="28"/>
            <w:szCs w:val="28"/>
          </w:rPr>
          <w:t>https://phys-oge.sdamgia.ru/?redir=1</w:t>
        </w:r>
      </w:hyperlink>
    </w:p>
    <w:p w14:paraId="3917BBA8" w14:textId="77777777" w:rsidR="00BC5D70" w:rsidRPr="009C018E" w:rsidRDefault="00BC5D70" w:rsidP="000639D3">
      <w:pPr>
        <w:ind w:firstLine="0"/>
        <w:jc w:val="both"/>
        <w:rPr>
          <w:rFonts w:ascii="Times New Roman" w:hAnsi="Times New Roman" w:cs="Times New Roman"/>
          <w:sz w:val="28"/>
          <w:szCs w:val="28"/>
        </w:rPr>
      </w:pPr>
      <w:r w:rsidRPr="009C018E">
        <w:rPr>
          <w:rFonts w:ascii="Times New Roman" w:hAnsi="Times New Roman" w:cs="Times New Roman"/>
          <w:sz w:val="28"/>
          <w:szCs w:val="28"/>
        </w:rPr>
        <w:t xml:space="preserve">ЭОР «Федеральный институт педагогических измерений» </w:t>
      </w:r>
      <w:hyperlink r:id="rId11" w:history="1">
        <w:r w:rsidRPr="009C018E">
          <w:rPr>
            <w:rStyle w:val="ad"/>
            <w:rFonts w:ascii="Times New Roman" w:hAnsi="Times New Roman" w:cs="Times New Roman"/>
            <w:color w:val="auto"/>
            <w:sz w:val="28"/>
            <w:szCs w:val="28"/>
          </w:rPr>
          <w:t>www.fipi.ru</w:t>
        </w:r>
      </w:hyperlink>
    </w:p>
    <w:p w14:paraId="6D4E9718" w14:textId="77777777" w:rsidR="00BC5D70" w:rsidRPr="009C018E" w:rsidRDefault="00BC5D70" w:rsidP="000639D3">
      <w:pPr>
        <w:ind w:firstLine="0"/>
        <w:jc w:val="both"/>
        <w:rPr>
          <w:rFonts w:ascii="Times New Roman" w:hAnsi="Times New Roman" w:cs="Times New Roman"/>
          <w:sz w:val="28"/>
          <w:szCs w:val="28"/>
        </w:rPr>
      </w:pPr>
    </w:p>
    <w:p w14:paraId="529F36B6" w14:textId="77777777" w:rsidR="00BC5D70" w:rsidRPr="009C018E" w:rsidRDefault="00BC5D70" w:rsidP="000639D3">
      <w:pPr>
        <w:ind w:firstLine="0"/>
        <w:jc w:val="both"/>
        <w:rPr>
          <w:rFonts w:ascii="Times New Roman" w:hAnsi="Times New Roman" w:cs="Times New Roman"/>
          <w:sz w:val="28"/>
          <w:szCs w:val="28"/>
        </w:rPr>
      </w:pPr>
    </w:p>
    <w:p w14:paraId="4102C141" w14:textId="77777777" w:rsidR="00BC5D70" w:rsidRPr="009C018E" w:rsidRDefault="00BC5D70" w:rsidP="000639D3">
      <w:pPr>
        <w:ind w:firstLine="0"/>
        <w:jc w:val="both"/>
        <w:rPr>
          <w:rFonts w:ascii="Times New Roman" w:hAnsi="Times New Roman" w:cs="Times New Roman"/>
          <w:sz w:val="28"/>
          <w:szCs w:val="28"/>
        </w:rPr>
      </w:pPr>
    </w:p>
    <w:p w14:paraId="035A84CB" w14:textId="77777777" w:rsidR="00E92D68" w:rsidRPr="009C018E" w:rsidRDefault="00E92D68" w:rsidP="000639D3">
      <w:pPr>
        <w:ind w:firstLine="0"/>
        <w:jc w:val="both"/>
        <w:rPr>
          <w:rFonts w:ascii="Times New Roman" w:hAnsi="Times New Roman" w:cs="Times New Roman"/>
          <w:sz w:val="28"/>
          <w:szCs w:val="28"/>
        </w:rPr>
      </w:pPr>
    </w:p>
    <w:p w14:paraId="42A5110D" w14:textId="77777777" w:rsidR="00E92D68" w:rsidRPr="009C018E" w:rsidRDefault="00E92D68" w:rsidP="000639D3">
      <w:pPr>
        <w:ind w:firstLine="0"/>
        <w:jc w:val="both"/>
        <w:rPr>
          <w:rFonts w:ascii="Times New Roman" w:hAnsi="Times New Roman" w:cs="Times New Roman"/>
          <w:sz w:val="28"/>
          <w:szCs w:val="28"/>
        </w:rPr>
      </w:pPr>
    </w:p>
    <w:p w14:paraId="518BE721" w14:textId="77777777" w:rsidR="00E92D68" w:rsidRPr="009C018E" w:rsidRDefault="00E92D68" w:rsidP="000639D3">
      <w:pPr>
        <w:ind w:firstLine="0"/>
        <w:jc w:val="both"/>
        <w:rPr>
          <w:rFonts w:ascii="Times New Roman" w:hAnsi="Times New Roman" w:cs="Times New Roman"/>
          <w:sz w:val="28"/>
          <w:szCs w:val="28"/>
        </w:rPr>
      </w:pPr>
    </w:p>
    <w:p w14:paraId="7F2EBACC" w14:textId="77777777" w:rsidR="00E92D68" w:rsidRPr="009C018E" w:rsidRDefault="00E92D68" w:rsidP="000639D3">
      <w:pPr>
        <w:ind w:firstLine="0"/>
        <w:jc w:val="both"/>
        <w:rPr>
          <w:rFonts w:ascii="Times New Roman" w:hAnsi="Times New Roman" w:cs="Times New Roman"/>
          <w:sz w:val="28"/>
          <w:szCs w:val="28"/>
        </w:rPr>
      </w:pPr>
    </w:p>
    <w:p w14:paraId="3EC10DD5" w14:textId="77777777" w:rsidR="00E92D68" w:rsidRPr="009C018E" w:rsidRDefault="00E92D68" w:rsidP="000639D3">
      <w:pPr>
        <w:ind w:firstLine="0"/>
        <w:jc w:val="both"/>
        <w:rPr>
          <w:rFonts w:ascii="Times New Roman" w:hAnsi="Times New Roman" w:cs="Times New Roman"/>
          <w:sz w:val="28"/>
          <w:szCs w:val="28"/>
        </w:rPr>
      </w:pPr>
    </w:p>
    <w:p w14:paraId="0F3C899C" w14:textId="77777777" w:rsidR="00E92D68" w:rsidRPr="009C018E" w:rsidRDefault="00E92D68" w:rsidP="000639D3">
      <w:pPr>
        <w:ind w:firstLine="0"/>
        <w:jc w:val="both"/>
        <w:rPr>
          <w:rFonts w:ascii="Times New Roman" w:hAnsi="Times New Roman" w:cs="Times New Roman"/>
          <w:sz w:val="28"/>
          <w:szCs w:val="28"/>
        </w:rPr>
      </w:pPr>
    </w:p>
    <w:p w14:paraId="0A6F076D" w14:textId="77777777" w:rsidR="00083D19" w:rsidRPr="009C018E" w:rsidRDefault="00083D19" w:rsidP="000639D3">
      <w:pPr>
        <w:ind w:firstLine="0"/>
        <w:jc w:val="both"/>
        <w:rPr>
          <w:rFonts w:ascii="Times New Roman" w:hAnsi="Times New Roman" w:cs="Times New Roman"/>
          <w:sz w:val="28"/>
          <w:szCs w:val="28"/>
        </w:rPr>
      </w:pPr>
    </w:p>
    <w:p w14:paraId="76F795F6" w14:textId="77777777" w:rsidR="00083D19" w:rsidRPr="009C018E" w:rsidRDefault="00083D19" w:rsidP="000639D3">
      <w:pPr>
        <w:ind w:firstLine="0"/>
        <w:jc w:val="both"/>
        <w:rPr>
          <w:rFonts w:ascii="Times New Roman" w:hAnsi="Times New Roman" w:cs="Times New Roman"/>
          <w:sz w:val="28"/>
          <w:szCs w:val="28"/>
        </w:rPr>
      </w:pPr>
    </w:p>
    <w:p w14:paraId="139B8C9D" w14:textId="77777777" w:rsidR="00083D19" w:rsidRPr="009C018E" w:rsidRDefault="00083D19" w:rsidP="000639D3">
      <w:pPr>
        <w:ind w:firstLine="0"/>
        <w:jc w:val="both"/>
        <w:rPr>
          <w:rFonts w:ascii="Times New Roman" w:hAnsi="Times New Roman" w:cs="Times New Roman"/>
          <w:sz w:val="28"/>
          <w:szCs w:val="28"/>
        </w:rPr>
      </w:pPr>
    </w:p>
    <w:p w14:paraId="0FB1D135" w14:textId="77777777" w:rsidR="00083D19" w:rsidRPr="009C018E" w:rsidRDefault="00083D19" w:rsidP="000639D3">
      <w:pPr>
        <w:ind w:firstLine="0"/>
        <w:jc w:val="both"/>
        <w:rPr>
          <w:rFonts w:ascii="Times New Roman" w:hAnsi="Times New Roman" w:cs="Times New Roman"/>
          <w:sz w:val="28"/>
          <w:szCs w:val="28"/>
        </w:rPr>
      </w:pPr>
    </w:p>
    <w:p w14:paraId="170406FA" w14:textId="77777777" w:rsidR="00083D19" w:rsidRPr="009C018E" w:rsidRDefault="00083D19" w:rsidP="000639D3">
      <w:pPr>
        <w:ind w:firstLine="0"/>
        <w:jc w:val="both"/>
        <w:rPr>
          <w:rFonts w:ascii="Times New Roman" w:hAnsi="Times New Roman" w:cs="Times New Roman"/>
          <w:sz w:val="28"/>
          <w:szCs w:val="28"/>
        </w:rPr>
      </w:pPr>
    </w:p>
    <w:p w14:paraId="4022E096" w14:textId="77777777" w:rsidR="00083D19" w:rsidRPr="009C018E" w:rsidRDefault="00083D19" w:rsidP="000639D3">
      <w:pPr>
        <w:ind w:firstLine="0"/>
        <w:jc w:val="both"/>
        <w:rPr>
          <w:rFonts w:ascii="Times New Roman" w:hAnsi="Times New Roman" w:cs="Times New Roman"/>
          <w:sz w:val="28"/>
          <w:szCs w:val="28"/>
        </w:rPr>
      </w:pPr>
    </w:p>
    <w:p w14:paraId="27D493F3" w14:textId="77777777" w:rsidR="00083D19" w:rsidRPr="009C018E" w:rsidRDefault="00083D19" w:rsidP="000639D3">
      <w:pPr>
        <w:ind w:firstLine="0"/>
        <w:jc w:val="both"/>
        <w:rPr>
          <w:rFonts w:ascii="Times New Roman" w:hAnsi="Times New Roman" w:cs="Times New Roman"/>
          <w:sz w:val="28"/>
          <w:szCs w:val="28"/>
        </w:rPr>
      </w:pPr>
    </w:p>
    <w:p w14:paraId="155EF53C" w14:textId="77777777" w:rsidR="00083D19" w:rsidRPr="009C018E" w:rsidRDefault="00083D19" w:rsidP="000639D3">
      <w:pPr>
        <w:ind w:firstLine="0"/>
        <w:jc w:val="both"/>
        <w:rPr>
          <w:rFonts w:ascii="Times New Roman" w:hAnsi="Times New Roman" w:cs="Times New Roman"/>
          <w:sz w:val="28"/>
          <w:szCs w:val="28"/>
        </w:rPr>
      </w:pPr>
    </w:p>
    <w:p w14:paraId="144BCB2E" w14:textId="77777777" w:rsidR="00083D19" w:rsidRPr="009C018E" w:rsidRDefault="00083D19" w:rsidP="000639D3">
      <w:pPr>
        <w:ind w:firstLine="0"/>
        <w:jc w:val="both"/>
        <w:rPr>
          <w:rFonts w:ascii="Times New Roman" w:hAnsi="Times New Roman" w:cs="Times New Roman"/>
          <w:sz w:val="28"/>
          <w:szCs w:val="28"/>
        </w:rPr>
      </w:pPr>
    </w:p>
    <w:p w14:paraId="5C98AAEA" w14:textId="77777777" w:rsidR="000639D3" w:rsidRPr="009C018E" w:rsidRDefault="000639D3" w:rsidP="000639D3">
      <w:pPr>
        <w:ind w:firstLine="0"/>
        <w:jc w:val="both"/>
        <w:rPr>
          <w:rFonts w:ascii="Times New Roman" w:hAnsi="Times New Roman" w:cs="Times New Roman"/>
          <w:sz w:val="28"/>
          <w:szCs w:val="28"/>
        </w:rPr>
      </w:pPr>
    </w:p>
    <w:p w14:paraId="46BA3C4B" w14:textId="77777777" w:rsidR="000639D3" w:rsidRPr="009C018E" w:rsidRDefault="000639D3" w:rsidP="000639D3">
      <w:pPr>
        <w:ind w:firstLine="0"/>
        <w:jc w:val="right"/>
        <w:rPr>
          <w:rFonts w:ascii="Times New Roman" w:hAnsi="Times New Roman" w:cs="Times New Roman"/>
          <w:b/>
          <w:sz w:val="28"/>
          <w:szCs w:val="28"/>
        </w:rPr>
      </w:pPr>
    </w:p>
    <w:p w14:paraId="18A784CE" w14:textId="39BA9A32" w:rsidR="00E92D68" w:rsidRPr="009C018E" w:rsidRDefault="00E92D68" w:rsidP="000639D3">
      <w:pPr>
        <w:ind w:firstLine="0"/>
        <w:jc w:val="right"/>
        <w:rPr>
          <w:rFonts w:ascii="Times New Roman" w:hAnsi="Times New Roman" w:cs="Times New Roman"/>
          <w:b/>
          <w:sz w:val="28"/>
          <w:szCs w:val="28"/>
        </w:rPr>
      </w:pPr>
      <w:r w:rsidRPr="009C018E">
        <w:rPr>
          <w:rFonts w:ascii="Times New Roman" w:hAnsi="Times New Roman" w:cs="Times New Roman"/>
          <w:b/>
          <w:sz w:val="28"/>
          <w:szCs w:val="28"/>
        </w:rPr>
        <w:lastRenderedPageBreak/>
        <w:t xml:space="preserve">Приложение </w:t>
      </w:r>
      <w:r w:rsidR="00153C05" w:rsidRPr="009C018E">
        <w:rPr>
          <w:rFonts w:ascii="Times New Roman" w:hAnsi="Times New Roman" w:cs="Times New Roman"/>
          <w:b/>
          <w:sz w:val="28"/>
          <w:szCs w:val="28"/>
        </w:rPr>
        <w:t>2</w:t>
      </w:r>
      <w:r w:rsidRPr="009C018E">
        <w:rPr>
          <w:rFonts w:ascii="Times New Roman" w:hAnsi="Times New Roman" w:cs="Times New Roman"/>
          <w:b/>
          <w:sz w:val="28"/>
          <w:szCs w:val="28"/>
        </w:rPr>
        <w:t>.</w:t>
      </w:r>
    </w:p>
    <w:p w14:paraId="0EBF7657" w14:textId="77777777" w:rsidR="00E92D68" w:rsidRPr="009C018E" w:rsidRDefault="00E92D68" w:rsidP="000639D3">
      <w:pPr>
        <w:ind w:firstLine="0"/>
        <w:jc w:val="both"/>
        <w:rPr>
          <w:rFonts w:ascii="Times New Roman" w:hAnsi="Times New Roman" w:cs="Times New Roman"/>
          <w:b/>
          <w:sz w:val="28"/>
          <w:szCs w:val="28"/>
        </w:rPr>
      </w:pPr>
    </w:p>
    <w:p w14:paraId="1A68865B" w14:textId="3E391B6E" w:rsidR="009B71C5" w:rsidRPr="009C018E" w:rsidRDefault="009B71C5" w:rsidP="000639D3">
      <w:pPr>
        <w:ind w:firstLine="0"/>
        <w:jc w:val="center"/>
        <w:rPr>
          <w:rFonts w:ascii="Times New Roman" w:hAnsi="Times New Roman" w:cs="Times New Roman"/>
          <w:b/>
          <w:sz w:val="28"/>
          <w:szCs w:val="28"/>
        </w:rPr>
      </w:pPr>
      <w:bookmarkStart w:id="1" w:name="_Toc1660728145"/>
      <w:r w:rsidRPr="009C018E">
        <w:rPr>
          <w:rFonts w:ascii="Times New Roman" w:hAnsi="Times New Roman" w:cs="Times New Roman"/>
          <w:b/>
          <w:sz w:val="28"/>
          <w:szCs w:val="28"/>
        </w:rPr>
        <w:t>План занятий по информатике</w:t>
      </w:r>
      <w:r w:rsidR="006D64D3" w:rsidRPr="006D64D3">
        <w:rPr>
          <w:rFonts w:ascii="Times New Roman" w:eastAsia="Calibri" w:hAnsi="Times New Roman" w:cs="Times New Roman"/>
          <w:sz w:val="28"/>
        </w:rPr>
        <w:t xml:space="preserve"> </w:t>
      </w:r>
      <w:r w:rsidR="006D64D3" w:rsidRPr="006D64D3">
        <w:rPr>
          <w:rFonts w:ascii="Times New Roman" w:eastAsia="Calibri" w:hAnsi="Times New Roman" w:cs="Times New Roman"/>
          <w:b/>
          <w:sz w:val="28"/>
        </w:rPr>
        <w:t>и проектной деятельности</w:t>
      </w:r>
    </w:p>
    <w:p w14:paraId="2189183B" w14:textId="77777777" w:rsidR="009B71C5" w:rsidRPr="009C018E" w:rsidRDefault="009B71C5" w:rsidP="000639D3">
      <w:pPr>
        <w:ind w:firstLine="0"/>
        <w:jc w:val="both"/>
        <w:rPr>
          <w:rFonts w:ascii="Times New Roman" w:hAnsi="Times New Roman" w:cs="Times New Roman"/>
          <w:b/>
          <w:sz w:val="28"/>
          <w:szCs w:val="28"/>
        </w:rPr>
      </w:pPr>
    </w:p>
    <w:p w14:paraId="36F702F6" w14:textId="03244574" w:rsidR="009B71C5" w:rsidRPr="009C018E" w:rsidRDefault="009B71C5" w:rsidP="000639D3">
      <w:pPr>
        <w:ind w:firstLine="0"/>
        <w:jc w:val="right"/>
        <w:rPr>
          <w:rFonts w:ascii="Times New Roman" w:hAnsi="Times New Roman" w:cs="Times New Roman"/>
          <w:b/>
          <w:sz w:val="28"/>
          <w:szCs w:val="28"/>
        </w:rPr>
      </w:pPr>
      <w:r w:rsidRPr="009C018E">
        <w:rPr>
          <w:rFonts w:ascii="Times New Roman" w:hAnsi="Times New Roman" w:cs="Times New Roman"/>
          <w:b/>
          <w:sz w:val="28"/>
          <w:szCs w:val="28"/>
        </w:rPr>
        <w:t>Киреев Денис Николаевич</w:t>
      </w:r>
    </w:p>
    <w:p w14:paraId="54ADA2B2" w14:textId="77777777" w:rsidR="000639D3" w:rsidRPr="009C018E" w:rsidRDefault="000639D3" w:rsidP="000639D3">
      <w:pPr>
        <w:ind w:firstLine="0"/>
        <w:jc w:val="both"/>
        <w:rPr>
          <w:rFonts w:ascii="Times New Roman" w:hAnsi="Times New Roman" w:cs="Times New Roman"/>
          <w:sz w:val="28"/>
          <w:szCs w:val="28"/>
        </w:rPr>
      </w:pPr>
    </w:p>
    <w:p w14:paraId="10ACFCE9"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8 класс</w:t>
      </w:r>
      <w:r w:rsidRPr="006D64D3">
        <w:rPr>
          <w:rFonts w:ascii="Times New Roman" w:eastAsia="Calibri" w:hAnsi="Times New Roman" w:cs="Times New Roman"/>
          <w:sz w:val="28"/>
        </w:rPr>
        <w:t xml:space="preserve"> (2 занятие, 4 </w:t>
      </w:r>
      <w:proofErr w:type="spellStart"/>
      <w:r w:rsidRPr="006D64D3">
        <w:rPr>
          <w:rFonts w:ascii="Times New Roman" w:eastAsia="Calibri" w:hAnsi="Times New Roman" w:cs="Times New Roman"/>
          <w:sz w:val="28"/>
        </w:rPr>
        <w:t>ак</w:t>
      </w:r>
      <w:proofErr w:type="spellEnd"/>
      <w:r w:rsidRPr="006D64D3">
        <w:rPr>
          <w:rFonts w:ascii="Times New Roman" w:eastAsia="Calibri" w:hAnsi="Times New Roman" w:cs="Times New Roman"/>
          <w:sz w:val="28"/>
        </w:rPr>
        <w:t>. часа)</w:t>
      </w:r>
    </w:p>
    <w:p w14:paraId="576F4039"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Тема: Виды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w:t>
      </w:r>
    </w:p>
    <w:p w14:paraId="61FFB2C8"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Цель занятия: </w:t>
      </w:r>
    </w:p>
    <w:p w14:paraId="297A87F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Познакомить учащихся с различными видами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 их особенностями, требованиями и ролью в современном мире.</w:t>
      </w:r>
    </w:p>
    <w:p w14:paraId="5CBEB205"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Задачи:</w:t>
      </w:r>
    </w:p>
    <w:p w14:paraId="1AC058DD" w14:textId="77777777" w:rsidR="006D64D3" w:rsidRPr="006D64D3" w:rsidRDefault="006D64D3" w:rsidP="005D4F26">
      <w:pPr>
        <w:numPr>
          <w:ilvl w:val="0"/>
          <w:numId w:val="4"/>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 xml:space="preserve">Расширить знания учащихся о мире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и возможностях карьерного роста в этой сфере.</w:t>
      </w:r>
    </w:p>
    <w:p w14:paraId="601DD11A" w14:textId="77777777" w:rsidR="006D64D3" w:rsidRPr="006D64D3" w:rsidRDefault="006D64D3" w:rsidP="005D4F26">
      <w:pPr>
        <w:numPr>
          <w:ilvl w:val="0"/>
          <w:numId w:val="4"/>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Познакомить с ключевыми специальностями и их функциями.</w:t>
      </w:r>
    </w:p>
    <w:p w14:paraId="72EBC2D6" w14:textId="77777777" w:rsidR="006D64D3" w:rsidRPr="006D64D3" w:rsidRDefault="006D64D3" w:rsidP="005D4F26">
      <w:pPr>
        <w:numPr>
          <w:ilvl w:val="0"/>
          <w:numId w:val="4"/>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Развить у учащихся навыки самостоятельного поиска информации и критического мышления.</w:t>
      </w:r>
    </w:p>
    <w:p w14:paraId="599E7743" w14:textId="77777777" w:rsidR="006D64D3" w:rsidRPr="006D64D3" w:rsidRDefault="006D64D3" w:rsidP="005D4F26">
      <w:pPr>
        <w:numPr>
          <w:ilvl w:val="0"/>
          <w:numId w:val="4"/>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Способствовать интересу к изучению информатики и смежных дисциплин.</w:t>
      </w:r>
    </w:p>
    <w:p w14:paraId="2F52385B"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Ход занятия:</w:t>
      </w:r>
    </w:p>
    <w:p w14:paraId="0048CDEF"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Организационный момент </w:t>
      </w:r>
    </w:p>
    <w:p w14:paraId="0410F94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Приветствие учащихся.</w:t>
      </w:r>
    </w:p>
    <w:p w14:paraId="1A370BA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Проверка готовности к занятию (наличие тетрадей, ручек и т.д.).</w:t>
      </w:r>
    </w:p>
    <w:p w14:paraId="4CC5FF9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Краткое объяснение целей и задач занятия.</w:t>
      </w:r>
    </w:p>
    <w:p w14:paraId="62EBC858"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Введение в тему </w:t>
      </w:r>
    </w:p>
    <w:p w14:paraId="0A71B0D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Обсуждение актуальности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 в современном мире.</w:t>
      </w:r>
    </w:p>
    <w:p w14:paraId="4699C58D"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Вопрос к классу: "Какие профессии в области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вы знаете?" Запись ответов на доске.</w:t>
      </w:r>
    </w:p>
    <w:p w14:paraId="143C9AD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Определение понятия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профессия" и ее значение.</w:t>
      </w:r>
    </w:p>
    <w:p w14:paraId="740C5A01"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Основная часть </w:t>
      </w:r>
    </w:p>
    <w:p w14:paraId="18E5D1E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Презентация "Виды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w:t>
      </w:r>
    </w:p>
    <w:p w14:paraId="43B2300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Программирование:</w:t>
      </w:r>
    </w:p>
    <w:p w14:paraId="25E8933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Обзор профессий: разработчик программного обеспечения, веб-разработчик, мобильный разработчик.</w:t>
      </w:r>
    </w:p>
    <w:p w14:paraId="6663B02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Краткое описание: обязанности, навыки, инструменты.</w:t>
      </w:r>
    </w:p>
    <w:p w14:paraId="196A34A5"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Системный администратор:</w:t>
      </w:r>
    </w:p>
    <w:p w14:paraId="1A725B4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Обязанности, необходимые навыки (работа с серверами, сетями и т.д.).</w:t>
      </w:r>
    </w:p>
    <w:p w14:paraId="3025B679"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Аналитик данных:</w:t>
      </w:r>
    </w:p>
    <w:p w14:paraId="31D6127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Роль в компании, польза анализа данных, навыки.</w:t>
      </w:r>
    </w:p>
    <w:p w14:paraId="7C8EC57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Специалист по </w:t>
      </w:r>
      <w:proofErr w:type="spellStart"/>
      <w:r w:rsidRPr="006D64D3">
        <w:rPr>
          <w:rFonts w:ascii="Times New Roman" w:eastAsia="Calibri" w:hAnsi="Times New Roman" w:cs="Times New Roman"/>
          <w:sz w:val="28"/>
        </w:rPr>
        <w:t>кибербезопасности</w:t>
      </w:r>
      <w:proofErr w:type="spellEnd"/>
      <w:r w:rsidRPr="006D64D3">
        <w:rPr>
          <w:rFonts w:ascii="Times New Roman" w:eastAsia="Calibri" w:hAnsi="Times New Roman" w:cs="Times New Roman"/>
          <w:sz w:val="28"/>
        </w:rPr>
        <w:t>:</w:t>
      </w:r>
    </w:p>
    <w:p w14:paraId="0C39E0C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Значение защиты информации, основные задачи.</w:t>
      </w:r>
    </w:p>
    <w:p w14:paraId="237068C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lang w:val="en-US"/>
        </w:rPr>
        <w:t>UX</w:t>
      </w:r>
      <w:r w:rsidRPr="006D64D3">
        <w:rPr>
          <w:rFonts w:ascii="Times New Roman" w:eastAsia="Calibri" w:hAnsi="Times New Roman" w:cs="Times New Roman"/>
          <w:sz w:val="28"/>
        </w:rPr>
        <w:t>/</w:t>
      </w:r>
      <w:r w:rsidRPr="006D64D3">
        <w:rPr>
          <w:rFonts w:ascii="Times New Roman" w:eastAsia="Calibri" w:hAnsi="Times New Roman" w:cs="Times New Roman"/>
          <w:sz w:val="28"/>
          <w:lang w:val="en-US"/>
        </w:rPr>
        <w:t>UI</w:t>
      </w:r>
      <w:r w:rsidRPr="006D64D3">
        <w:rPr>
          <w:rFonts w:ascii="Times New Roman" w:eastAsia="Calibri" w:hAnsi="Times New Roman" w:cs="Times New Roman"/>
          <w:sz w:val="28"/>
        </w:rPr>
        <w:t xml:space="preserve"> дизайнер:</w:t>
      </w:r>
    </w:p>
    <w:p w14:paraId="2A70DFF5"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Понимание опыта пользователя, обязанности по проектированию интерфейсов.</w:t>
      </w:r>
    </w:p>
    <w:p w14:paraId="474C73E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lastRenderedPageBreak/>
        <w:t>Специалист по машинному обучению и искусственному интеллекту:</w:t>
      </w:r>
    </w:p>
    <w:p w14:paraId="5B080E3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Основные аспекты, актуальность профессии.</w:t>
      </w:r>
    </w:p>
    <w:p w14:paraId="5F16E40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каждой профессии с акцентом на необходимые навыки, образование и возможные карьерные пути.</w:t>
      </w:r>
    </w:p>
    <w:p w14:paraId="0C376872"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Практическое задание </w:t>
      </w:r>
    </w:p>
    <w:p w14:paraId="44AE86D9"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Разделить класс на группы, каждой группе выдается карточка с описанием одной из профессий.</w:t>
      </w:r>
    </w:p>
    <w:p w14:paraId="76781DD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Задание: подготовить краткую презентацию о выбранной профессии:</w:t>
      </w:r>
    </w:p>
    <w:p w14:paraId="791D368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Основные обязанности</w:t>
      </w:r>
    </w:p>
    <w:p w14:paraId="70C234F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Необходимые навыки и образование</w:t>
      </w:r>
    </w:p>
    <w:p w14:paraId="6576795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Плюсы и минусы профессии</w:t>
      </w:r>
    </w:p>
    <w:p w14:paraId="0D19CC7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Презентация результатов </w:t>
      </w:r>
      <w:proofErr w:type="gramStart"/>
      <w:r w:rsidRPr="006D64D3">
        <w:rPr>
          <w:rFonts w:ascii="Times New Roman" w:eastAsia="Calibri" w:hAnsi="Times New Roman" w:cs="Times New Roman"/>
          <w:sz w:val="28"/>
        </w:rPr>
        <w:t>групповой</w:t>
      </w:r>
      <w:proofErr w:type="gramEnd"/>
      <w:r w:rsidRPr="006D64D3">
        <w:rPr>
          <w:rFonts w:ascii="Times New Roman" w:eastAsia="Calibri" w:hAnsi="Times New Roman" w:cs="Times New Roman"/>
          <w:sz w:val="28"/>
        </w:rPr>
        <w:t xml:space="preserve"> работы.</w:t>
      </w:r>
    </w:p>
    <w:p w14:paraId="31C573C7" w14:textId="77777777" w:rsidR="006D64D3" w:rsidRPr="006D64D3" w:rsidRDefault="006D64D3" w:rsidP="006D64D3">
      <w:pPr>
        <w:ind w:firstLine="0"/>
        <w:jc w:val="both"/>
        <w:rPr>
          <w:rFonts w:ascii="Times New Roman" w:eastAsia="Calibri" w:hAnsi="Times New Roman" w:cs="Times New Roman"/>
          <w:sz w:val="28"/>
        </w:rPr>
      </w:pPr>
    </w:p>
    <w:p w14:paraId="7EF779D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9 класс</w:t>
      </w:r>
      <w:r w:rsidRPr="006D64D3">
        <w:rPr>
          <w:rFonts w:ascii="Times New Roman" w:eastAsia="Calibri" w:hAnsi="Times New Roman" w:cs="Times New Roman"/>
          <w:sz w:val="28"/>
        </w:rPr>
        <w:t xml:space="preserve"> (4 занятия, 8 </w:t>
      </w:r>
      <w:proofErr w:type="spellStart"/>
      <w:r w:rsidRPr="006D64D3">
        <w:rPr>
          <w:rFonts w:ascii="Times New Roman" w:eastAsia="Calibri" w:hAnsi="Times New Roman" w:cs="Times New Roman"/>
          <w:sz w:val="28"/>
        </w:rPr>
        <w:t>ак</w:t>
      </w:r>
      <w:proofErr w:type="spellEnd"/>
      <w:r w:rsidRPr="006D64D3">
        <w:rPr>
          <w:rFonts w:ascii="Times New Roman" w:eastAsia="Calibri" w:hAnsi="Times New Roman" w:cs="Times New Roman"/>
          <w:sz w:val="28"/>
        </w:rPr>
        <w:t>. часов)</w:t>
      </w:r>
    </w:p>
    <w:p w14:paraId="770B656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Проектная деятельность</w:t>
      </w:r>
    </w:p>
    <w:p w14:paraId="0B3D46BB" w14:textId="77777777" w:rsidR="006D64D3" w:rsidRPr="006D64D3" w:rsidRDefault="006D64D3" w:rsidP="006D64D3">
      <w:pPr>
        <w:ind w:firstLine="0"/>
        <w:jc w:val="both"/>
        <w:rPr>
          <w:rFonts w:ascii="Times New Roman" w:eastAsia="Calibri" w:hAnsi="Times New Roman" w:cs="Times New Roman"/>
          <w:sz w:val="28"/>
        </w:rPr>
      </w:pPr>
    </w:p>
    <w:p w14:paraId="48CF3D9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Занятие 1</w:t>
      </w:r>
      <w:r w:rsidRPr="006D64D3">
        <w:rPr>
          <w:rFonts w:ascii="Times New Roman" w:eastAsia="Calibri" w:hAnsi="Times New Roman" w:cs="Times New Roman"/>
          <w:sz w:val="28"/>
        </w:rPr>
        <w:t>: Введение в проектную деятельность</w:t>
      </w:r>
    </w:p>
    <w:p w14:paraId="517A9289"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Цель занятия: </w:t>
      </w:r>
    </w:p>
    <w:p w14:paraId="665472F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Познакомить учащихся с проектной деятельностью, её важностью и основными этапами выполнения проекта.</w:t>
      </w:r>
    </w:p>
    <w:p w14:paraId="50CAC4AB"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Задачи:</w:t>
      </w:r>
    </w:p>
    <w:p w14:paraId="0DE7BFA6" w14:textId="77777777" w:rsidR="006D64D3" w:rsidRPr="006D64D3" w:rsidRDefault="006D64D3" w:rsidP="005D4F26">
      <w:pPr>
        <w:numPr>
          <w:ilvl w:val="0"/>
          <w:numId w:val="5"/>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Дать представление о проектной деятельности.</w:t>
      </w:r>
    </w:p>
    <w:p w14:paraId="0EAFE985" w14:textId="77777777" w:rsidR="006D64D3" w:rsidRPr="006D64D3" w:rsidRDefault="006D64D3" w:rsidP="005D4F26">
      <w:pPr>
        <w:numPr>
          <w:ilvl w:val="0"/>
          <w:numId w:val="5"/>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Обсудить этапы выполнения проекта.</w:t>
      </w:r>
    </w:p>
    <w:p w14:paraId="0D9E5F39" w14:textId="77777777" w:rsidR="006D64D3" w:rsidRPr="006D64D3" w:rsidRDefault="006D64D3" w:rsidP="005D4F26">
      <w:pPr>
        <w:numPr>
          <w:ilvl w:val="0"/>
          <w:numId w:val="5"/>
        </w:numPr>
        <w:spacing w:after="160" w:line="259" w:lineRule="auto"/>
        <w:contextualSpacing/>
        <w:jc w:val="both"/>
        <w:rPr>
          <w:rFonts w:ascii="Times New Roman" w:eastAsia="Calibri" w:hAnsi="Times New Roman" w:cs="Times New Roman"/>
          <w:i/>
          <w:sz w:val="28"/>
        </w:rPr>
      </w:pPr>
      <w:r w:rsidRPr="006D64D3">
        <w:rPr>
          <w:rFonts w:ascii="Times New Roman" w:eastAsia="Calibri" w:hAnsi="Times New Roman" w:cs="Times New Roman"/>
          <w:i/>
          <w:sz w:val="28"/>
        </w:rPr>
        <w:t>Начать разработку идеи для проекта.</w:t>
      </w:r>
    </w:p>
    <w:p w14:paraId="0FB7C143"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Введение в тему</w:t>
      </w:r>
    </w:p>
    <w:p w14:paraId="177DD99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Определение проектной деятельности.</w:t>
      </w:r>
    </w:p>
    <w:p w14:paraId="521257A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важности проектной работы в современных реалиях (навыки, которые развиваются через проекты).</w:t>
      </w:r>
    </w:p>
    <w:p w14:paraId="24BA09B9"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Основная часть </w:t>
      </w:r>
    </w:p>
    <w:p w14:paraId="1013C671"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Презентация: этапы выполнения проекта (идея, планирование, выполнение, оценка, представление результата).</w:t>
      </w:r>
    </w:p>
    <w:p w14:paraId="61B0946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Примеры успешных школьных проектов из разных областей (наука, искусство, технологии).</w:t>
      </w:r>
    </w:p>
    <w:p w14:paraId="4E3AD5FD"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Мозговой штурм </w:t>
      </w:r>
    </w:p>
    <w:p w14:paraId="4230342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Формирование групп.</w:t>
      </w:r>
    </w:p>
    <w:p w14:paraId="4E4ED0C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и запись возможных идей для проектов в группах.</w:t>
      </w:r>
    </w:p>
    <w:p w14:paraId="40AC5D1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Представление каждой группой одной выбранной идеи.</w:t>
      </w:r>
    </w:p>
    <w:p w14:paraId="2F7C7D1F"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Заключение </w:t>
      </w:r>
    </w:p>
    <w:p w14:paraId="55D8DD7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результатов мозгового штурма.</w:t>
      </w:r>
    </w:p>
    <w:p w14:paraId="7BB4D17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i/>
          <w:sz w:val="28"/>
        </w:rPr>
        <w:t>Домашнее задание:</w:t>
      </w:r>
      <w:r w:rsidRPr="006D64D3">
        <w:rPr>
          <w:rFonts w:ascii="Times New Roman" w:eastAsia="Calibri" w:hAnsi="Times New Roman" w:cs="Times New Roman"/>
          <w:sz w:val="28"/>
        </w:rPr>
        <w:t xml:space="preserve"> продумать цели и задачи для выбранной идеи проекта.</w:t>
      </w:r>
    </w:p>
    <w:p w14:paraId="62D53ED0" w14:textId="77777777" w:rsidR="006D64D3" w:rsidRPr="006D64D3" w:rsidRDefault="006D64D3" w:rsidP="006D64D3">
      <w:pPr>
        <w:ind w:firstLine="0"/>
        <w:jc w:val="both"/>
        <w:rPr>
          <w:rFonts w:ascii="Times New Roman" w:eastAsia="Calibri" w:hAnsi="Times New Roman" w:cs="Times New Roman"/>
          <w:sz w:val="28"/>
        </w:rPr>
      </w:pPr>
    </w:p>
    <w:p w14:paraId="29D7976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Занятие 2</w:t>
      </w:r>
      <w:r w:rsidRPr="006D64D3">
        <w:rPr>
          <w:rFonts w:ascii="Times New Roman" w:eastAsia="Calibri" w:hAnsi="Times New Roman" w:cs="Times New Roman"/>
          <w:sz w:val="28"/>
        </w:rPr>
        <w:t>: Планирование проекта</w:t>
      </w:r>
    </w:p>
    <w:p w14:paraId="4ED7AB66"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Цель занятия: </w:t>
      </w:r>
    </w:p>
    <w:p w14:paraId="42D73A40"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lastRenderedPageBreak/>
        <w:t>Научить учащихся планировать проектную работу, определять цели и задачи проекта.</w:t>
      </w:r>
    </w:p>
    <w:p w14:paraId="55E28D0E"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Задачи:</w:t>
      </w:r>
    </w:p>
    <w:p w14:paraId="6F4A29D3" w14:textId="77777777" w:rsidR="006D64D3" w:rsidRPr="006D64D3" w:rsidRDefault="006D64D3" w:rsidP="005D4F26">
      <w:pPr>
        <w:numPr>
          <w:ilvl w:val="0"/>
          <w:numId w:val="6"/>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Познакомить с основами планирования проекта.</w:t>
      </w:r>
    </w:p>
    <w:p w14:paraId="0B337865" w14:textId="77777777" w:rsidR="006D64D3" w:rsidRPr="006D64D3" w:rsidRDefault="006D64D3" w:rsidP="005D4F26">
      <w:pPr>
        <w:numPr>
          <w:ilvl w:val="0"/>
          <w:numId w:val="6"/>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Определить основные этапы и задачи проекта.</w:t>
      </w:r>
    </w:p>
    <w:p w14:paraId="509E6E2B" w14:textId="77777777" w:rsidR="006D64D3" w:rsidRPr="006D64D3" w:rsidRDefault="006D64D3" w:rsidP="005D4F26">
      <w:pPr>
        <w:numPr>
          <w:ilvl w:val="0"/>
          <w:numId w:val="6"/>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Разработать план для проекта.</w:t>
      </w:r>
    </w:p>
    <w:p w14:paraId="68F5394A"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Ход занятия:</w:t>
      </w:r>
    </w:p>
    <w:p w14:paraId="22A3CBA3"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Введение в тему </w:t>
      </w:r>
    </w:p>
    <w:p w14:paraId="00C7FA7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Пояснение целей и задач урока.</w:t>
      </w:r>
    </w:p>
    <w:p w14:paraId="12DF8CCE"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Основная часть </w:t>
      </w:r>
    </w:p>
    <w:p w14:paraId="252986D1"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Презентация: элементы плана проекта (цель, задачи, этапы, ресурсы, сроки).</w:t>
      </w:r>
    </w:p>
    <w:p w14:paraId="4525C5F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примеры хорошо выполненных проектов и их планов.</w:t>
      </w:r>
    </w:p>
    <w:p w14:paraId="5527B815"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Работа в группах: составление плана проекта.</w:t>
      </w:r>
    </w:p>
    <w:p w14:paraId="6FCDD3A5"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Обсуждение планов </w:t>
      </w:r>
    </w:p>
    <w:p w14:paraId="463D4ED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Каждая группа представляет свой план.</w:t>
      </w:r>
    </w:p>
    <w:p w14:paraId="390739B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сильных и слабых сторон планов.</w:t>
      </w:r>
    </w:p>
    <w:p w14:paraId="653F1679"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Заключение </w:t>
      </w:r>
    </w:p>
    <w:p w14:paraId="404E01BD"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Выводы по теме планирования.</w:t>
      </w:r>
    </w:p>
    <w:p w14:paraId="0BA58B1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i/>
          <w:sz w:val="28"/>
        </w:rPr>
        <w:t>Домашнее задание:</w:t>
      </w:r>
      <w:r w:rsidRPr="006D64D3">
        <w:rPr>
          <w:rFonts w:ascii="Times New Roman" w:eastAsia="Calibri" w:hAnsi="Times New Roman" w:cs="Times New Roman"/>
          <w:sz w:val="28"/>
        </w:rPr>
        <w:t xml:space="preserve"> дополнить план проекта конкретными задачами и распределением ролей.</w:t>
      </w:r>
    </w:p>
    <w:p w14:paraId="68D52274" w14:textId="77777777" w:rsidR="006D64D3" w:rsidRPr="006D64D3" w:rsidRDefault="006D64D3" w:rsidP="006D64D3">
      <w:pPr>
        <w:ind w:firstLine="0"/>
        <w:jc w:val="both"/>
        <w:rPr>
          <w:rFonts w:ascii="Times New Roman" w:eastAsia="Calibri" w:hAnsi="Times New Roman" w:cs="Times New Roman"/>
          <w:b/>
          <w:sz w:val="28"/>
        </w:rPr>
      </w:pPr>
    </w:p>
    <w:p w14:paraId="5397B21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Занятие 3:</w:t>
      </w:r>
      <w:r w:rsidRPr="006D64D3">
        <w:rPr>
          <w:rFonts w:ascii="Times New Roman" w:eastAsia="Calibri" w:hAnsi="Times New Roman" w:cs="Times New Roman"/>
          <w:sz w:val="28"/>
        </w:rPr>
        <w:t xml:space="preserve"> Выполнение проекта</w:t>
      </w:r>
    </w:p>
    <w:p w14:paraId="7D977F5B"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Цель занятия: </w:t>
      </w:r>
    </w:p>
    <w:p w14:paraId="37FDBAF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Обеспечить учащихся необходимыми знаниями и навыками для успешного выполнения проекта.</w:t>
      </w:r>
    </w:p>
    <w:p w14:paraId="1BF9BD8B"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Задачи:</w:t>
      </w:r>
    </w:p>
    <w:p w14:paraId="56E938FD" w14:textId="77777777" w:rsidR="006D64D3" w:rsidRPr="006D64D3" w:rsidRDefault="006D64D3" w:rsidP="005D4F26">
      <w:pPr>
        <w:numPr>
          <w:ilvl w:val="0"/>
          <w:numId w:val="7"/>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Показать важность управления временем и ресурсов.</w:t>
      </w:r>
    </w:p>
    <w:p w14:paraId="4C3C244A" w14:textId="77777777" w:rsidR="006D64D3" w:rsidRPr="006D64D3" w:rsidRDefault="006D64D3" w:rsidP="005D4F26">
      <w:pPr>
        <w:numPr>
          <w:ilvl w:val="0"/>
          <w:numId w:val="7"/>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Обсудить возможные проблемы и способы их решения.</w:t>
      </w:r>
    </w:p>
    <w:p w14:paraId="3A4917AE" w14:textId="77777777" w:rsidR="006D64D3" w:rsidRPr="006D64D3" w:rsidRDefault="006D64D3" w:rsidP="005D4F26">
      <w:pPr>
        <w:numPr>
          <w:ilvl w:val="0"/>
          <w:numId w:val="7"/>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Начать непосредственную работу над проектом.</w:t>
      </w:r>
    </w:p>
    <w:p w14:paraId="211E3E29"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Ход занятия:</w:t>
      </w:r>
    </w:p>
    <w:p w14:paraId="20437D78"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Введение в тему </w:t>
      </w:r>
    </w:p>
    <w:p w14:paraId="58311E8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Напоминание целей и задач проекта, обсужденных на предыдущем занятии.</w:t>
      </w:r>
    </w:p>
    <w:p w14:paraId="6F6C7116"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Основная часть </w:t>
      </w:r>
    </w:p>
    <w:p w14:paraId="2E3B4F9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Презентация: важность управления временем, ресурсов, распределение ролей в команде.</w:t>
      </w:r>
    </w:p>
    <w:p w14:paraId="3469B57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Мини-лекция: распространенные проблемы на этапе выполнения проекта и способы их решения.</w:t>
      </w:r>
    </w:p>
    <w:p w14:paraId="56636CF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каждого из этапов выполнения представленного в плане проекта.</w:t>
      </w:r>
    </w:p>
    <w:p w14:paraId="3F595983"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Работа над проектом</w:t>
      </w:r>
    </w:p>
    <w:p w14:paraId="61CBDF7D"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Каждая группа начинает работу согласно своему плану.</w:t>
      </w:r>
    </w:p>
    <w:p w14:paraId="6549A3A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Преподаватель консультирует группы по возникающим вопросам.</w:t>
      </w:r>
    </w:p>
    <w:p w14:paraId="55178D43"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Заключение </w:t>
      </w:r>
    </w:p>
    <w:p w14:paraId="0393368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Подведение итогов </w:t>
      </w:r>
      <w:proofErr w:type="gramStart"/>
      <w:r w:rsidRPr="006D64D3">
        <w:rPr>
          <w:rFonts w:ascii="Times New Roman" w:eastAsia="Calibri" w:hAnsi="Times New Roman" w:cs="Times New Roman"/>
          <w:sz w:val="28"/>
        </w:rPr>
        <w:t>проделанной</w:t>
      </w:r>
      <w:proofErr w:type="gramEnd"/>
      <w:r w:rsidRPr="006D64D3">
        <w:rPr>
          <w:rFonts w:ascii="Times New Roman" w:eastAsia="Calibri" w:hAnsi="Times New Roman" w:cs="Times New Roman"/>
          <w:sz w:val="28"/>
        </w:rPr>
        <w:t xml:space="preserve"> работы.</w:t>
      </w:r>
    </w:p>
    <w:p w14:paraId="419ED3A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i/>
          <w:sz w:val="28"/>
        </w:rPr>
        <w:lastRenderedPageBreak/>
        <w:t>Домашнее задание:</w:t>
      </w:r>
      <w:r w:rsidRPr="006D64D3">
        <w:rPr>
          <w:rFonts w:ascii="Times New Roman" w:eastAsia="Calibri" w:hAnsi="Times New Roman" w:cs="Times New Roman"/>
          <w:sz w:val="28"/>
        </w:rPr>
        <w:t xml:space="preserve"> провести работу над задачами проекта в группе.</w:t>
      </w:r>
    </w:p>
    <w:p w14:paraId="052B3B0A" w14:textId="77777777" w:rsidR="006D64D3" w:rsidRPr="006D64D3" w:rsidRDefault="006D64D3" w:rsidP="006D64D3">
      <w:pPr>
        <w:ind w:firstLine="0"/>
        <w:jc w:val="both"/>
        <w:rPr>
          <w:rFonts w:ascii="Times New Roman" w:eastAsia="Calibri" w:hAnsi="Times New Roman" w:cs="Times New Roman"/>
          <w:sz w:val="28"/>
        </w:rPr>
      </w:pPr>
    </w:p>
    <w:p w14:paraId="6684A20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Занятие 4:</w:t>
      </w:r>
      <w:r w:rsidRPr="006D64D3">
        <w:rPr>
          <w:rFonts w:ascii="Times New Roman" w:eastAsia="Calibri" w:hAnsi="Times New Roman" w:cs="Times New Roman"/>
          <w:sz w:val="28"/>
        </w:rPr>
        <w:t xml:space="preserve"> Презентация и оценка проекта</w:t>
      </w:r>
    </w:p>
    <w:p w14:paraId="0948FDFA"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Цель занятия:</w:t>
      </w:r>
    </w:p>
    <w:p w14:paraId="504416F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 Презентовать результаты проекта и провести его оценку.</w:t>
      </w:r>
    </w:p>
    <w:p w14:paraId="5F31F5F1"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Задачи:</w:t>
      </w:r>
    </w:p>
    <w:p w14:paraId="1AB51431" w14:textId="77777777" w:rsidR="006D64D3" w:rsidRPr="006D64D3" w:rsidRDefault="006D64D3" w:rsidP="005D4F26">
      <w:pPr>
        <w:numPr>
          <w:ilvl w:val="0"/>
          <w:numId w:val="8"/>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 xml:space="preserve">Научить учащихся презентовать результаты </w:t>
      </w:r>
      <w:proofErr w:type="gramStart"/>
      <w:r w:rsidRPr="006D64D3">
        <w:rPr>
          <w:rFonts w:ascii="Times New Roman" w:eastAsia="Calibri" w:hAnsi="Times New Roman" w:cs="Times New Roman"/>
          <w:sz w:val="28"/>
        </w:rPr>
        <w:t>своей</w:t>
      </w:r>
      <w:proofErr w:type="gramEnd"/>
      <w:r w:rsidRPr="006D64D3">
        <w:rPr>
          <w:rFonts w:ascii="Times New Roman" w:eastAsia="Calibri" w:hAnsi="Times New Roman" w:cs="Times New Roman"/>
          <w:sz w:val="28"/>
        </w:rPr>
        <w:t xml:space="preserve"> работы.</w:t>
      </w:r>
    </w:p>
    <w:p w14:paraId="2FD45605" w14:textId="77777777" w:rsidR="006D64D3" w:rsidRPr="006D64D3" w:rsidRDefault="006D64D3" w:rsidP="005D4F26">
      <w:pPr>
        <w:numPr>
          <w:ilvl w:val="0"/>
          <w:numId w:val="8"/>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Оценить достижения проекта и проанализировать ошибки.</w:t>
      </w:r>
    </w:p>
    <w:p w14:paraId="7FF4DCD2" w14:textId="77777777" w:rsidR="006D64D3" w:rsidRPr="006D64D3" w:rsidRDefault="006D64D3" w:rsidP="005D4F26">
      <w:pPr>
        <w:numPr>
          <w:ilvl w:val="0"/>
          <w:numId w:val="8"/>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Обсудить методы улучшения проекта.</w:t>
      </w:r>
    </w:p>
    <w:p w14:paraId="6FC870C7"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Ход занятия:</w:t>
      </w:r>
    </w:p>
    <w:p w14:paraId="779B724F"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Введение в тему </w:t>
      </w:r>
    </w:p>
    <w:p w14:paraId="217D2FD2"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Пояснение целей и задач урока.</w:t>
      </w:r>
    </w:p>
    <w:p w14:paraId="5AA04D26"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Презентация проектов </w:t>
      </w:r>
    </w:p>
    <w:p w14:paraId="52BC9E0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Каждая группа представляет свой проект (доклад, демонстрация, использование наглядных материалов).</w:t>
      </w:r>
    </w:p>
    <w:p w14:paraId="2907F3C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Оценка проекта другими учениками и преподавателем по заранее установленным критериям (организация, креативность, достижение целей и задач).</w:t>
      </w:r>
    </w:p>
    <w:p w14:paraId="311FBC5C"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Обсуждение и анализ</w:t>
      </w:r>
    </w:p>
    <w:p w14:paraId="2989EF90"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сильных и слабых сторон проектов.</w:t>
      </w:r>
    </w:p>
    <w:p w14:paraId="2BB82E7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Вопросы и ответы.</w:t>
      </w:r>
    </w:p>
    <w:p w14:paraId="53DC870B"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Заключение </w:t>
      </w:r>
    </w:p>
    <w:p w14:paraId="4E3580B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Подведение итогов.</w:t>
      </w:r>
    </w:p>
    <w:p w14:paraId="7597F6D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Разговор о дальнейшем развитии представленных проектов.</w:t>
      </w:r>
    </w:p>
    <w:p w14:paraId="61E6B5A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Беседа о том, какие уроки были извлечены из проектной деятельности.</w:t>
      </w:r>
    </w:p>
    <w:p w14:paraId="6AD3D68E" w14:textId="77777777" w:rsidR="006D64D3" w:rsidRPr="006D64D3" w:rsidRDefault="006D64D3" w:rsidP="006D64D3">
      <w:pPr>
        <w:ind w:firstLine="0"/>
        <w:jc w:val="both"/>
        <w:rPr>
          <w:rFonts w:ascii="Times New Roman" w:eastAsia="Calibri" w:hAnsi="Times New Roman" w:cs="Times New Roman"/>
          <w:sz w:val="28"/>
        </w:rPr>
      </w:pPr>
    </w:p>
    <w:p w14:paraId="5BDAEE5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10 класс информатика</w:t>
      </w:r>
      <w:r w:rsidRPr="006D64D3">
        <w:rPr>
          <w:rFonts w:ascii="Times New Roman" w:eastAsia="Calibri" w:hAnsi="Times New Roman" w:cs="Times New Roman"/>
          <w:sz w:val="28"/>
        </w:rPr>
        <w:t xml:space="preserve"> (1 занятие, 2 </w:t>
      </w:r>
      <w:proofErr w:type="spellStart"/>
      <w:r w:rsidRPr="006D64D3">
        <w:rPr>
          <w:rFonts w:ascii="Times New Roman" w:eastAsia="Calibri" w:hAnsi="Times New Roman" w:cs="Times New Roman"/>
          <w:sz w:val="28"/>
        </w:rPr>
        <w:t>ак</w:t>
      </w:r>
      <w:proofErr w:type="spellEnd"/>
      <w:r w:rsidRPr="006D64D3">
        <w:rPr>
          <w:rFonts w:ascii="Times New Roman" w:eastAsia="Calibri" w:hAnsi="Times New Roman" w:cs="Times New Roman"/>
          <w:sz w:val="28"/>
        </w:rPr>
        <w:t>. часов)</w:t>
      </w:r>
    </w:p>
    <w:p w14:paraId="78F630A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Тема: Виды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w:t>
      </w:r>
    </w:p>
    <w:p w14:paraId="17B68271"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Цель занятия: </w:t>
      </w:r>
    </w:p>
    <w:p w14:paraId="4FB6ED0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Познакомить учащихся с различными видами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 их особенностями, требованиями и ролью в современном мире.</w:t>
      </w:r>
    </w:p>
    <w:p w14:paraId="37AF5C44"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Задачи:</w:t>
      </w:r>
    </w:p>
    <w:p w14:paraId="5D735DD0" w14:textId="77777777" w:rsidR="006D64D3" w:rsidRPr="006D64D3" w:rsidRDefault="006D64D3" w:rsidP="005D4F26">
      <w:pPr>
        <w:numPr>
          <w:ilvl w:val="0"/>
          <w:numId w:val="9"/>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 xml:space="preserve">Расширить знания учащихся о мире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и возможностях карьерного роста в этой сфере.</w:t>
      </w:r>
    </w:p>
    <w:p w14:paraId="2DE2EED9" w14:textId="77777777" w:rsidR="006D64D3" w:rsidRPr="006D64D3" w:rsidRDefault="006D64D3" w:rsidP="005D4F26">
      <w:pPr>
        <w:numPr>
          <w:ilvl w:val="0"/>
          <w:numId w:val="9"/>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Познакомить с ключевыми специальностями и их функциями.</w:t>
      </w:r>
    </w:p>
    <w:p w14:paraId="75F1BF17" w14:textId="77777777" w:rsidR="006D64D3" w:rsidRPr="006D64D3" w:rsidRDefault="006D64D3" w:rsidP="005D4F26">
      <w:pPr>
        <w:numPr>
          <w:ilvl w:val="0"/>
          <w:numId w:val="9"/>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Развить у учащихся навыки самостоятельного поиска информации и критического мышления.</w:t>
      </w:r>
    </w:p>
    <w:p w14:paraId="563CC167" w14:textId="77777777" w:rsidR="006D64D3" w:rsidRPr="006D64D3" w:rsidRDefault="006D64D3" w:rsidP="005D4F26">
      <w:pPr>
        <w:numPr>
          <w:ilvl w:val="0"/>
          <w:numId w:val="9"/>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Способствовать интересу к изучению информатики и смежных дисциплин.</w:t>
      </w:r>
    </w:p>
    <w:p w14:paraId="73D4638F"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Ход занятия:</w:t>
      </w:r>
    </w:p>
    <w:p w14:paraId="35FC484E"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Организационный момент </w:t>
      </w:r>
    </w:p>
    <w:p w14:paraId="2A6EACC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Приветствие учащихся.</w:t>
      </w:r>
    </w:p>
    <w:p w14:paraId="72E7435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Проверка готовности к занятию (наличие тетрадей, ручек и т.д.).</w:t>
      </w:r>
    </w:p>
    <w:p w14:paraId="2D0EE31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Краткое объяснение целей и задач занятия.</w:t>
      </w:r>
    </w:p>
    <w:p w14:paraId="2F2A4FF5"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lastRenderedPageBreak/>
        <w:t xml:space="preserve">Введение в тему </w:t>
      </w:r>
    </w:p>
    <w:p w14:paraId="054A2DB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Обсуждение актуальности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 в современном мире.</w:t>
      </w:r>
    </w:p>
    <w:p w14:paraId="09C98D4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Вопрос к классу: "Какие профессии в области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вы знаете?" Запись ответов на доске.</w:t>
      </w:r>
    </w:p>
    <w:p w14:paraId="143E43B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Определение понятия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профессия" и ее значение.</w:t>
      </w:r>
    </w:p>
    <w:p w14:paraId="33B8E301"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Основная часть </w:t>
      </w:r>
    </w:p>
    <w:p w14:paraId="56E96C30"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Презентация "Виды </w:t>
      </w:r>
      <w:r w:rsidRPr="006D64D3">
        <w:rPr>
          <w:rFonts w:ascii="Times New Roman" w:eastAsia="Calibri" w:hAnsi="Times New Roman" w:cs="Times New Roman"/>
          <w:sz w:val="28"/>
          <w:lang w:val="en-US"/>
        </w:rPr>
        <w:t>IT</w:t>
      </w:r>
      <w:r w:rsidRPr="006D64D3">
        <w:rPr>
          <w:rFonts w:ascii="Times New Roman" w:eastAsia="Calibri" w:hAnsi="Times New Roman" w:cs="Times New Roman"/>
          <w:sz w:val="28"/>
        </w:rPr>
        <w:t xml:space="preserve"> профессий":</w:t>
      </w:r>
    </w:p>
    <w:p w14:paraId="53E84A9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Программирование:</w:t>
      </w:r>
    </w:p>
    <w:p w14:paraId="1181BAC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Обзор профессий: разработчик программного обеспечения, веб-разработчик, мобильный разработчик.</w:t>
      </w:r>
    </w:p>
    <w:p w14:paraId="38E721C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Краткое описание: обязанности, навыки, инструменты.</w:t>
      </w:r>
    </w:p>
    <w:p w14:paraId="1608E0E9"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Системный администратор:</w:t>
      </w:r>
    </w:p>
    <w:p w14:paraId="6DA914E5"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Обязанности, необходимые навыки (работа с серверами, сетями и т.д.).</w:t>
      </w:r>
    </w:p>
    <w:p w14:paraId="0A93959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Аналитик данных:</w:t>
      </w:r>
    </w:p>
    <w:p w14:paraId="5ADFB520"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Роль в компании, польза анализа данных, навыки.</w:t>
      </w:r>
    </w:p>
    <w:p w14:paraId="5334679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Специалист по </w:t>
      </w:r>
      <w:proofErr w:type="spellStart"/>
      <w:r w:rsidRPr="006D64D3">
        <w:rPr>
          <w:rFonts w:ascii="Times New Roman" w:eastAsia="Calibri" w:hAnsi="Times New Roman" w:cs="Times New Roman"/>
          <w:sz w:val="28"/>
        </w:rPr>
        <w:t>кибербезопасности</w:t>
      </w:r>
      <w:proofErr w:type="spellEnd"/>
      <w:r w:rsidRPr="006D64D3">
        <w:rPr>
          <w:rFonts w:ascii="Times New Roman" w:eastAsia="Calibri" w:hAnsi="Times New Roman" w:cs="Times New Roman"/>
          <w:sz w:val="28"/>
        </w:rPr>
        <w:t>:</w:t>
      </w:r>
    </w:p>
    <w:p w14:paraId="1C76D2F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Значение защиты информации, основные задачи.</w:t>
      </w:r>
    </w:p>
    <w:p w14:paraId="15880FA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lang w:val="en-US"/>
        </w:rPr>
        <w:t>UX</w:t>
      </w:r>
      <w:r w:rsidRPr="006D64D3">
        <w:rPr>
          <w:rFonts w:ascii="Times New Roman" w:eastAsia="Calibri" w:hAnsi="Times New Roman" w:cs="Times New Roman"/>
          <w:sz w:val="28"/>
        </w:rPr>
        <w:t>/</w:t>
      </w:r>
      <w:r w:rsidRPr="006D64D3">
        <w:rPr>
          <w:rFonts w:ascii="Times New Roman" w:eastAsia="Calibri" w:hAnsi="Times New Roman" w:cs="Times New Roman"/>
          <w:sz w:val="28"/>
          <w:lang w:val="en-US"/>
        </w:rPr>
        <w:t>UI</w:t>
      </w:r>
      <w:r w:rsidRPr="006D64D3">
        <w:rPr>
          <w:rFonts w:ascii="Times New Roman" w:eastAsia="Calibri" w:hAnsi="Times New Roman" w:cs="Times New Roman"/>
          <w:sz w:val="28"/>
        </w:rPr>
        <w:t xml:space="preserve"> дизайнер:</w:t>
      </w:r>
    </w:p>
    <w:p w14:paraId="1FCDE6F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Понимание опыта пользователя, обязанности по проектированию интерфейсов.</w:t>
      </w:r>
    </w:p>
    <w:p w14:paraId="3922756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Специалист по машинному обучению и искусственному интеллекту:</w:t>
      </w:r>
    </w:p>
    <w:p w14:paraId="79FE20C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Основные аспекты, актуальность профессии.</w:t>
      </w:r>
    </w:p>
    <w:p w14:paraId="253BFC2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каждой профессии с акцентом на необходимые навыки, образование и возможные карьерные пути.</w:t>
      </w:r>
    </w:p>
    <w:p w14:paraId="09467005"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Практическое задание </w:t>
      </w:r>
    </w:p>
    <w:p w14:paraId="6E44143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Разделить класс на группы, каждой группе выдается карточка с описанием одной из профессий.</w:t>
      </w:r>
    </w:p>
    <w:p w14:paraId="44C8FFE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Задание: подготовить краткую презентацию о выбранной профессии:</w:t>
      </w:r>
    </w:p>
    <w:p w14:paraId="6E0E7DC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Основные обязанности</w:t>
      </w:r>
    </w:p>
    <w:p w14:paraId="3CFD6B2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Необходимые навыки и образование</w:t>
      </w:r>
    </w:p>
    <w:p w14:paraId="61059CA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Плюсы и минусы профессии</w:t>
      </w:r>
    </w:p>
    <w:p w14:paraId="2F577D7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Презентация результатов </w:t>
      </w:r>
      <w:proofErr w:type="gramStart"/>
      <w:r w:rsidRPr="006D64D3">
        <w:rPr>
          <w:rFonts w:ascii="Times New Roman" w:eastAsia="Calibri" w:hAnsi="Times New Roman" w:cs="Times New Roman"/>
          <w:sz w:val="28"/>
        </w:rPr>
        <w:t>групповой</w:t>
      </w:r>
      <w:proofErr w:type="gramEnd"/>
      <w:r w:rsidRPr="006D64D3">
        <w:rPr>
          <w:rFonts w:ascii="Times New Roman" w:eastAsia="Calibri" w:hAnsi="Times New Roman" w:cs="Times New Roman"/>
          <w:sz w:val="28"/>
        </w:rPr>
        <w:t xml:space="preserve"> работы.</w:t>
      </w:r>
    </w:p>
    <w:p w14:paraId="4A7462E5" w14:textId="77777777" w:rsidR="006D64D3" w:rsidRPr="006D64D3" w:rsidRDefault="006D64D3" w:rsidP="006D64D3">
      <w:pPr>
        <w:ind w:firstLine="0"/>
        <w:jc w:val="both"/>
        <w:rPr>
          <w:rFonts w:ascii="Times New Roman" w:eastAsia="Calibri" w:hAnsi="Times New Roman" w:cs="Times New Roman"/>
          <w:sz w:val="28"/>
        </w:rPr>
      </w:pPr>
    </w:p>
    <w:p w14:paraId="78E39161"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10 класс проектная деятельность</w:t>
      </w:r>
      <w:r w:rsidRPr="006D64D3">
        <w:rPr>
          <w:rFonts w:ascii="Times New Roman" w:eastAsia="Calibri" w:hAnsi="Times New Roman" w:cs="Times New Roman"/>
          <w:sz w:val="28"/>
        </w:rPr>
        <w:t xml:space="preserve"> (4 занятия, 8 </w:t>
      </w:r>
      <w:proofErr w:type="spellStart"/>
      <w:r w:rsidRPr="006D64D3">
        <w:rPr>
          <w:rFonts w:ascii="Times New Roman" w:eastAsia="Calibri" w:hAnsi="Times New Roman" w:cs="Times New Roman"/>
          <w:sz w:val="28"/>
        </w:rPr>
        <w:t>ак</w:t>
      </w:r>
      <w:proofErr w:type="spellEnd"/>
      <w:r w:rsidRPr="006D64D3">
        <w:rPr>
          <w:rFonts w:ascii="Times New Roman" w:eastAsia="Calibri" w:hAnsi="Times New Roman" w:cs="Times New Roman"/>
          <w:sz w:val="28"/>
        </w:rPr>
        <w:t>. часов)</w:t>
      </w:r>
    </w:p>
    <w:p w14:paraId="4D4D39BD" w14:textId="77777777" w:rsidR="006D64D3" w:rsidRPr="006D64D3" w:rsidRDefault="006D64D3" w:rsidP="006D64D3">
      <w:pPr>
        <w:ind w:firstLine="0"/>
        <w:rPr>
          <w:rFonts w:ascii="Times New Roman" w:eastAsia="Calibri" w:hAnsi="Times New Roman" w:cs="Times New Roman"/>
          <w:sz w:val="28"/>
        </w:rPr>
      </w:pPr>
      <w:r w:rsidRPr="006D64D3">
        <w:rPr>
          <w:rFonts w:ascii="Times New Roman" w:eastAsia="Calibri" w:hAnsi="Times New Roman" w:cs="Times New Roman"/>
          <w:b/>
          <w:sz w:val="28"/>
        </w:rPr>
        <w:t>1 занятие:</w:t>
      </w:r>
      <w:r w:rsidRPr="006D64D3">
        <w:rPr>
          <w:rFonts w:ascii="Times New Roman" w:eastAsia="Calibri" w:hAnsi="Times New Roman" w:cs="Times New Roman"/>
          <w:sz w:val="28"/>
        </w:rPr>
        <w:br/>
      </w:r>
      <w:r w:rsidRPr="006D64D3">
        <w:rPr>
          <w:rFonts w:ascii="Times New Roman" w:eastAsia="Calibri" w:hAnsi="Times New Roman" w:cs="Times New Roman"/>
          <w:i/>
          <w:sz w:val="28"/>
        </w:rPr>
        <w:t>Цель занятия</w:t>
      </w:r>
      <w:r w:rsidRPr="006D64D3">
        <w:rPr>
          <w:rFonts w:ascii="Times New Roman" w:eastAsia="Calibri" w:hAnsi="Times New Roman" w:cs="Times New Roman"/>
          <w:sz w:val="28"/>
        </w:rPr>
        <w:t>: Ознакомить учащихся с понятиями проекта и проектной деятельности, помочь сформулировать цели и задачи проектной работы, а также обсудить примеры успешных проектов и их значимость.</w:t>
      </w:r>
    </w:p>
    <w:p w14:paraId="26ACD91C"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Введение </w:t>
      </w:r>
    </w:p>
    <w:p w14:paraId="5011CBA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Приветствие и вступительное слово. Объяснение значимости проектной деятельности в учебном процессе и жизни.</w:t>
      </w:r>
    </w:p>
    <w:p w14:paraId="55BEC69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Задание </w:t>
      </w:r>
      <w:proofErr w:type="gramStart"/>
      <w:r w:rsidRPr="006D64D3">
        <w:rPr>
          <w:rFonts w:ascii="Times New Roman" w:eastAsia="Calibri" w:hAnsi="Times New Roman" w:cs="Times New Roman"/>
          <w:sz w:val="28"/>
        </w:rPr>
        <w:t>обучающимся</w:t>
      </w:r>
      <w:proofErr w:type="gramEnd"/>
      <w:r w:rsidRPr="006D64D3">
        <w:rPr>
          <w:rFonts w:ascii="Times New Roman" w:eastAsia="Calibri" w:hAnsi="Times New Roman" w:cs="Times New Roman"/>
          <w:sz w:val="28"/>
        </w:rPr>
        <w:t xml:space="preserve"> вопрос: «Что такое проект?» (Слушаем ответы, фиксируем на доске).</w:t>
      </w:r>
    </w:p>
    <w:p w14:paraId="12D68C65"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Основные понятия:</w:t>
      </w:r>
    </w:p>
    <w:p w14:paraId="4BD4AED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lastRenderedPageBreak/>
        <w:t>Объяснение понятия "проект" и "проектная деятельность": определения, особенности, компоненты.</w:t>
      </w:r>
    </w:p>
    <w:p w14:paraId="394572F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различий между проектом и другими видами деятельности (например, исследовательской работой, презентацией).</w:t>
      </w:r>
    </w:p>
    <w:p w14:paraId="3858FC72"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Формулирование целей и задач </w:t>
      </w:r>
      <w:proofErr w:type="gramStart"/>
      <w:r w:rsidRPr="006D64D3">
        <w:rPr>
          <w:rFonts w:ascii="Times New Roman" w:eastAsia="Calibri" w:hAnsi="Times New Roman" w:cs="Times New Roman"/>
          <w:i/>
          <w:sz w:val="28"/>
        </w:rPr>
        <w:t>проектной</w:t>
      </w:r>
      <w:proofErr w:type="gramEnd"/>
      <w:r w:rsidRPr="006D64D3">
        <w:rPr>
          <w:rFonts w:ascii="Times New Roman" w:eastAsia="Calibri" w:hAnsi="Times New Roman" w:cs="Times New Roman"/>
          <w:i/>
          <w:sz w:val="28"/>
        </w:rPr>
        <w:t xml:space="preserve"> работы:</w:t>
      </w:r>
    </w:p>
    <w:p w14:paraId="48D98585"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Упражнение: на примере простого проекта (например, создание школьной газеты) совместно формулируем цель и задачи.</w:t>
      </w:r>
    </w:p>
    <w:p w14:paraId="5BE40C91"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Примеры успешных проектов:</w:t>
      </w:r>
    </w:p>
    <w:p w14:paraId="56C2FAEE" w14:textId="77777777" w:rsidR="006D64D3" w:rsidRPr="006D64D3" w:rsidRDefault="006D64D3" w:rsidP="006D64D3">
      <w:pPr>
        <w:ind w:firstLine="0"/>
        <w:jc w:val="both"/>
        <w:rPr>
          <w:rFonts w:ascii="Times New Roman" w:eastAsia="Calibri" w:hAnsi="Times New Roman" w:cs="Times New Roman"/>
          <w:sz w:val="28"/>
        </w:rPr>
      </w:pPr>
    </w:p>
    <w:p w14:paraId="112157A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Презентация нескольких успешных проектов (например, экологического, социального, культурного направления).</w:t>
      </w:r>
    </w:p>
    <w:p w14:paraId="472C5751"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Обсуждение значимости каждого проекта: как они повлияли на общество, что нового представили, какие проблемы решали.</w:t>
      </w:r>
    </w:p>
    <w:p w14:paraId="0B1E9A5E" w14:textId="77777777" w:rsidR="006D64D3" w:rsidRPr="006D64D3" w:rsidRDefault="006D64D3" w:rsidP="006D64D3">
      <w:pPr>
        <w:ind w:firstLine="0"/>
        <w:jc w:val="both"/>
        <w:rPr>
          <w:rFonts w:ascii="Times New Roman" w:eastAsia="Calibri" w:hAnsi="Times New Roman" w:cs="Times New Roman"/>
          <w:sz w:val="28"/>
        </w:rPr>
      </w:pPr>
    </w:p>
    <w:p w14:paraId="3014B6C1"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t>2 занятие:</w:t>
      </w:r>
    </w:p>
    <w:p w14:paraId="25B3E334"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Введение:</w:t>
      </w:r>
    </w:p>
    <w:p w14:paraId="01201A9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Начинаем занятие с краткого объяснения темы. Обсуждаем важность генерации идей для проектной деятельности. Подчеркиваем, что эффективный мозговой штурм может привести к интересным и необычным проектам. </w:t>
      </w:r>
    </w:p>
    <w:p w14:paraId="47A9888C"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Пояснение технологии мозгового штурма:</w:t>
      </w:r>
    </w:p>
    <w:p w14:paraId="4DE82D5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Объясняем основные правила мозгового штурма: все идеи принимаются без критики, поощряется количество идей, идеи могут вызывать другие связанные мысли. Напоминаем о важности поддержки друг друга и активного участия.</w:t>
      </w:r>
    </w:p>
    <w:p w14:paraId="5F2036AC"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Формирование групп:</w:t>
      </w:r>
    </w:p>
    <w:p w14:paraId="71DE5D0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Делим класс на небольшие группы по 4-6 человек. Уточняем, что каждая группа будет работать над генерацией идей для проектов. Распределяем роли в группах (например, модератор, записывающий, презентационный спикер).</w:t>
      </w:r>
    </w:p>
    <w:p w14:paraId="7AA452CC"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Генерация идей:</w:t>
      </w:r>
    </w:p>
    <w:p w14:paraId="0D095A3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Группы начинают мозговой штурм. Каждая группа должна зафиксировать как можно больше идей для проектов, не думая о реалистичности на данном этапе. Важно, чтобы каждый ученик мог высказать свою мысль. Способствуют положительной атмосфере, добавляя элемент игры. После 15 минут активного обсуждения группы подводят итоги и выбирают несколько лучших идей.</w:t>
      </w:r>
    </w:p>
    <w:p w14:paraId="3AD6BE6E"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 xml:space="preserve">Выбор идеи </w:t>
      </w:r>
      <w:proofErr w:type="gramStart"/>
      <w:r w:rsidRPr="006D64D3">
        <w:rPr>
          <w:rFonts w:ascii="Times New Roman" w:eastAsia="Calibri" w:hAnsi="Times New Roman" w:cs="Times New Roman"/>
          <w:i/>
          <w:sz w:val="28"/>
        </w:rPr>
        <w:t>для</w:t>
      </w:r>
      <w:proofErr w:type="gramEnd"/>
      <w:r w:rsidRPr="006D64D3">
        <w:rPr>
          <w:rFonts w:ascii="Times New Roman" w:eastAsia="Calibri" w:hAnsi="Times New Roman" w:cs="Times New Roman"/>
          <w:i/>
          <w:sz w:val="28"/>
        </w:rPr>
        <w:t xml:space="preserve"> дальнейшей работы:</w:t>
      </w:r>
    </w:p>
    <w:p w14:paraId="5B54629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Каждая группа выбирает одну из предложенных идей для разработки. После выбора группы обсуждают, почему они выбрали именно эту идею. Важно, чтобы каждый участник группы мог объяснить свое мнение.</w:t>
      </w:r>
    </w:p>
    <w:p w14:paraId="4F582D60"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Обсуждение критериев выбора:</w:t>
      </w:r>
    </w:p>
    <w:p w14:paraId="04D19DE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Ведем общее обсуждение о критериях, по которым группы выбирали свои идеи. Предлагаем рассмотрение таких аспектов, как:</w:t>
      </w:r>
    </w:p>
    <w:p w14:paraId="78A2B10D" w14:textId="77777777" w:rsidR="006D64D3" w:rsidRPr="006D64D3" w:rsidRDefault="006D64D3" w:rsidP="005D4F26">
      <w:pPr>
        <w:numPr>
          <w:ilvl w:val="0"/>
          <w:numId w:val="11"/>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Степень интереса к выбранной теме.</w:t>
      </w:r>
    </w:p>
    <w:p w14:paraId="146F4AA5" w14:textId="77777777" w:rsidR="006D64D3" w:rsidRPr="006D64D3" w:rsidRDefault="006D64D3" w:rsidP="005D4F26">
      <w:pPr>
        <w:numPr>
          <w:ilvl w:val="0"/>
          <w:numId w:val="11"/>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lastRenderedPageBreak/>
        <w:t>Возможность реализации проекта (ресурсы, время, навыки).</w:t>
      </w:r>
    </w:p>
    <w:p w14:paraId="0C8F466E" w14:textId="77777777" w:rsidR="006D64D3" w:rsidRPr="006D64D3" w:rsidRDefault="006D64D3" w:rsidP="005D4F26">
      <w:pPr>
        <w:numPr>
          <w:ilvl w:val="0"/>
          <w:numId w:val="11"/>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Значение проекта для общества или школы.</w:t>
      </w:r>
    </w:p>
    <w:p w14:paraId="6F8D9D0F" w14:textId="77777777" w:rsidR="006D64D3" w:rsidRPr="006D64D3" w:rsidRDefault="006D64D3" w:rsidP="005D4F26">
      <w:pPr>
        <w:numPr>
          <w:ilvl w:val="0"/>
          <w:numId w:val="11"/>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Новизна предложенной идеи.</w:t>
      </w:r>
    </w:p>
    <w:p w14:paraId="26CF4402" w14:textId="77777777" w:rsidR="006D64D3" w:rsidRPr="006D64D3" w:rsidRDefault="006D64D3" w:rsidP="005D4F26">
      <w:pPr>
        <w:numPr>
          <w:ilvl w:val="0"/>
          <w:numId w:val="11"/>
        </w:numPr>
        <w:spacing w:after="160" w:line="259" w:lineRule="auto"/>
        <w:contextualSpacing/>
        <w:jc w:val="both"/>
        <w:rPr>
          <w:rFonts w:ascii="Times New Roman" w:eastAsia="Calibri" w:hAnsi="Times New Roman" w:cs="Times New Roman"/>
          <w:sz w:val="28"/>
        </w:rPr>
      </w:pPr>
      <w:r w:rsidRPr="006D64D3">
        <w:rPr>
          <w:rFonts w:ascii="Times New Roman" w:eastAsia="Calibri" w:hAnsi="Times New Roman" w:cs="Times New Roman"/>
          <w:sz w:val="28"/>
        </w:rPr>
        <w:t>Это обсуждение должно помочь ученикам понять, на что стоит обращать внимание при выборе проекта.</w:t>
      </w:r>
    </w:p>
    <w:p w14:paraId="7870C86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br/>
      </w:r>
      <w:r w:rsidRPr="006D64D3">
        <w:rPr>
          <w:rFonts w:ascii="Times New Roman" w:eastAsia="Calibri" w:hAnsi="Times New Roman" w:cs="Times New Roman"/>
          <w:b/>
          <w:sz w:val="28"/>
        </w:rPr>
        <w:t>3 занятие:</w:t>
      </w:r>
    </w:p>
    <w:p w14:paraId="19C61DA6"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Введение:</w:t>
      </w:r>
    </w:p>
    <w:p w14:paraId="606C1C2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Начинаем с краткого обсуждения важности планирования для успешного выполнения проекта. Объясняем, что на этом занятии ученики научатся разрабатывать структуру своего проекта, формулировать задачи, определять необходимые ресурсы и распределять роли в команде. Уточняем цели занятия.</w:t>
      </w:r>
    </w:p>
    <w:p w14:paraId="2E81F75D"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Разработка структуры проекта:</w:t>
      </w:r>
    </w:p>
    <w:p w14:paraId="4AFB7EC8"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Разбиваем учеников на группы. Каждая группа обсуждает и записывает основные компоненты своего проекта. Это может включать:</w:t>
      </w:r>
    </w:p>
    <w:p w14:paraId="2D3B89E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Название проекта.</w:t>
      </w:r>
    </w:p>
    <w:p w14:paraId="60258B0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Цели и задачи.</w:t>
      </w:r>
    </w:p>
    <w:p w14:paraId="1B5362E9"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Основные этапы выполнения (например, исследование, разработка, презентация).</w:t>
      </w:r>
    </w:p>
    <w:p w14:paraId="6906568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В конце этого этапа группы представляют структуру своего проекта остальным.</w:t>
      </w:r>
    </w:p>
    <w:p w14:paraId="3332DA6E"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Формулирование задач:</w:t>
      </w:r>
    </w:p>
    <w:p w14:paraId="40F26FD3"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Просим каждую группу придумать конкретные задачи для выполнения на каждом этапе. Задачи должны быть SMART (конкретные, измеримые, достижимые, релевантные и ограниченные по времени). Помогаем им с примерами формулировки задач. Обсуждаем, как правильно ставить задачи и какое значение они имеют для общего успеха проекта.</w:t>
      </w:r>
    </w:p>
    <w:p w14:paraId="2FB8BE88"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Определение необходимого оборудования и ресурсов:</w:t>
      </w:r>
    </w:p>
    <w:p w14:paraId="5D7228D1"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Каждая группа должна определить, какие ресурсы и оборудование понадобятся для выполнения проекта. Это могут быть книги, интернет, материалы для экспериментов или презентаций. Обсуждаем с группами, как правильно оценить ресурсы и оборудовать свои рабочие места.</w:t>
      </w:r>
    </w:p>
    <w:p w14:paraId="7F94C9B7"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i/>
          <w:sz w:val="28"/>
        </w:rPr>
        <w:t>Определение сроков выполнения:</w:t>
      </w:r>
    </w:p>
    <w:p w14:paraId="0A0B71F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Группы работают над составлением временного плана. Они определяют сроки выполнения каждой задачи и обсуждают, как лучше организовать свою работу во времени. Можно использовать визуальные инструменты, такие как диаграмма </w:t>
      </w:r>
      <w:proofErr w:type="spellStart"/>
      <w:r w:rsidRPr="006D64D3">
        <w:rPr>
          <w:rFonts w:ascii="Times New Roman" w:eastAsia="Calibri" w:hAnsi="Times New Roman" w:cs="Times New Roman"/>
          <w:sz w:val="28"/>
        </w:rPr>
        <w:t>Ганта</w:t>
      </w:r>
      <w:proofErr w:type="spellEnd"/>
      <w:r w:rsidRPr="006D64D3">
        <w:rPr>
          <w:rFonts w:ascii="Times New Roman" w:eastAsia="Calibri" w:hAnsi="Times New Roman" w:cs="Times New Roman"/>
          <w:sz w:val="28"/>
        </w:rPr>
        <w:t>, для представления сроков.</w:t>
      </w:r>
    </w:p>
    <w:p w14:paraId="742097CD"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Распределение ролей внутри группы:</w:t>
      </w:r>
    </w:p>
    <w:p w14:paraId="216C89B6"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Каждая группа обсуждает, какие роли нужны для успешного выполнения проекта (например, руководитель группы, исследователь, дизайнер, координатор). Важно, чтобы каждому участнику была определена роль на основе его интересов и навыков. Даем рекомендации по эффективной работе в команде и важности согласования ролей.</w:t>
      </w:r>
    </w:p>
    <w:p w14:paraId="019EF4FE"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b/>
          <w:sz w:val="28"/>
        </w:rPr>
        <w:lastRenderedPageBreak/>
        <w:t>4 занятие:</w:t>
      </w:r>
    </w:p>
    <w:p w14:paraId="4A296ECB"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i/>
          <w:sz w:val="28"/>
        </w:rPr>
        <w:t>Введение:</w:t>
      </w:r>
    </w:p>
    <w:p w14:paraId="328C3644"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Открываем занятие обсуждением важности представления проектных идей. Объясняем, зачем нужна обратная связь и как она может помочь в доработке проекта. Указываем на ключевые моменты презентации, такие как структура выступления, четкость изложения и вовлечение слушателей.</w:t>
      </w:r>
    </w:p>
    <w:p w14:paraId="480AAFCF"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Подготовка к презентации:</w:t>
      </w:r>
    </w:p>
    <w:p w14:paraId="5D07819F"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Группы имеют время, чтобы подготовиться к презентации своих проектов. Они должны обсудить, кто и о чем будет говорить, а также подготовить визуальные материалы (слайды, плакаты и т.д.), если это необходимо. Во время подготовки поощряем их уточнять, как они будут реагировать на обратную связь.</w:t>
      </w:r>
    </w:p>
    <w:p w14:paraId="0404A069"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Презентация проектов:</w:t>
      </w:r>
    </w:p>
    <w:p w14:paraId="408A81FC"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 xml:space="preserve">Каждая группа представляет свой проект классу. Рекомендуем выделить на презентацию 5-7 минут, включая время для вопросов. После каждой презентации минута для вопросов и комментариев от других студентов. </w:t>
      </w:r>
    </w:p>
    <w:p w14:paraId="1CA96FF9" w14:textId="77777777" w:rsidR="006D64D3" w:rsidRPr="006D64D3" w:rsidRDefault="006D64D3" w:rsidP="006D64D3">
      <w:pPr>
        <w:ind w:firstLine="0"/>
        <w:jc w:val="both"/>
        <w:rPr>
          <w:rFonts w:ascii="Times New Roman" w:eastAsia="Calibri" w:hAnsi="Times New Roman" w:cs="Times New Roman"/>
          <w:i/>
          <w:sz w:val="28"/>
        </w:rPr>
      </w:pPr>
      <w:r w:rsidRPr="006D64D3">
        <w:rPr>
          <w:rFonts w:ascii="Times New Roman" w:eastAsia="Calibri" w:hAnsi="Times New Roman" w:cs="Times New Roman"/>
          <w:i/>
          <w:sz w:val="28"/>
        </w:rPr>
        <w:t>Обсуждение обратной связи:</w:t>
      </w:r>
    </w:p>
    <w:p w14:paraId="2B396B9D"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После того как все группы представили свои проекты, открываем обсуждение, где участники могут поделиться своими впечатлениями. Обсуждаем, что им понравилось в представленных проектах, какие идеи показались новыми, а также какие аспекты, по мнению класса, можно улучшить. Важно направить обсуждение так, чтобы все комментарии были конструктивными.</w:t>
      </w:r>
    </w:p>
    <w:p w14:paraId="54E23CCD"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i/>
          <w:sz w:val="28"/>
        </w:rPr>
        <w:t>Ведение записей о выводах:</w:t>
      </w:r>
    </w:p>
    <w:p w14:paraId="06436B5A" w14:textId="77777777" w:rsidR="006D64D3" w:rsidRPr="006D64D3" w:rsidRDefault="006D64D3" w:rsidP="006D64D3">
      <w:pPr>
        <w:ind w:firstLine="0"/>
        <w:jc w:val="both"/>
        <w:rPr>
          <w:rFonts w:ascii="Times New Roman" w:eastAsia="Calibri" w:hAnsi="Times New Roman" w:cs="Times New Roman"/>
          <w:sz w:val="28"/>
        </w:rPr>
      </w:pPr>
      <w:r w:rsidRPr="006D64D3">
        <w:rPr>
          <w:rFonts w:ascii="Times New Roman" w:eastAsia="Calibri" w:hAnsi="Times New Roman" w:cs="Times New Roman"/>
          <w:sz w:val="28"/>
        </w:rPr>
        <w:t>Фиксируем на доске или с помощью другого инструмента ключевые выводы из обсуждения. Это могут быть конкретные предложения по улучшению, а также общие замечания о сильных и слабых сторонах проектов. Каждая группа может сделать заметки на будущее для дальнейшей доработки.</w:t>
      </w:r>
    </w:p>
    <w:p w14:paraId="637A1E3B" w14:textId="77777777" w:rsidR="006D64D3" w:rsidRPr="006D64D3" w:rsidRDefault="006D64D3" w:rsidP="006D64D3">
      <w:pPr>
        <w:ind w:firstLine="0"/>
        <w:jc w:val="both"/>
        <w:rPr>
          <w:rFonts w:ascii="Times New Roman" w:eastAsia="Calibri" w:hAnsi="Times New Roman" w:cs="Times New Roman"/>
          <w:sz w:val="28"/>
        </w:rPr>
      </w:pPr>
    </w:p>
    <w:p w14:paraId="3D3C72F4" w14:textId="30938718" w:rsidR="009B71C5" w:rsidRPr="009C018E" w:rsidRDefault="009B71C5" w:rsidP="009B71C5">
      <w:pPr>
        <w:ind w:firstLine="0"/>
        <w:jc w:val="both"/>
        <w:rPr>
          <w:rFonts w:ascii="Times New Roman" w:eastAsia="Calibri" w:hAnsi="Times New Roman" w:cs="Times New Roman"/>
          <w:sz w:val="28"/>
        </w:rPr>
      </w:pPr>
    </w:p>
    <w:p w14:paraId="26B27445" w14:textId="5978CDFE" w:rsidR="009B71C5" w:rsidRPr="009C018E" w:rsidRDefault="009B71C5" w:rsidP="009B71C5">
      <w:pPr>
        <w:ind w:firstLine="0"/>
        <w:jc w:val="both"/>
        <w:rPr>
          <w:rFonts w:ascii="Times New Roman" w:eastAsia="Calibri" w:hAnsi="Times New Roman" w:cs="Times New Roman"/>
          <w:sz w:val="28"/>
        </w:rPr>
      </w:pPr>
    </w:p>
    <w:p w14:paraId="0A836810" w14:textId="3802D1C7" w:rsidR="009B71C5" w:rsidRPr="009C018E" w:rsidRDefault="009B71C5" w:rsidP="009B71C5">
      <w:pPr>
        <w:ind w:firstLine="0"/>
        <w:jc w:val="both"/>
        <w:rPr>
          <w:rFonts w:ascii="Times New Roman" w:eastAsia="Calibri" w:hAnsi="Times New Roman" w:cs="Times New Roman"/>
          <w:sz w:val="28"/>
        </w:rPr>
      </w:pPr>
    </w:p>
    <w:p w14:paraId="5F36A02C" w14:textId="7A8E8755" w:rsidR="009B71C5" w:rsidRPr="009C018E" w:rsidRDefault="009B71C5" w:rsidP="009B71C5">
      <w:pPr>
        <w:ind w:firstLine="0"/>
        <w:jc w:val="both"/>
        <w:rPr>
          <w:rFonts w:ascii="Times New Roman" w:eastAsia="Calibri" w:hAnsi="Times New Roman" w:cs="Times New Roman"/>
          <w:sz w:val="28"/>
        </w:rPr>
      </w:pPr>
    </w:p>
    <w:p w14:paraId="48EACBFA" w14:textId="34DFF5BC" w:rsidR="009B71C5" w:rsidRPr="009C018E" w:rsidRDefault="009B71C5" w:rsidP="009B71C5">
      <w:pPr>
        <w:ind w:firstLine="0"/>
        <w:jc w:val="both"/>
        <w:rPr>
          <w:rFonts w:ascii="Times New Roman" w:eastAsia="Calibri" w:hAnsi="Times New Roman" w:cs="Times New Roman"/>
          <w:sz w:val="28"/>
        </w:rPr>
      </w:pPr>
    </w:p>
    <w:p w14:paraId="0EE305F1" w14:textId="021A0180" w:rsidR="009B71C5" w:rsidRPr="009C018E" w:rsidRDefault="009B71C5" w:rsidP="009B71C5">
      <w:pPr>
        <w:ind w:firstLine="0"/>
        <w:jc w:val="both"/>
        <w:rPr>
          <w:rFonts w:ascii="Times New Roman" w:eastAsia="Calibri" w:hAnsi="Times New Roman" w:cs="Times New Roman"/>
          <w:sz w:val="28"/>
        </w:rPr>
      </w:pPr>
    </w:p>
    <w:p w14:paraId="3AB84D70" w14:textId="034C3C29" w:rsidR="009B71C5" w:rsidRPr="009C018E" w:rsidRDefault="009B71C5" w:rsidP="009B71C5">
      <w:pPr>
        <w:ind w:firstLine="0"/>
        <w:jc w:val="both"/>
        <w:rPr>
          <w:rFonts w:ascii="Times New Roman" w:eastAsia="Calibri" w:hAnsi="Times New Roman" w:cs="Times New Roman"/>
          <w:sz w:val="28"/>
        </w:rPr>
      </w:pPr>
    </w:p>
    <w:p w14:paraId="1EACB143" w14:textId="4646A0CC" w:rsidR="009B71C5" w:rsidRPr="009C018E" w:rsidRDefault="009B71C5" w:rsidP="009B71C5">
      <w:pPr>
        <w:ind w:firstLine="0"/>
        <w:jc w:val="both"/>
        <w:rPr>
          <w:rFonts w:ascii="Times New Roman" w:eastAsia="Calibri" w:hAnsi="Times New Roman" w:cs="Times New Roman"/>
          <w:sz w:val="28"/>
        </w:rPr>
      </w:pPr>
    </w:p>
    <w:p w14:paraId="1E93873B" w14:textId="2191D003" w:rsidR="009B71C5" w:rsidRPr="009C018E" w:rsidRDefault="009B71C5" w:rsidP="009B71C5">
      <w:pPr>
        <w:ind w:firstLine="0"/>
        <w:jc w:val="both"/>
        <w:rPr>
          <w:rFonts w:ascii="Times New Roman" w:eastAsia="Calibri" w:hAnsi="Times New Roman" w:cs="Times New Roman"/>
          <w:sz w:val="28"/>
        </w:rPr>
      </w:pPr>
    </w:p>
    <w:p w14:paraId="09CBA540" w14:textId="77777777" w:rsidR="000639D3" w:rsidRPr="009C018E" w:rsidRDefault="000639D3" w:rsidP="00083D19">
      <w:pPr>
        <w:widowControl w:val="0"/>
        <w:spacing w:line="360" w:lineRule="auto"/>
        <w:ind w:right="-610" w:firstLine="0"/>
        <w:jc w:val="right"/>
        <w:rPr>
          <w:rFonts w:ascii="Times New Roman" w:eastAsia="Times New Roman" w:hAnsi="Times New Roman" w:cs="Times New Roman"/>
          <w:b/>
          <w:sz w:val="28"/>
          <w:szCs w:val="28"/>
          <w:highlight w:val="white"/>
          <w:lang w:eastAsia="ru-RU"/>
        </w:rPr>
      </w:pPr>
    </w:p>
    <w:p w14:paraId="713C4691" w14:textId="77777777" w:rsidR="000639D3" w:rsidRPr="009C018E" w:rsidRDefault="000639D3" w:rsidP="00083D19">
      <w:pPr>
        <w:widowControl w:val="0"/>
        <w:spacing w:line="360" w:lineRule="auto"/>
        <w:ind w:right="-610" w:firstLine="0"/>
        <w:jc w:val="right"/>
        <w:rPr>
          <w:rFonts w:ascii="Times New Roman" w:eastAsia="Times New Roman" w:hAnsi="Times New Roman" w:cs="Times New Roman"/>
          <w:b/>
          <w:sz w:val="28"/>
          <w:szCs w:val="28"/>
          <w:highlight w:val="white"/>
          <w:lang w:eastAsia="ru-RU"/>
        </w:rPr>
      </w:pPr>
    </w:p>
    <w:p w14:paraId="31702B6F" w14:textId="77777777" w:rsidR="000639D3" w:rsidRPr="009C018E" w:rsidRDefault="000639D3" w:rsidP="00083D19">
      <w:pPr>
        <w:widowControl w:val="0"/>
        <w:spacing w:line="360" w:lineRule="auto"/>
        <w:ind w:right="-610" w:firstLine="0"/>
        <w:jc w:val="right"/>
        <w:rPr>
          <w:rFonts w:ascii="Times New Roman" w:eastAsia="Times New Roman" w:hAnsi="Times New Roman" w:cs="Times New Roman"/>
          <w:b/>
          <w:sz w:val="28"/>
          <w:szCs w:val="28"/>
          <w:highlight w:val="white"/>
          <w:lang w:eastAsia="ru-RU"/>
        </w:rPr>
      </w:pPr>
    </w:p>
    <w:p w14:paraId="5EB22C1A" w14:textId="77777777" w:rsidR="000639D3" w:rsidRPr="009C018E" w:rsidRDefault="000639D3" w:rsidP="00083D19">
      <w:pPr>
        <w:widowControl w:val="0"/>
        <w:spacing w:line="360" w:lineRule="auto"/>
        <w:ind w:right="-610" w:firstLine="0"/>
        <w:jc w:val="right"/>
        <w:rPr>
          <w:rFonts w:ascii="Times New Roman" w:eastAsia="Times New Roman" w:hAnsi="Times New Roman" w:cs="Times New Roman"/>
          <w:b/>
          <w:sz w:val="28"/>
          <w:szCs w:val="28"/>
          <w:highlight w:val="white"/>
          <w:lang w:eastAsia="ru-RU"/>
        </w:rPr>
      </w:pPr>
    </w:p>
    <w:p w14:paraId="3B50073C" w14:textId="56BA3257" w:rsidR="009B71C5" w:rsidRPr="009C018E" w:rsidRDefault="009B71C5" w:rsidP="000639D3">
      <w:pPr>
        <w:widowControl w:val="0"/>
        <w:spacing w:line="360" w:lineRule="auto"/>
        <w:ind w:right="-1" w:firstLine="0"/>
        <w:jc w:val="right"/>
        <w:rPr>
          <w:rFonts w:ascii="Times New Roman" w:eastAsia="Times New Roman" w:hAnsi="Times New Roman" w:cs="Times New Roman"/>
          <w:b/>
          <w:sz w:val="28"/>
          <w:szCs w:val="28"/>
          <w:highlight w:val="white"/>
          <w:lang w:eastAsia="ru-RU"/>
        </w:rPr>
      </w:pPr>
      <w:r w:rsidRPr="009C018E">
        <w:rPr>
          <w:rFonts w:ascii="Times New Roman" w:eastAsia="Times New Roman" w:hAnsi="Times New Roman" w:cs="Times New Roman"/>
          <w:b/>
          <w:sz w:val="28"/>
          <w:szCs w:val="28"/>
          <w:highlight w:val="white"/>
          <w:lang w:eastAsia="ru-RU"/>
        </w:rPr>
        <w:lastRenderedPageBreak/>
        <w:t>Приложение 3</w:t>
      </w:r>
    </w:p>
    <w:bookmarkEnd w:id="1"/>
    <w:p w14:paraId="06CBE8B9" w14:textId="77777777" w:rsidR="000A2003" w:rsidRPr="000A2003" w:rsidRDefault="000A2003" w:rsidP="000A2003">
      <w:pPr>
        <w:spacing w:line="259" w:lineRule="auto"/>
        <w:ind w:firstLine="0"/>
        <w:jc w:val="center"/>
        <w:rPr>
          <w:rFonts w:ascii="Times New Roman" w:eastAsia="Calibri" w:hAnsi="Times New Roman" w:cs="Times New Roman"/>
          <w:b/>
          <w:sz w:val="32"/>
          <w:szCs w:val="32"/>
        </w:rPr>
      </w:pPr>
      <w:r w:rsidRPr="000A2003">
        <w:rPr>
          <w:rFonts w:ascii="Times New Roman" w:eastAsia="Calibri" w:hAnsi="Times New Roman" w:cs="Times New Roman"/>
          <w:b/>
          <w:sz w:val="32"/>
          <w:szCs w:val="32"/>
        </w:rPr>
        <w:t xml:space="preserve">Дополнительная общеобразовательная общеразвивающая программа </w:t>
      </w:r>
      <w:proofErr w:type="gramStart"/>
      <w:r w:rsidRPr="000A2003">
        <w:rPr>
          <w:rFonts w:ascii="Times New Roman" w:eastAsia="Calibri" w:hAnsi="Times New Roman" w:cs="Times New Roman"/>
          <w:b/>
          <w:sz w:val="32"/>
          <w:szCs w:val="32"/>
        </w:rPr>
        <w:t>естественно-научной</w:t>
      </w:r>
      <w:proofErr w:type="gramEnd"/>
      <w:r w:rsidRPr="000A2003">
        <w:rPr>
          <w:rFonts w:ascii="Times New Roman" w:eastAsia="Calibri" w:hAnsi="Times New Roman" w:cs="Times New Roman"/>
          <w:b/>
          <w:sz w:val="32"/>
          <w:szCs w:val="32"/>
        </w:rPr>
        <w:t xml:space="preserve"> направленности </w:t>
      </w:r>
    </w:p>
    <w:p w14:paraId="57ABA506" w14:textId="77777777" w:rsidR="000A2003" w:rsidRPr="000A2003" w:rsidRDefault="000A2003" w:rsidP="000A2003">
      <w:pPr>
        <w:spacing w:line="259" w:lineRule="auto"/>
        <w:ind w:firstLine="0"/>
        <w:jc w:val="center"/>
        <w:rPr>
          <w:rFonts w:ascii="Times New Roman" w:eastAsia="Calibri" w:hAnsi="Times New Roman" w:cs="Times New Roman"/>
          <w:b/>
          <w:sz w:val="32"/>
          <w:szCs w:val="32"/>
        </w:rPr>
      </w:pPr>
      <w:r w:rsidRPr="000A2003">
        <w:rPr>
          <w:rFonts w:ascii="Times New Roman" w:eastAsia="Calibri" w:hAnsi="Times New Roman" w:cs="Times New Roman"/>
          <w:b/>
          <w:sz w:val="32"/>
          <w:szCs w:val="32"/>
        </w:rPr>
        <w:t>«Удивительный мир химии»</w:t>
      </w:r>
    </w:p>
    <w:p w14:paraId="6EE6AA46" w14:textId="77777777" w:rsidR="000A2003" w:rsidRPr="000A2003" w:rsidRDefault="000A2003" w:rsidP="000A2003">
      <w:pPr>
        <w:spacing w:after="160" w:line="259" w:lineRule="auto"/>
        <w:ind w:firstLine="0"/>
        <w:rPr>
          <w:rFonts w:ascii="Times New Roman" w:eastAsia="Calibri" w:hAnsi="Times New Roman" w:cs="Times New Roman"/>
        </w:rPr>
      </w:pPr>
    </w:p>
    <w:p w14:paraId="221F2A21" w14:textId="77777777" w:rsidR="000A2003" w:rsidRPr="000A2003" w:rsidRDefault="000A2003" w:rsidP="000A2003">
      <w:pPr>
        <w:spacing w:line="259" w:lineRule="auto"/>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Возраст обучающихся: 14-16 лет </w:t>
      </w:r>
    </w:p>
    <w:p w14:paraId="73352956" w14:textId="598CB0B0" w:rsidR="002B4C3A" w:rsidRPr="009C018E" w:rsidRDefault="000A2003" w:rsidP="00764748">
      <w:pPr>
        <w:spacing w:line="259" w:lineRule="auto"/>
        <w:ind w:firstLine="0"/>
        <w:rPr>
          <w:rFonts w:ascii="Times New Roman" w:eastAsia="Times New Roman" w:hAnsi="Times New Roman" w:cs="Times New Roman"/>
          <w:b/>
          <w:sz w:val="24"/>
          <w:szCs w:val="24"/>
          <w:lang w:eastAsia="ru-RU"/>
        </w:rPr>
      </w:pPr>
      <w:r w:rsidRPr="000A2003">
        <w:rPr>
          <w:rFonts w:ascii="Times New Roman" w:eastAsia="Calibri" w:hAnsi="Times New Roman" w:cs="Times New Roman"/>
          <w:sz w:val="24"/>
          <w:szCs w:val="24"/>
        </w:rPr>
        <w:t>Программа рассчитана на 24 часа</w:t>
      </w:r>
    </w:p>
    <w:p w14:paraId="585D8439" w14:textId="14D6101F" w:rsidR="002B4C3A" w:rsidRPr="00764748" w:rsidRDefault="002B4C3A" w:rsidP="002B4C3A">
      <w:pPr>
        <w:shd w:val="clear" w:color="auto" w:fill="FFFFFF"/>
        <w:ind w:firstLine="0"/>
        <w:jc w:val="right"/>
        <w:rPr>
          <w:rFonts w:ascii="Times New Roman" w:eastAsia="Times New Roman" w:hAnsi="Times New Roman" w:cs="Times New Roman"/>
          <w:b/>
          <w:sz w:val="28"/>
          <w:szCs w:val="28"/>
          <w:lang w:eastAsia="ru-RU"/>
        </w:rPr>
      </w:pPr>
      <w:r w:rsidRPr="00764748">
        <w:rPr>
          <w:rFonts w:ascii="Times New Roman" w:eastAsia="Times New Roman" w:hAnsi="Times New Roman" w:cs="Times New Roman"/>
          <w:b/>
          <w:sz w:val="28"/>
          <w:szCs w:val="28"/>
          <w:lang w:eastAsia="ru-RU"/>
        </w:rPr>
        <w:t>Ожегова Ольга Васильевна</w:t>
      </w:r>
    </w:p>
    <w:p w14:paraId="7699E170" w14:textId="77777777" w:rsidR="002B4C3A" w:rsidRPr="009C018E" w:rsidRDefault="002B4C3A" w:rsidP="002B4C3A">
      <w:pPr>
        <w:shd w:val="clear" w:color="auto" w:fill="FFFFFF"/>
        <w:ind w:firstLine="0"/>
        <w:jc w:val="center"/>
        <w:rPr>
          <w:rFonts w:ascii="Times New Roman" w:eastAsia="Times New Roman" w:hAnsi="Times New Roman" w:cs="Times New Roman"/>
          <w:b/>
          <w:bCs/>
          <w:sz w:val="28"/>
          <w:szCs w:val="28"/>
          <w:lang w:eastAsia="ru-RU"/>
        </w:rPr>
      </w:pPr>
    </w:p>
    <w:p w14:paraId="76AA11F2" w14:textId="77777777" w:rsidR="000A2003" w:rsidRPr="000A2003" w:rsidRDefault="000A2003" w:rsidP="000A2003">
      <w:pPr>
        <w:spacing w:after="160" w:line="259" w:lineRule="auto"/>
        <w:ind w:firstLine="0"/>
        <w:rPr>
          <w:rFonts w:ascii="Times New Roman" w:eastAsia="Calibri" w:hAnsi="Times New Roman" w:cs="Times New Roman"/>
          <w:b/>
          <w:sz w:val="28"/>
          <w:szCs w:val="28"/>
        </w:rPr>
      </w:pPr>
      <w:r w:rsidRPr="000A2003">
        <w:rPr>
          <w:rFonts w:ascii="Times New Roman" w:eastAsia="Calibri" w:hAnsi="Times New Roman" w:cs="Times New Roman"/>
          <w:b/>
          <w:sz w:val="28"/>
          <w:szCs w:val="28"/>
        </w:rPr>
        <w:t>Пояснительная записка.</w:t>
      </w:r>
    </w:p>
    <w:p w14:paraId="757F583D" w14:textId="77777777" w:rsidR="000A2003" w:rsidRPr="000A2003" w:rsidRDefault="000A2003" w:rsidP="00C46EEB">
      <w:pPr>
        <w:spacing w:line="259" w:lineRule="auto"/>
        <w:ind w:firstLine="0"/>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w:t>
      </w:r>
      <w:r w:rsidRPr="000A2003">
        <w:rPr>
          <w:rFonts w:ascii="Times New Roman" w:eastAsia="Calibri" w:hAnsi="Times New Roman" w:cs="Times New Roman"/>
          <w:sz w:val="28"/>
          <w:szCs w:val="28"/>
        </w:rPr>
        <w:tab/>
        <w:t xml:space="preserve">Дополнительная общеобразовательная общеразвивающая программа «Удивительный мир химии» посвящена предмету химия. </w:t>
      </w:r>
    </w:p>
    <w:p w14:paraId="3169089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Химия — это одна из отраслей естествознания, предметом изучения которой являются химические элементы (атомы), образуемые ими простые и сложные вещества (молекулы), их превращения и законы, которым подчиняются эти превращения. Программа составлена с учетом требований федеральных государственных стандартов и соответствует возрастным особенностям.</w:t>
      </w:r>
    </w:p>
    <w:p w14:paraId="257B0FA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Программа способствует формированию предметных и универсальных способов действий, самоорганизации, </w:t>
      </w:r>
      <w:proofErr w:type="spellStart"/>
      <w:r w:rsidRPr="000A2003">
        <w:rPr>
          <w:rFonts w:ascii="Times New Roman" w:eastAsia="Calibri" w:hAnsi="Times New Roman" w:cs="Times New Roman"/>
          <w:sz w:val="28"/>
          <w:szCs w:val="28"/>
        </w:rPr>
        <w:t>саморегуляции</w:t>
      </w:r>
      <w:proofErr w:type="spellEnd"/>
      <w:r w:rsidRPr="000A2003">
        <w:rPr>
          <w:rFonts w:ascii="Times New Roman" w:eastAsia="Calibri" w:hAnsi="Times New Roman" w:cs="Times New Roman"/>
          <w:sz w:val="28"/>
          <w:szCs w:val="28"/>
        </w:rPr>
        <w:t>, развитию познавательной и эмоциональной сферы личности ребёнка, обеспечивающих возможность продолжения образования в основной школе.</w:t>
      </w:r>
    </w:p>
    <w:p w14:paraId="7D1527A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w:t>
      </w:r>
      <w:proofErr w:type="gramStart"/>
      <w:r w:rsidRPr="000A2003">
        <w:rPr>
          <w:rFonts w:ascii="Times New Roman" w:eastAsia="Calibri" w:hAnsi="Times New Roman" w:cs="Times New Roman"/>
          <w:sz w:val="28"/>
          <w:szCs w:val="28"/>
        </w:rPr>
        <w:t>Программа «Удивительный мир химии» предназначена для обучающихся, интересующихся исследовательской деятельностью, и направлена на формирование у учащихся умения поставить цель и организовать её достижение, а также креативных качеств – гибкость ума, терпимость к противоречиям, критичность, наличие своего мнения, коммуникативных качеств.</w:t>
      </w:r>
      <w:proofErr w:type="gramEnd"/>
      <w:r w:rsidRPr="000A2003">
        <w:rPr>
          <w:rFonts w:ascii="Times New Roman" w:eastAsia="Calibri" w:hAnsi="Times New Roman" w:cs="Times New Roman"/>
          <w:sz w:val="28"/>
          <w:szCs w:val="28"/>
        </w:rPr>
        <w:t xml:space="preserve">  Образовательная программа позволяет интегрировать реализуемые здесь подходы, структуру и содержание при организации обучения химии в 9-11 классах. Программа позволяет создать условия: </w:t>
      </w:r>
    </w:p>
    <w:p w14:paraId="2F9E25C7"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для расширения содержания школьного химического образования;</w:t>
      </w:r>
    </w:p>
    <w:p w14:paraId="611C187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для повышения познавательной активности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в естественнонаучной области;</w:t>
      </w:r>
    </w:p>
    <w:p w14:paraId="0DE43B0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для развития личности ребенка в процессе обучения химии, его способностей, формирования и удовлетворения социально значимых интересов и потребностей; </w:t>
      </w:r>
    </w:p>
    <w:p w14:paraId="07B9E15A"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для работы с одарёнными школьниками, организации их развития в различных областях образовательной, творческой деятельности. </w:t>
      </w:r>
    </w:p>
    <w:p w14:paraId="0106F0B2" w14:textId="77777777" w:rsidR="000A2003" w:rsidRPr="000A2003" w:rsidRDefault="000A2003" w:rsidP="00C46EEB">
      <w:pPr>
        <w:spacing w:line="259" w:lineRule="auto"/>
        <w:ind w:firstLine="708"/>
        <w:jc w:val="both"/>
        <w:rPr>
          <w:rFonts w:ascii="Times New Roman" w:eastAsia="Calibri" w:hAnsi="Times New Roman" w:cs="Times New Roman"/>
          <w:b/>
          <w:sz w:val="28"/>
          <w:szCs w:val="28"/>
        </w:rPr>
      </w:pPr>
      <w:r w:rsidRPr="000A2003">
        <w:rPr>
          <w:rFonts w:ascii="Times New Roman" w:eastAsia="Calibri" w:hAnsi="Times New Roman" w:cs="Times New Roman"/>
          <w:b/>
          <w:sz w:val="28"/>
          <w:szCs w:val="28"/>
        </w:rPr>
        <w:t xml:space="preserve">Раскрытие ведущих идей, на которых базируется программа. </w:t>
      </w:r>
    </w:p>
    <w:p w14:paraId="024C9C9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proofErr w:type="gramStart"/>
      <w:r w:rsidRPr="000A2003">
        <w:rPr>
          <w:rFonts w:ascii="Times New Roman" w:eastAsia="Calibri" w:hAnsi="Times New Roman" w:cs="Times New Roman"/>
          <w:sz w:val="28"/>
          <w:szCs w:val="28"/>
        </w:rPr>
        <w:lastRenderedPageBreak/>
        <w:t xml:space="preserve">Ведущая идея программы — создание современной </w:t>
      </w:r>
      <w:proofErr w:type="spellStart"/>
      <w:r w:rsidRPr="000A2003">
        <w:rPr>
          <w:rFonts w:ascii="Times New Roman" w:eastAsia="Calibri" w:hAnsi="Times New Roman" w:cs="Times New Roman"/>
          <w:sz w:val="28"/>
          <w:szCs w:val="28"/>
        </w:rPr>
        <w:t>практикоориентированной</w:t>
      </w:r>
      <w:proofErr w:type="spellEnd"/>
      <w:r w:rsidRPr="000A2003">
        <w:rPr>
          <w:rFonts w:ascii="Times New Roman" w:eastAsia="Calibri" w:hAnsi="Times New Roman" w:cs="Times New Roman"/>
          <w:sz w:val="28"/>
          <w:szCs w:val="28"/>
        </w:rPr>
        <w:t xml:space="preserve"> высокотехнологичной образовательной среды, позволяющей эффективно реализовывать проектно-конструкторскую и экспериментально исследовательскую деятельность обучающихся в разновозрастных проектных командах, получать новые образовательные результаты и инновационные продукты.</w:t>
      </w:r>
      <w:proofErr w:type="gramEnd"/>
      <w:r w:rsidRPr="000A2003">
        <w:rPr>
          <w:rFonts w:ascii="Times New Roman" w:eastAsia="Calibri" w:hAnsi="Times New Roman" w:cs="Times New Roman"/>
          <w:sz w:val="28"/>
          <w:szCs w:val="28"/>
        </w:rPr>
        <w:t xml:space="preserve"> Идея программы состоит в следующем: с большим увлечением выполняется ребенком только та деятельность, которая выбрана им самим свободно; деятельность строится не в русле отдельного учебного предмета.</w:t>
      </w:r>
    </w:p>
    <w:p w14:paraId="501FB14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proofErr w:type="gramStart"/>
      <w:r w:rsidRPr="000A2003">
        <w:rPr>
          <w:rFonts w:ascii="Times New Roman" w:eastAsia="Calibri" w:hAnsi="Times New Roman" w:cs="Times New Roman"/>
          <w:b/>
          <w:sz w:val="28"/>
          <w:szCs w:val="28"/>
        </w:rPr>
        <w:t>Актуальность программы</w:t>
      </w:r>
      <w:r w:rsidRPr="000A2003">
        <w:rPr>
          <w:rFonts w:ascii="Times New Roman" w:eastAsia="Calibri" w:hAnsi="Times New Roman" w:cs="Times New Roman"/>
          <w:sz w:val="28"/>
          <w:szCs w:val="28"/>
        </w:rPr>
        <w:t xml:space="preserve"> обусловлена тем, что в учебном плане предмету «Химия» отведено всего 2 часа в неделю, что дает возможность сформировать у обучающихся лишь базовые знания по предмету.</w:t>
      </w:r>
      <w:proofErr w:type="gramEnd"/>
      <w:r w:rsidRPr="000A2003">
        <w:rPr>
          <w:rFonts w:ascii="Times New Roman" w:eastAsia="Calibri" w:hAnsi="Times New Roman" w:cs="Times New Roman"/>
          <w:sz w:val="28"/>
          <w:szCs w:val="28"/>
        </w:rPr>
        <w:t xml:space="preserve">  Возможно, что проснувшийся интерес к химии может перерасти в будущую профессию. Она не только дает воспитанникам практические умения и навыки, формирует начальный опыт творческой деятельности, но и развивает интерес обучающегося к эксперименту, научному поиску, способствует самоопределению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осознанному выбору профессии. Обучающиеся смогут на практике использовать свои знания на уроках химии и в быту. </w:t>
      </w:r>
    </w:p>
    <w:p w14:paraId="6AE1027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Педагогическая целесообразность</w:t>
      </w:r>
      <w:r w:rsidRPr="000A2003">
        <w:rPr>
          <w:rFonts w:ascii="Times New Roman" w:eastAsia="Calibri" w:hAnsi="Times New Roman" w:cs="Times New Roman"/>
          <w:sz w:val="28"/>
          <w:szCs w:val="28"/>
        </w:rPr>
        <w:t xml:space="preserve"> заключается в том, что базовый курс школьной программы предусматривает практические работы, но их явно недостаточно, чтобы заинтересовать обучающихся в самостоятельном приобретении теоретических знаний и практических умений и навыков. Для этого в курс «Удивительный мир химии» включены наиболее яркие, наглядные эксперименты, способные увлечь и заинтересовать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практической наукой химией. На основе полученных экспериментальных данных обучаемые смогут самостоятельно делать выводы, обобщать результаты, выявлять закономерности, что однозначно будет способствовать повышению мотивации обучения школьников. </w:t>
      </w:r>
    </w:p>
    <w:p w14:paraId="5529532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Практическая значимость</w:t>
      </w:r>
      <w:r w:rsidRPr="000A2003">
        <w:rPr>
          <w:rFonts w:ascii="Times New Roman" w:eastAsia="Calibri" w:hAnsi="Times New Roman" w:cs="Times New Roman"/>
          <w:sz w:val="28"/>
          <w:szCs w:val="28"/>
        </w:rPr>
        <w:t xml:space="preserve"> образовательной программы обусловлена тем, что изучение программы является важным для профессионального самоопределения обучающихся. Возможно, что проснувшийся интерес к химии может перерасти в будущую профессию. Она не только дает воспитанникам практические умения и навыки, формирует начальный опыт творческой деятельности, но и развивает интерес обучающихся к эксперименту, научному поиску, способствует их самоопределению, осознанному выбору профессии. Обучающиеся смогут на практике использовать свои знания на уроках химии и в быту. </w:t>
      </w:r>
    </w:p>
    <w:p w14:paraId="2D679546" w14:textId="77777777" w:rsidR="000A2003" w:rsidRPr="000A2003" w:rsidRDefault="000A2003" w:rsidP="00C46EEB">
      <w:pPr>
        <w:spacing w:line="259" w:lineRule="auto"/>
        <w:ind w:firstLine="708"/>
        <w:jc w:val="both"/>
        <w:rPr>
          <w:rFonts w:ascii="Times New Roman" w:eastAsia="Calibri" w:hAnsi="Times New Roman" w:cs="Times New Roman"/>
          <w:b/>
          <w:sz w:val="28"/>
          <w:szCs w:val="28"/>
        </w:rPr>
      </w:pPr>
      <w:r w:rsidRPr="000A2003">
        <w:rPr>
          <w:rFonts w:ascii="Times New Roman" w:eastAsia="Calibri" w:hAnsi="Times New Roman" w:cs="Times New Roman"/>
          <w:b/>
          <w:sz w:val="28"/>
          <w:szCs w:val="28"/>
        </w:rPr>
        <w:t xml:space="preserve">Принципы отбора содержания образовательной программы </w:t>
      </w:r>
    </w:p>
    <w:p w14:paraId="79D6684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lastRenderedPageBreak/>
        <w:t xml:space="preserve">Принципы отбора содержания (образовательный процесс построен с учетом уникальности и неповторимости каждого ребенка и направлен на максимальное развитие его способностей): </w:t>
      </w:r>
    </w:p>
    <w:p w14:paraId="316C7C4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принцип единства развития, обучения и воспитания; </w:t>
      </w:r>
    </w:p>
    <w:p w14:paraId="29E8D16A"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принцип систематичности и последовательности;</w:t>
      </w:r>
    </w:p>
    <w:p w14:paraId="63B6A1A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принцип доступности;</w:t>
      </w:r>
    </w:p>
    <w:p w14:paraId="70637A52"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принцип наглядности; </w:t>
      </w:r>
    </w:p>
    <w:p w14:paraId="33589E0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принцип взаимодействия и сотрудничества; </w:t>
      </w:r>
    </w:p>
    <w:p w14:paraId="69B2CD9A"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принцип комплексного подхода.</w:t>
      </w:r>
    </w:p>
    <w:p w14:paraId="40BA00D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Характерной особенностью современного времени является активизация инновационных процессов в образовании. Каждый должен уметь адаптироваться к быстроменяющемуся миру, творчески мыслить и самостоятельно пополнять свои знания. Программа направлена на личностно-ориентированное обучение. Роль педагога состоит в том, чтобы создать каждому обучающемуся все условия, для наиболее полного раскрытия и реализации его способностей. Создать такие ситуации с использованием различных методов обучения, при которых каждый обучающийся прилагает собственные творческие усилия и интеллектуальные способности при решении поставленных задач. </w:t>
      </w:r>
    </w:p>
    <w:p w14:paraId="3ABE326F"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Цель дополнительной общеобразовательной общеразвивающей программы:</w:t>
      </w:r>
      <w:r w:rsidRPr="000A2003">
        <w:rPr>
          <w:rFonts w:ascii="Times New Roman" w:eastAsia="Calibri" w:hAnsi="Times New Roman" w:cs="Times New Roman"/>
          <w:sz w:val="28"/>
          <w:szCs w:val="28"/>
        </w:rPr>
        <w:t xml:space="preserve"> формирование у обучающихся научных представлений о химии в повседневной жизни человека через пробуждение интереса и развитие профессиональных склонностей к предмету с помощью эксперимента. </w:t>
      </w:r>
    </w:p>
    <w:p w14:paraId="2DA1A45E" w14:textId="77777777" w:rsidR="000A2003" w:rsidRPr="000A2003" w:rsidRDefault="000A2003" w:rsidP="00C46EEB">
      <w:pPr>
        <w:spacing w:line="259" w:lineRule="auto"/>
        <w:ind w:firstLine="708"/>
        <w:jc w:val="both"/>
        <w:rPr>
          <w:rFonts w:ascii="Times New Roman" w:eastAsia="Calibri" w:hAnsi="Times New Roman" w:cs="Times New Roman"/>
          <w:b/>
          <w:i/>
          <w:sz w:val="28"/>
          <w:szCs w:val="28"/>
        </w:rPr>
      </w:pPr>
      <w:r w:rsidRPr="000A2003">
        <w:rPr>
          <w:rFonts w:ascii="Times New Roman" w:eastAsia="Calibri" w:hAnsi="Times New Roman" w:cs="Times New Roman"/>
          <w:b/>
          <w:sz w:val="28"/>
          <w:szCs w:val="28"/>
        </w:rPr>
        <w:t xml:space="preserve">Задачи дополнительной общеобразовательной общеразвивающей программы </w:t>
      </w:r>
      <w:r w:rsidRPr="000A2003">
        <w:rPr>
          <w:rFonts w:ascii="Times New Roman" w:eastAsia="Calibri" w:hAnsi="Times New Roman" w:cs="Times New Roman"/>
          <w:b/>
          <w:i/>
          <w:sz w:val="28"/>
          <w:szCs w:val="28"/>
        </w:rPr>
        <w:t>Образовательные:</w:t>
      </w:r>
    </w:p>
    <w:p w14:paraId="2D2B6E0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расширить кругозор обучающихся о мире веществ; </w:t>
      </w:r>
    </w:p>
    <w:p w14:paraId="7629187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использовать теоретические знания по химии на практике;</w:t>
      </w:r>
    </w:p>
    <w:p w14:paraId="219CC58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обучить технике безопасности при выполнении химических реакций; – сформировать навыки выполнения проектов с использованием ИКТ и цифрового оборудования;</w:t>
      </w:r>
    </w:p>
    <w:p w14:paraId="1653AC22"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выявить творчески одарённых обучающихся и помочь им проявить себя. </w:t>
      </w:r>
    </w:p>
    <w:p w14:paraId="22FF5C23" w14:textId="77777777" w:rsidR="000A2003" w:rsidRPr="000A2003" w:rsidRDefault="000A2003" w:rsidP="00C46EEB">
      <w:pPr>
        <w:spacing w:line="259" w:lineRule="auto"/>
        <w:ind w:firstLine="708"/>
        <w:jc w:val="both"/>
        <w:rPr>
          <w:rFonts w:ascii="Times New Roman" w:eastAsia="Calibri" w:hAnsi="Times New Roman" w:cs="Times New Roman"/>
          <w:b/>
          <w:i/>
          <w:sz w:val="28"/>
          <w:szCs w:val="28"/>
        </w:rPr>
      </w:pPr>
      <w:r w:rsidRPr="000A2003">
        <w:rPr>
          <w:rFonts w:ascii="Times New Roman" w:eastAsia="Calibri" w:hAnsi="Times New Roman" w:cs="Times New Roman"/>
          <w:b/>
          <w:i/>
          <w:sz w:val="28"/>
          <w:szCs w:val="28"/>
        </w:rPr>
        <w:t xml:space="preserve">Развивающие: </w:t>
      </w:r>
    </w:p>
    <w:p w14:paraId="397E5EA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способствовать развитию творческих способностей обучающихся;</w:t>
      </w:r>
    </w:p>
    <w:p w14:paraId="40018EB2"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формировать ИКТ-</w:t>
      </w:r>
      <w:proofErr w:type="spellStart"/>
      <w:r w:rsidRPr="000A2003">
        <w:rPr>
          <w:rFonts w:ascii="Times New Roman" w:eastAsia="Calibri" w:hAnsi="Times New Roman" w:cs="Times New Roman"/>
          <w:sz w:val="28"/>
          <w:szCs w:val="28"/>
        </w:rPr>
        <w:t>компетентости</w:t>
      </w:r>
      <w:proofErr w:type="spellEnd"/>
      <w:r w:rsidRPr="000A2003">
        <w:rPr>
          <w:rFonts w:ascii="Times New Roman" w:eastAsia="Calibri" w:hAnsi="Times New Roman" w:cs="Times New Roman"/>
          <w:sz w:val="28"/>
          <w:szCs w:val="28"/>
        </w:rPr>
        <w:t>;</w:t>
      </w:r>
    </w:p>
    <w:p w14:paraId="16CC29B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w:t>
      </w:r>
      <w:r w:rsidRPr="000A2003">
        <w:rPr>
          <w:rFonts w:ascii="Times New Roman" w:eastAsia="Calibri" w:hAnsi="Times New Roman" w:cs="Times New Roman"/>
          <w:b/>
          <w:i/>
          <w:sz w:val="28"/>
          <w:szCs w:val="28"/>
        </w:rPr>
        <w:t>Воспитательные:</w:t>
      </w:r>
      <w:r w:rsidRPr="000A2003">
        <w:rPr>
          <w:rFonts w:ascii="Times New Roman" w:eastAsia="Calibri" w:hAnsi="Times New Roman" w:cs="Times New Roman"/>
          <w:sz w:val="28"/>
          <w:szCs w:val="28"/>
        </w:rPr>
        <w:t xml:space="preserve"> </w:t>
      </w:r>
    </w:p>
    <w:p w14:paraId="31683BC6"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воспитать самостоятельность при выполнении работы;</w:t>
      </w:r>
    </w:p>
    <w:p w14:paraId="06C9F7E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воспитать чувство взаимопомощи, коллективизма, умение работать в команде; воспитать чувство личной ответственности.</w:t>
      </w:r>
    </w:p>
    <w:p w14:paraId="0D38B5CF" w14:textId="77777777" w:rsidR="000A2003" w:rsidRPr="000A2003" w:rsidRDefault="000A2003" w:rsidP="00C46EEB">
      <w:pPr>
        <w:spacing w:line="259" w:lineRule="auto"/>
        <w:ind w:firstLine="708"/>
        <w:jc w:val="both"/>
        <w:rPr>
          <w:rFonts w:ascii="Times New Roman" w:eastAsia="Calibri" w:hAnsi="Times New Roman" w:cs="Times New Roman"/>
          <w:b/>
          <w:sz w:val="28"/>
          <w:szCs w:val="28"/>
        </w:rPr>
      </w:pPr>
      <w:r w:rsidRPr="000A2003">
        <w:rPr>
          <w:rFonts w:ascii="Times New Roman" w:eastAsia="Calibri" w:hAnsi="Times New Roman" w:cs="Times New Roman"/>
          <w:b/>
          <w:sz w:val="28"/>
          <w:szCs w:val="28"/>
        </w:rPr>
        <w:t xml:space="preserve">Особенности реализации программы </w:t>
      </w:r>
    </w:p>
    <w:p w14:paraId="53A38BF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lastRenderedPageBreak/>
        <w:t xml:space="preserve"> Построение занятий в диалоговой форме. Занятия комплексные, все самое сложное переводится на язык образов и осваивается в ходе игры, эксперимента. На практических занятиях обучающиеся самостоятельно выполняют наблюдения, практические и творческие работы. </w:t>
      </w:r>
    </w:p>
    <w:p w14:paraId="443D13F7"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Группа формируется из числа обучающихся 9,10,11 классов МАОУ «СОШ № 22», реализующей программу в ходе проведения тематической смены в оздоровительном лагере «Медная горка». </w:t>
      </w:r>
    </w:p>
    <w:p w14:paraId="7633BC06"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Программа предусматривает индивидуальные, групповые, фронтальные формы работы с детьми. Состав групп 15-20 человек. </w:t>
      </w:r>
    </w:p>
    <w:p w14:paraId="39C1357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Форма обучения – очная.</w:t>
      </w:r>
    </w:p>
    <w:p w14:paraId="442C85F9" w14:textId="77777777" w:rsidR="000A2003" w:rsidRPr="000A2003" w:rsidRDefault="000A2003" w:rsidP="00C46EEB">
      <w:pPr>
        <w:spacing w:line="259" w:lineRule="auto"/>
        <w:ind w:firstLine="708"/>
        <w:jc w:val="both"/>
        <w:rPr>
          <w:rFonts w:ascii="Times New Roman" w:eastAsia="Calibri" w:hAnsi="Times New Roman" w:cs="Times New Roman"/>
          <w:b/>
          <w:sz w:val="28"/>
          <w:szCs w:val="28"/>
        </w:rPr>
      </w:pPr>
      <w:r w:rsidRPr="000A2003">
        <w:rPr>
          <w:rFonts w:ascii="Times New Roman" w:eastAsia="Calibri" w:hAnsi="Times New Roman" w:cs="Times New Roman"/>
          <w:b/>
          <w:sz w:val="28"/>
          <w:szCs w:val="28"/>
        </w:rPr>
        <w:t xml:space="preserve">Основные методы обучения </w:t>
      </w:r>
    </w:p>
    <w:p w14:paraId="7B1C6B5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В современных технологических условиях процесс обучения требует методологической адаптации с учетом новых ресурсов и их специфических особенностей. </w:t>
      </w:r>
    </w:p>
    <w:p w14:paraId="0C4E9FD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Участие в образовательных событиях позволяет </w:t>
      </w:r>
      <w:proofErr w:type="gramStart"/>
      <w:r w:rsidRPr="000A2003">
        <w:rPr>
          <w:rFonts w:ascii="Times New Roman" w:eastAsia="Calibri" w:hAnsi="Times New Roman" w:cs="Times New Roman"/>
          <w:sz w:val="28"/>
          <w:szCs w:val="28"/>
        </w:rPr>
        <w:t>обучающимся</w:t>
      </w:r>
      <w:proofErr w:type="gramEnd"/>
      <w:r w:rsidRPr="000A2003">
        <w:rPr>
          <w:rFonts w:ascii="Times New Roman" w:eastAsia="Calibri" w:hAnsi="Times New Roman" w:cs="Times New Roman"/>
          <w:sz w:val="28"/>
          <w:szCs w:val="28"/>
        </w:rPr>
        <w:t xml:space="preserve"> пробовать себя в конкурсных режимах и демонстрировать успехи и достижения. При организации образовательных событий сочетаются индивидуальные и групповые формы деятельности и творчества, разновозрастное сотрудничество, возможность «командного зачета», рефлексивная деятельность, выделяется время для отдыха, неформального общения и релаксации. </w:t>
      </w:r>
      <w:proofErr w:type="gramStart"/>
      <w:r w:rsidRPr="000A2003">
        <w:rPr>
          <w:rFonts w:ascii="Times New Roman" w:eastAsia="Calibri" w:hAnsi="Times New Roman" w:cs="Times New Roman"/>
          <w:sz w:val="28"/>
          <w:szCs w:val="28"/>
        </w:rPr>
        <w:t>У</w:t>
      </w:r>
      <w:proofErr w:type="gramEnd"/>
      <w:r w:rsidRPr="000A2003">
        <w:rPr>
          <w:rFonts w:ascii="Times New Roman" w:eastAsia="Calibri" w:hAnsi="Times New Roman" w:cs="Times New Roman"/>
          <w:sz w:val="28"/>
          <w:szCs w:val="28"/>
        </w:rPr>
        <w:t xml:space="preserve"> обучающихся повышается познавательная активность, раскрывается их потенциал, вырабатывается умение конструктивно взаимодействовать друг с другом. </w:t>
      </w:r>
    </w:p>
    <w:p w14:paraId="3F565CE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Каждое занятие содержит теоретическую часть и практическую работу по закреплению этого материала. Благодаря такому подходу у обучающихся вырабатываются такие качества, как решение практических задач, умение ставить цель, планировать достижение этой цели. </w:t>
      </w:r>
    </w:p>
    <w:p w14:paraId="6F3728C3"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Каждое занятие условно разбивается на 3 части, которые составляют в комплексе целостное занятие: </w:t>
      </w:r>
    </w:p>
    <w:p w14:paraId="3223C40A" w14:textId="77777777" w:rsidR="000A2003" w:rsidRPr="000A2003" w:rsidRDefault="000A2003" w:rsidP="00C46EEB">
      <w:pPr>
        <w:spacing w:line="259" w:lineRule="auto"/>
        <w:ind w:firstLine="0"/>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1 часть включает в себя организационные моменты, изложение нового материала, планирование и распределение работы для каждого обучающегося на данное занятие; </w:t>
      </w:r>
    </w:p>
    <w:p w14:paraId="21248F92" w14:textId="77777777" w:rsidR="000A2003" w:rsidRPr="000A2003" w:rsidRDefault="000A2003" w:rsidP="00C46EEB">
      <w:pPr>
        <w:spacing w:line="259" w:lineRule="auto"/>
        <w:ind w:firstLine="0"/>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2 часть – практическая работа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(индивидуальная или групповая, самостоятельная и совместно с педагогом, под контролем педагога). Здесь происходит закрепление теоретического материала, отрабатываются навыки приемы; формируются успешные способы профессиональной деятельности; </w:t>
      </w:r>
    </w:p>
    <w:p w14:paraId="12A4A903" w14:textId="77777777" w:rsidR="000A2003" w:rsidRPr="000A2003" w:rsidRDefault="000A2003" w:rsidP="00C46EEB">
      <w:pPr>
        <w:spacing w:line="259" w:lineRule="auto"/>
        <w:ind w:firstLine="0"/>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3 часть – посвящена анализу </w:t>
      </w:r>
      <w:proofErr w:type="gramStart"/>
      <w:r w:rsidRPr="000A2003">
        <w:rPr>
          <w:rFonts w:ascii="Times New Roman" w:eastAsia="Calibri" w:hAnsi="Times New Roman" w:cs="Times New Roman"/>
          <w:sz w:val="28"/>
          <w:szCs w:val="28"/>
        </w:rPr>
        <w:t>проделанной</w:t>
      </w:r>
      <w:proofErr w:type="gramEnd"/>
      <w:r w:rsidRPr="000A2003">
        <w:rPr>
          <w:rFonts w:ascii="Times New Roman" w:eastAsia="Calibri" w:hAnsi="Times New Roman" w:cs="Times New Roman"/>
          <w:sz w:val="28"/>
          <w:szCs w:val="28"/>
        </w:rPr>
        <w:t xml:space="preserve"> работы и подведению итогов. Это коллективная деятельность, состоящая из аналитической деятельности каждого обучающего, педагога и всех вместе. Широко используется форма творческих занятий, которая придает смысл обучению, мотивирует </w:t>
      </w:r>
      <w:r w:rsidRPr="000A2003">
        <w:rPr>
          <w:rFonts w:ascii="Times New Roman" w:eastAsia="Calibri" w:hAnsi="Times New Roman" w:cs="Times New Roman"/>
          <w:sz w:val="28"/>
          <w:szCs w:val="28"/>
        </w:rPr>
        <w:lastRenderedPageBreak/>
        <w:t xml:space="preserve">обучающихся. Это позволяет в увлекательной и доступной форме пробудить интерес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к изучению материала. </w:t>
      </w:r>
    </w:p>
    <w:p w14:paraId="51F48AD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Метод дискуссии учит обучающихся отстаивать свое мнение и слушать других. Например, при изготовлении декораций или персонажей мультфильма </w:t>
      </w:r>
      <w:proofErr w:type="gramStart"/>
      <w:r w:rsidRPr="000A2003">
        <w:rPr>
          <w:rFonts w:ascii="Times New Roman" w:eastAsia="Calibri" w:hAnsi="Times New Roman" w:cs="Times New Roman"/>
          <w:sz w:val="28"/>
          <w:szCs w:val="28"/>
        </w:rPr>
        <w:t>обучающимся</w:t>
      </w:r>
      <w:proofErr w:type="gramEnd"/>
      <w:r w:rsidRPr="000A2003">
        <w:rPr>
          <w:rFonts w:ascii="Times New Roman" w:eastAsia="Calibri" w:hAnsi="Times New Roman" w:cs="Times New Roman"/>
          <w:sz w:val="28"/>
          <w:szCs w:val="28"/>
        </w:rPr>
        <w:t xml:space="preserve"> необходимо высказаться, аргументированно защитить свою работу. Учебные дискуссии обогащают представления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по теме, упорядочивают и закрепляют знания. </w:t>
      </w:r>
    </w:p>
    <w:p w14:paraId="2D7E4CA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Деловая игра, как средство моделирования разнообразных условий профессиональной деятельности (включая экстремальные), показывает им возможность выбора этой сферы деятельности в качестве будущей профессии. Ролевая игра позволяет участникам представить себя в предложенной ситуации, ощутить те или иные состояния более реально, почувствовать последствия тех или иных действий и принять решение.</w:t>
      </w:r>
    </w:p>
    <w:p w14:paraId="614F0BD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Методы, в основе которых располагается уровень деятельности учащихся:</w:t>
      </w:r>
    </w:p>
    <w:p w14:paraId="30851B6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исследовательский – самостоятельная творческая работа учащихся;</w:t>
      </w:r>
    </w:p>
    <w:p w14:paraId="7D792D62"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w:t>
      </w:r>
      <w:proofErr w:type="gramStart"/>
      <w:r w:rsidRPr="000A2003">
        <w:rPr>
          <w:rFonts w:ascii="Times New Roman" w:eastAsia="Calibri" w:hAnsi="Times New Roman" w:cs="Times New Roman"/>
          <w:sz w:val="28"/>
          <w:szCs w:val="28"/>
        </w:rPr>
        <w:t>репродуктивный</w:t>
      </w:r>
      <w:proofErr w:type="gramEnd"/>
      <w:r w:rsidRPr="000A2003">
        <w:rPr>
          <w:rFonts w:ascii="Times New Roman" w:eastAsia="Calibri" w:hAnsi="Times New Roman" w:cs="Times New Roman"/>
          <w:sz w:val="28"/>
          <w:szCs w:val="28"/>
        </w:rPr>
        <w:t xml:space="preserve"> – учащиеся воспроизводят полученные знания и освоенные способы деятельности;</w:t>
      </w:r>
    </w:p>
    <w:p w14:paraId="2CCF092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w:t>
      </w:r>
      <w:proofErr w:type="gramStart"/>
      <w:r w:rsidRPr="000A2003">
        <w:rPr>
          <w:rFonts w:ascii="Times New Roman" w:eastAsia="Calibri" w:hAnsi="Times New Roman" w:cs="Times New Roman"/>
          <w:sz w:val="28"/>
          <w:szCs w:val="28"/>
        </w:rPr>
        <w:t>объяснительно-иллюстративный</w:t>
      </w:r>
      <w:proofErr w:type="gramEnd"/>
      <w:r w:rsidRPr="000A2003">
        <w:rPr>
          <w:rFonts w:ascii="Times New Roman" w:eastAsia="Calibri" w:hAnsi="Times New Roman" w:cs="Times New Roman"/>
          <w:sz w:val="28"/>
          <w:szCs w:val="28"/>
        </w:rPr>
        <w:t xml:space="preserve"> – дети воспринимают и усваивают готовую информацию;</w:t>
      </w:r>
    </w:p>
    <w:p w14:paraId="1D9FF7D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w:t>
      </w:r>
      <w:proofErr w:type="gramStart"/>
      <w:r w:rsidRPr="000A2003">
        <w:rPr>
          <w:rFonts w:ascii="Times New Roman" w:eastAsia="Calibri" w:hAnsi="Times New Roman" w:cs="Times New Roman"/>
          <w:sz w:val="28"/>
          <w:szCs w:val="28"/>
        </w:rPr>
        <w:t>частично-поисковый</w:t>
      </w:r>
      <w:proofErr w:type="gramEnd"/>
      <w:r w:rsidRPr="000A2003">
        <w:rPr>
          <w:rFonts w:ascii="Times New Roman" w:eastAsia="Calibri" w:hAnsi="Times New Roman" w:cs="Times New Roman"/>
          <w:sz w:val="28"/>
          <w:szCs w:val="28"/>
        </w:rPr>
        <w:t xml:space="preserve"> – участие детей в коллективном поиске, решении поставленной задачи совместно с педагогом. </w:t>
      </w:r>
    </w:p>
    <w:p w14:paraId="1CF49E12"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Методы, в основе которых лежит способ организации занятия:</w:t>
      </w:r>
    </w:p>
    <w:p w14:paraId="6F60E8A3"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w:t>
      </w:r>
      <w:proofErr w:type="gramStart"/>
      <w:r w:rsidRPr="000A2003">
        <w:rPr>
          <w:rFonts w:ascii="Times New Roman" w:eastAsia="Calibri" w:hAnsi="Times New Roman" w:cs="Times New Roman"/>
          <w:sz w:val="28"/>
          <w:szCs w:val="28"/>
        </w:rPr>
        <w:t xml:space="preserve">- наглядный (показ мультимедийных материалов, иллюстраций, наблюдение, показ (выполнение) педагогом, работа по образцу и др.); </w:t>
      </w:r>
      <w:proofErr w:type="gramEnd"/>
    </w:p>
    <w:p w14:paraId="73C995B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практический; </w:t>
      </w:r>
    </w:p>
    <w:p w14:paraId="1781B24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словесный (устное изложение, беседа, рассказ, лекция и т.д.). </w:t>
      </w:r>
    </w:p>
    <w:p w14:paraId="65A0053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Методы, в основе которых лежит форма организации деятельности обучающихся на занятиях. </w:t>
      </w:r>
    </w:p>
    <w:p w14:paraId="46F4B8CA"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При осуществлении образовательного процесса применяются следующие методы:</w:t>
      </w:r>
    </w:p>
    <w:p w14:paraId="356204D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проблемного изложения, </w:t>
      </w:r>
      <w:proofErr w:type="gramStart"/>
      <w:r w:rsidRPr="000A2003">
        <w:rPr>
          <w:rFonts w:ascii="Times New Roman" w:eastAsia="Calibri" w:hAnsi="Times New Roman" w:cs="Times New Roman"/>
          <w:sz w:val="28"/>
          <w:szCs w:val="28"/>
        </w:rPr>
        <w:t>исследовательский</w:t>
      </w:r>
      <w:proofErr w:type="gramEnd"/>
      <w:r w:rsidRPr="000A2003">
        <w:rPr>
          <w:rFonts w:ascii="Times New Roman" w:eastAsia="Calibri" w:hAnsi="Times New Roman" w:cs="Times New Roman"/>
          <w:sz w:val="28"/>
          <w:szCs w:val="28"/>
        </w:rPr>
        <w:t xml:space="preserve"> (для развития самостоятельности мышления, творческого подхода к выполняемой работе, исследовательских умений);</w:t>
      </w:r>
    </w:p>
    <w:p w14:paraId="0C613FD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w:t>
      </w:r>
      <w:proofErr w:type="gramStart"/>
      <w:r w:rsidRPr="000A2003">
        <w:rPr>
          <w:rFonts w:ascii="Times New Roman" w:eastAsia="Calibri" w:hAnsi="Times New Roman" w:cs="Times New Roman"/>
          <w:sz w:val="28"/>
          <w:szCs w:val="28"/>
        </w:rPr>
        <w:t>объяснительно-иллюстративный</w:t>
      </w:r>
      <w:proofErr w:type="gramEnd"/>
      <w:r w:rsidRPr="000A2003">
        <w:rPr>
          <w:rFonts w:ascii="Times New Roman" w:eastAsia="Calibri" w:hAnsi="Times New Roman" w:cs="Times New Roman"/>
          <w:sz w:val="28"/>
          <w:szCs w:val="28"/>
        </w:rPr>
        <w:t xml:space="preserve"> (для формирования знаний и образа действий); </w:t>
      </w:r>
    </w:p>
    <w:p w14:paraId="09DB05B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w:t>
      </w:r>
      <w:proofErr w:type="gramStart"/>
      <w:r w:rsidRPr="000A2003">
        <w:rPr>
          <w:rFonts w:ascii="Times New Roman" w:eastAsia="Calibri" w:hAnsi="Times New Roman" w:cs="Times New Roman"/>
          <w:sz w:val="28"/>
          <w:szCs w:val="28"/>
        </w:rPr>
        <w:t>репродуктивный</w:t>
      </w:r>
      <w:proofErr w:type="gramEnd"/>
      <w:r w:rsidRPr="000A2003">
        <w:rPr>
          <w:rFonts w:ascii="Times New Roman" w:eastAsia="Calibri" w:hAnsi="Times New Roman" w:cs="Times New Roman"/>
          <w:sz w:val="28"/>
          <w:szCs w:val="28"/>
        </w:rPr>
        <w:t xml:space="preserve"> (для формирования умений, навыков и способов деятельности); </w:t>
      </w:r>
    </w:p>
    <w:p w14:paraId="32779C9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словесный - рассказ, объяснение, беседа, лекция (для формирования сознания); </w:t>
      </w:r>
    </w:p>
    <w:p w14:paraId="31C03064" w14:textId="7A3DF082" w:rsidR="000A2003" w:rsidRPr="000A2003" w:rsidRDefault="00655BBA" w:rsidP="00C46EEB">
      <w:pPr>
        <w:spacing w:line="259"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стимулирования (</w:t>
      </w:r>
      <w:r w:rsidR="000A2003" w:rsidRPr="000A2003">
        <w:rPr>
          <w:rFonts w:ascii="Times New Roman" w:eastAsia="Calibri" w:hAnsi="Times New Roman" w:cs="Times New Roman"/>
          <w:sz w:val="28"/>
          <w:szCs w:val="28"/>
        </w:rPr>
        <w:t xml:space="preserve">поощрения). </w:t>
      </w:r>
    </w:p>
    <w:p w14:paraId="350D41BF"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lastRenderedPageBreak/>
        <w:t>В образовательном процессе используются различные формы проведения занятия:</w:t>
      </w:r>
    </w:p>
    <w:p w14:paraId="58A018EC" w14:textId="0319BB8A"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sym w:font="Symbol" w:char="F0B7"/>
      </w:r>
      <w:r w:rsidRPr="000A2003">
        <w:rPr>
          <w:rFonts w:ascii="Times New Roman" w:eastAsia="Calibri" w:hAnsi="Times New Roman" w:cs="Times New Roman"/>
          <w:sz w:val="28"/>
          <w:szCs w:val="28"/>
        </w:rPr>
        <w:t xml:space="preserve"> беседы; </w:t>
      </w:r>
    </w:p>
    <w:p w14:paraId="10E8FC17"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sym w:font="Symbol" w:char="F0B7"/>
      </w:r>
      <w:r w:rsidRPr="000A2003">
        <w:rPr>
          <w:rFonts w:ascii="Times New Roman" w:eastAsia="Calibri" w:hAnsi="Times New Roman" w:cs="Times New Roman"/>
          <w:sz w:val="28"/>
          <w:szCs w:val="28"/>
        </w:rPr>
        <w:t xml:space="preserve"> лекции;  </w:t>
      </w:r>
    </w:p>
    <w:p w14:paraId="551BB67A"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sym w:font="Symbol" w:char="F0B7"/>
      </w:r>
      <w:r w:rsidRPr="000A2003">
        <w:rPr>
          <w:rFonts w:ascii="Times New Roman" w:eastAsia="Calibri" w:hAnsi="Times New Roman" w:cs="Times New Roman"/>
          <w:sz w:val="28"/>
          <w:szCs w:val="28"/>
        </w:rPr>
        <w:t xml:space="preserve"> практическое занятие; </w:t>
      </w:r>
    </w:p>
    <w:p w14:paraId="2334420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sym w:font="Symbol" w:char="F0B7"/>
      </w:r>
      <w:r w:rsidRPr="000A2003">
        <w:rPr>
          <w:rFonts w:ascii="Times New Roman" w:eastAsia="Calibri" w:hAnsi="Times New Roman" w:cs="Times New Roman"/>
          <w:sz w:val="28"/>
          <w:szCs w:val="28"/>
        </w:rPr>
        <w:t xml:space="preserve"> выполнение и защита проектов.</w:t>
      </w:r>
    </w:p>
    <w:p w14:paraId="26D61356" w14:textId="77777777" w:rsidR="000A2003" w:rsidRPr="000A2003" w:rsidRDefault="000A2003" w:rsidP="00C46EEB">
      <w:pPr>
        <w:spacing w:line="259" w:lineRule="auto"/>
        <w:ind w:firstLine="708"/>
        <w:jc w:val="both"/>
        <w:rPr>
          <w:rFonts w:ascii="Times New Roman" w:eastAsia="Calibri" w:hAnsi="Times New Roman" w:cs="Times New Roman"/>
          <w:b/>
          <w:sz w:val="28"/>
          <w:szCs w:val="28"/>
        </w:rPr>
      </w:pPr>
      <w:r w:rsidRPr="000A2003">
        <w:rPr>
          <w:rFonts w:ascii="Times New Roman" w:eastAsia="Calibri" w:hAnsi="Times New Roman" w:cs="Times New Roman"/>
          <w:b/>
          <w:sz w:val="28"/>
          <w:szCs w:val="28"/>
        </w:rPr>
        <w:t xml:space="preserve">Планируемые результаты освоения </w:t>
      </w:r>
      <w:proofErr w:type="gramStart"/>
      <w:r w:rsidRPr="000A2003">
        <w:rPr>
          <w:rFonts w:ascii="Times New Roman" w:eastAsia="Calibri" w:hAnsi="Times New Roman" w:cs="Times New Roman"/>
          <w:b/>
          <w:sz w:val="28"/>
          <w:szCs w:val="28"/>
        </w:rPr>
        <w:t>обучающимися</w:t>
      </w:r>
      <w:proofErr w:type="gramEnd"/>
      <w:r w:rsidRPr="000A2003">
        <w:rPr>
          <w:rFonts w:ascii="Times New Roman" w:eastAsia="Calibri" w:hAnsi="Times New Roman" w:cs="Times New Roman"/>
          <w:b/>
          <w:sz w:val="28"/>
          <w:szCs w:val="28"/>
        </w:rPr>
        <w:t xml:space="preserve"> программы </w:t>
      </w:r>
    </w:p>
    <w:p w14:paraId="7DB0895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Личностные результаты:</w:t>
      </w:r>
      <w:r w:rsidRPr="000A2003">
        <w:rPr>
          <w:rFonts w:ascii="Times New Roman" w:eastAsia="Calibri" w:hAnsi="Times New Roman" w:cs="Times New Roman"/>
          <w:sz w:val="28"/>
          <w:szCs w:val="28"/>
        </w:rPr>
        <w:t xml:space="preserve"> </w:t>
      </w:r>
    </w:p>
    <w:p w14:paraId="7891597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осознавать единство и целостность окружающего мира, возможности его познаваемости и объяснимости на основе достижений науки; </w:t>
      </w:r>
    </w:p>
    <w:p w14:paraId="7B22377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постепенно выстраивать собственное целостное мировоззрение: осознавать потребность и готовность к самообразованию, в том числе и в рамках самостоятельной деятельности вне школы; </w:t>
      </w:r>
    </w:p>
    <w:p w14:paraId="6AB6DF9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оценивать жизненные ситуации с точки зрения безопасного образа жизни и сохранения здоровья; </w:t>
      </w:r>
    </w:p>
    <w:p w14:paraId="04ABA9F3"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оценивать экологический риск взаимоотношений человека и природы.</w:t>
      </w:r>
    </w:p>
    <w:p w14:paraId="48A394D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формировать экологическое мышление: умение оценивать свою деятельность и поступки других людей с точки зрения сохранения окружающей среды - гаранта жизни и благополучия людей на Земле. </w:t>
      </w:r>
    </w:p>
    <w:p w14:paraId="4690B89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proofErr w:type="spellStart"/>
      <w:r w:rsidRPr="000A2003">
        <w:rPr>
          <w:rFonts w:ascii="Times New Roman" w:eastAsia="Calibri" w:hAnsi="Times New Roman" w:cs="Times New Roman"/>
          <w:b/>
          <w:sz w:val="28"/>
          <w:szCs w:val="28"/>
        </w:rPr>
        <w:t>Метапредметными</w:t>
      </w:r>
      <w:proofErr w:type="spellEnd"/>
      <w:r w:rsidRPr="000A2003">
        <w:rPr>
          <w:rFonts w:ascii="Times New Roman" w:eastAsia="Calibri" w:hAnsi="Times New Roman" w:cs="Times New Roman"/>
          <w:sz w:val="28"/>
          <w:szCs w:val="28"/>
        </w:rPr>
        <w:t xml:space="preserve"> результатами изучения курса «Удивительный мир химии» является формирование универсальных учебных действий (УУД). </w:t>
      </w:r>
    </w:p>
    <w:p w14:paraId="3907630F"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i/>
          <w:sz w:val="28"/>
          <w:szCs w:val="28"/>
        </w:rPr>
        <w:t>Регулятивные УУД:</w:t>
      </w:r>
      <w:r w:rsidRPr="000A2003">
        <w:rPr>
          <w:rFonts w:ascii="Times New Roman" w:eastAsia="Calibri" w:hAnsi="Times New Roman" w:cs="Times New Roman"/>
          <w:sz w:val="28"/>
          <w:szCs w:val="28"/>
        </w:rPr>
        <w:t xml:space="preserve"> </w:t>
      </w:r>
    </w:p>
    <w:p w14:paraId="6B70123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самостоятельно обнаруживать и формулировать учебную проблему, определять цель учебной деятельности; </w:t>
      </w:r>
    </w:p>
    <w:p w14:paraId="4578753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выдвигать версии решения проблемы, осознавать конечный результат, выбирать из </w:t>
      </w:r>
      <w:proofErr w:type="gramStart"/>
      <w:r w:rsidRPr="000A2003">
        <w:rPr>
          <w:rFonts w:ascii="Times New Roman" w:eastAsia="Calibri" w:hAnsi="Times New Roman" w:cs="Times New Roman"/>
          <w:sz w:val="28"/>
          <w:szCs w:val="28"/>
        </w:rPr>
        <w:t>предложенных</w:t>
      </w:r>
      <w:proofErr w:type="gramEnd"/>
      <w:r w:rsidRPr="000A2003">
        <w:rPr>
          <w:rFonts w:ascii="Times New Roman" w:eastAsia="Calibri" w:hAnsi="Times New Roman" w:cs="Times New Roman"/>
          <w:sz w:val="28"/>
          <w:szCs w:val="28"/>
        </w:rPr>
        <w:t xml:space="preserve"> и искать самостоятельно средства достижения цели; </w:t>
      </w:r>
    </w:p>
    <w:p w14:paraId="3934BA22"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осуществлять целеполагание, включая постановку новых целей, преобразование практической задачи </w:t>
      </w:r>
      <w:proofErr w:type="gramStart"/>
      <w:r w:rsidRPr="000A2003">
        <w:rPr>
          <w:rFonts w:ascii="Times New Roman" w:eastAsia="Calibri" w:hAnsi="Times New Roman" w:cs="Times New Roman"/>
          <w:sz w:val="28"/>
          <w:szCs w:val="28"/>
        </w:rPr>
        <w:t>в</w:t>
      </w:r>
      <w:proofErr w:type="gramEnd"/>
      <w:r w:rsidRPr="000A2003">
        <w:rPr>
          <w:rFonts w:ascii="Times New Roman" w:eastAsia="Calibri" w:hAnsi="Times New Roman" w:cs="Times New Roman"/>
          <w:sz w:val="28"/>
          <w:szCs w:val="28"/>
        </w:rPr>
        <w:t xml:space="preserve"> познавательную; </w:t>
      </w:r>
    </w:p>
    <w:p w14:paraId="36D5825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составлять (индивидуально или в группе) план решения проблемы; </w:t>
      </w:r>
    </w:p>
    <w:p w14:paraId="37F540B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работая по плану, сверять свои действия с целью и, при необходимости, исправлять ошибки самостоятельно;</w:t>
      </w:r>
    </w:p>
    <w:p w14:paraId="56C02D1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учитывать разные мнения и стремиться к координации различных позиций в сотрудничестве; </w:t>
      </w:r>
    </w:p>
    <w:p w14:paraId="258E437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в диалоге с учителем совершенствовать самостоятельно выработанные критерии оценки. </w:t>
      </w:r>
    </w:p>
    <w:p w14:paraId="5DBFE97A"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i/>
          <w:sz w:val="28"/>
          <w:szCs w:val="28"/>
        </w:rPr>
        <w:t>Познавательные УУД:</w:t>
      </w:r>
      <w:r w:rsidRPr="000A2003">
        <w:rPr>
          <w:rFonts w:ascii="Times New Roman" w:eastAsia="Calibri" w:hAnsi="Times New Roman" w:cs="Times New Roman"/>
          <w:sz w:val="28"/>
          <w:szCs w:val="28"/>
        </w:rPr>
        <w:t xml:space="preserve"> </w:t>
      </w:r>
    </w:p>
    <w:p w14:paraId="266CC9B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анализировать, сравнивать, классифицировать и обобщать факты и явления; </w:t>
      </w:r>
    </w:p>
    <w:p w14:paraId="3682FD2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lastRenderedPageBreak/>
        <w:t>– осуществлять сравнение, классификацию, самостоятельно выбирая основания и критерии для указанных логических операций;</w:t>
      </w:r>
    </w:p>
    <w:p w14:paraId="5A37415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строить </w:t>
      </w:r>
      <w:proofErr w:type="gramStart"/>
      <w:r w:rsidRPr="000A2003">
        <w:rPr>
          <w:rFonts w:ascii="Times New Roman" w:eastAsia="Calibri" w:hAnsi="Times New Roman" w:cs="Times New Roman"/>
          <w:sz w:val="28"/>
          <w:szCs w:val="28"/>
        </w:rPr>
        <w:t>логическое рассуждение</w:t>
      </w:r>
      <w:proofErr w:type="gramEnd"/>
      <w:r w:rsidRPr="000A2003">
        <w:rPr>
          <w:rFonts w:ascii="Times New Roman" w:eastAsia="Calibri" w:hAnsi="Times New Roman" w:cs="Times New Roman"/>
          <w:sz w:val="28"/>
          <w:szCs w:val="28"/>
        </w:rPr>
        <w:t xml:space="preserve">, включающее установление причинно-следственных связей; </w:t>
      </w:r>
    </w:p>
    <w:p w14:paraId="14D2CE4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создавать схематические модели с выделением существенных характеристик объекта;</w:t>
      </w:r>
    </w:p>
    <w:p w14:paraId="764100B7"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составлять тезисы, различные виды планов (простых, сложных и т.п.); </w:t>
      </w:r>
    </w:p>
    <w:p w14:paraId="36C554C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преобразовывать информацию из одного вида в другой (таблицу в текст и пр.);</w:t>
      </w:r>
    </w:p>
    <w:p w14:paraId="4B52508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уметь определять возможные источники необходимых сведений, производить поиск информации, анализировать и оценивать её достоверность; </w:t>
      </w:r>
    </w:p>
    <w:p w14:paraId="2FE7222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обобщать понятия - осуществлять логическую операцию перехода от понятий с меньшим объемом понятиям с большим объемом; </w:t>
      </w:r>
    </w:p>
    <w:p w14:paraId="51162256"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строить </w:t>
      </w:r>
      <w:proofErr w:type="gramStart"/>
      <w:r w:rsidRPr="000A2003">
        <w:rPr>
          <w:rFonts w:ascii="Times New Roman" w:eastAsia="Calibri" w:hAnsi="Times New Roman" w:cs="Times New Roman"/>
          <w:sz w:val="28"/>
          <w:szCs w:val="28"/>
        </w:rPr>
        <w:t>логические рассуждения</w:t>
      </w:r>
      <w:proofErr w:type="gramEnd"/>
      <w:r w:rsidRPr="000A2003">
        <w:rPr>
          <w:rFonts w:ascii="Times New Roman" w:eastAsia="Calibri" w:hAnsi="Times New Roman" w:cs="Times New Roman"/>
          <w:sz w:val="28"/>
          <w:szCs w:val="28"/>
        </w:rPr>
        <w:t xml:space="preserve">, включающие установление причинно-следственных связей; </w:t>
      </w:r>
    </w:p>
    <w:p w14:paraId="593013DC"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объяснять явления, процессы, связи и отношения, выявляемые в ходе исследования, осуществлять выбор наиболее эффективных способов решения задач в зависимости от конкретных условий. </w:t>
      </w:r>
    </w:p>
    <w:p w14:paraId="2476B7D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i/>
          <w:sz w:val="28"/>
          <w:szCs w:val="28"/>
        </w:rPr>
        <w:t>Коммуникативные УУД:</w:t>
      </w:r>
      <w:r w:rsidRPr="000A2003">
        <w:rPr>
          <w:rFonts w:ascii="Times New Roman" w:eastAsia="Calibri" w:hAnsi="Times New Roman" w:cs="Times New Roman"/>
          <w:sz w:val="28"/>
          <w:szCs w:val="28"/>
        </w:rPr>
        <w:t xml:space="preserve"> </w:t>
      </w:r>
    </w:p>
    <w:p w14:paraId="7978640F"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уметь формулировать собственное мнение и позицию, аргументировать ее и координировать ее с позиции партнеров в сотрудничестве при выработке общего решения в совместной деятельности; </w:t>
      </w:r>
    </w:p>
    <w:p w14:paraId="1AA39E4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отображать в речи содержание совершаемых действий, как в форме громкой социализированной речи, так и в форме внутренней речи;</w:t>
      </w:r>
    </w:p>
    <w:p w14:paraId="11FC6D0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уметь аргументировать свою точку зрения; </w:t>
      </w:r>
    </w:p>
    <w:p w14:paraId="1BF0625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уметь осуществлять взаимный контроль и оказывать в сотрудничестве необходимую взаимопомощь; </w:t>
      </w:r>
    </w:p>
    <w:p w14:paraId="6FF97C8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уметь работать в группе - устанавливать рабочие отношения, эффективно сотрудничать и способствовать продуктивной кооперации. </w:t>
      </w:r>
    </w:p>
    <w:p w14:paraId="19163ED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Предметными результатами</w:t>
      </w:r>
      <w:r w:rsidRPr="000A2003">
        <w:rPr>
          <w:rFonts w:ascii="Times New Roman" w:eastAsia="Calibri" w:hAnsi="Times New Roman" w:cs="Times New Roman"/>
          <w:sz w:val="28"/>
          <w:szCs w:val="28"/>
        </w:rPr>
        <w:t xml:space="preserve"> изучения предмета являются следующие умения:</w:t>
      </w:r>
    </w:p>
    <w:p w14:paraId="0575BC2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осознание роли веществ; </w:t>
      </w:r>
    </w:p>
    <w:p w14:paraId="10BF522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определять роль различных веще</w:t>
      </w:r>
      <w:proofErr w:type="gramStart"/>
      <w:r w:rsidRPr="000A2003">
        <w:rPr>
          <w:rFonts w:ascii="Times New Roman" w:eastAsia="Calibri" w:hAnsi="Times New Roman" w:cs="Times New Roman"/>
          <w:sz w:val="28"/>
          <w:szCs w:val="28"/>
        </w:rPr>
        <w:t>ств в пр</w:t>
      </w:r>
      <w:proofErr w:type="gramEnd"/>
      <w:r w:rsidRPr="000A2003">
        <w:rPr>
          <w:rFonts w:ascii="Times New Roman" w:eastAsia="Calibri" w:hAnsi="Times New Roman" w:cs="Times New Roman"/>
          <w:sz w:val="28"/>
          <w:szCs w:val="28"/>
        </w:rPr>
        <w:t xml:space="preserve">ироде и технике; </w:t>
      </w:r>
    </w:p>
    <w:p w14:paraId="16BE4D13"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объяснять роль веществ в их круговороте; </w:t>
      </w:r>
    </w:p>
    <w:p w14:paraId="1D9F954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рассмотрение химических процессов; </w:t>
      </w:r>
    </w:p>
    <w:p w14:paraId="0E2E107F"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использовать знания химии при соблюдении правил использования бытовых химических препаратов; </w:t>
      </w:r>
    </w:p>
    <w:p w14:paraId="183B93D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различать опасные и безопасные вещества; </w:t>
      </w:r>
    </w:p>
    <w:p w14:paraId="40A4097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приводить примеры химических процессов в природе; </w:t>
      </w:r>
    </w:p>
    <w:p w14:paraId="700C941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lastRenderedPageBreak/>
        <w:t>– находить черты, свидетельствующие об общих признаках химических процессов и их различиях;</w:t>
      </w:r>
    </w:p>
    <w:p w14:paraId="2D9B13F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использование химических знаний в быту; </w:t>
      </w:r>
    </w:p>
    <w:p w14:paraId="3159FF9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объяснять значение веществ в жизни и хозяйстве человека; </w:t>
      </w:r>
    </w:p>
    <w:p w14:paraId="64B000C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объяснять мир с точки зрения химии; </w:t>
      </w:r>
    </w:p>
    <w:p w14:paraId="4F1B9F5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формировать представления о будущем профессиональном выборе. </w:t>
      </w:r>
    </w:p>
    <w:p w14:paraId="71BD023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Кроме того, занятия призваны пробудить у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интерес к химической науке, стимулировать дальнейшее изучение химии. Химические знания, сформированные на занятиях, информационная культура обучающихся, могут быть использованы ими для раскрытия различных проявлений связи химии с жизнью. </w:t>
      </w:r>
    </w:p>
    <w:p w14:paraId="7B0B76A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Воспитательные результаты:</w:t>
      </w:r>
      <w:r w:rsidRPr="000A2003">
        <w:rPr>
          <w:rFonts w:ascii="Times New Roman" w:eastAsia="Calibri" w:hAnsi="Times New Roman" w:cs="Times New Roman"/>
          <w:sz w:val="28"/>
          <w:szCs w:val="28"/>
        </w:rPr>
        <w:t xml:space="preserve"> </w:t>
      </w:r>
    </w:p>
    <w:p w14:paraId="01D41A86"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воспитание экологической грамотности и химической культуры при обращении с веществами; </w:t>
      </w:r>
    </w:p>
    <w:p w14:paraId="410A3429"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ориентация на выбор профессии; </w:t>
      </w:r>
    </w:p>
    <w:p w14:paraId="3F7FEC8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воспитание отношения к химии как к одному из фундаментальных компонентов естествознания и элементу общечеловеческой культуры; </w:t>
      </w:r>
    </w:p>
    <w:p w14:paraId="29A2BE0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воспитание эмоционально-ценностного отношения к окружающему, способствовать формированию эстетического вкуса; </w:t>
      </w:r>
    </w:p>
    <w:p w14:paraId="6361067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формирование коммуникативной культуры, внимания и уважения к людям, терпимость к чужому мнению, умения работать в группе; </w:t>
      </w:r>
    </w:p>
    <w:p w14:paraId="1C419045"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воспитание волевых качеств усидчивости, терпения, внимательности, старательности, умения доводить работу до конца; </w:t>
      </w:r>
    </w:p>
    <w:p w14:paraId="1A4871C6"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формирование экологического мышления: умения оценивать свою деятельность и поступки других людей с точки зрения сохранения окружающей среды - гаранта жизни и благополучия людей на Земле.</w:t>
      </w:r>
    </w:p>
    <w:p w14:paraId="68417013"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Формы подведения итогов реализации</w:t>
      </w:r>
      <w:r w:rsidRPr="000A2003">
        <w:rPr>
          <w:rFonts w:ascii="Times New Roman" w:eastAsia="Calibri" w:hAnsi="Times New Roman" w:cs="Times New Roman"/>
          <w:sz w:val="28"/>
          <w:szCs w:val="28"/>
        </w:rPr>
        <w:t xml:space="preserve"> образовательной программы</w:t>
      </w:r>
      <w:proofErr w:type="gramStart"/>
      <w:r w:rsidRPr="000A2003">
        <w:rPr>
          <w:rFonts w:ascii="Times New Roman" w:eastAsia="Calibri" w:hAnsi="Times New Roman" w:cs="Times New Roman"/>
          <w:sz w:val="28"/>
          <w:szCs w:val="28"/>
        </w:rPr>
        <w:t xml:space="preserve"> В</w:t>
      </w:r>
      <w:proofErr w:type="gramEnd"/>
      <w:r w:rsidRPr="000A2003">
        <w:rPr>
          <w:rFonts w:ascii="Times New Roman" w:eastAsia="Calibri" w:hAnsi="Times New Roman" w:cs="Times New Roman"/>
          <w:sz w:val="28"/>
          <w:szCs w:val="28"/>
        </w:rPr>
        <w:t xml:space="preserve"> конце учебного курса обучающийся должен выполнить и защитить проектную работу.</w:t>
      </w:r>
    </w:p>
    <w:p w14:paraId="31757D1E"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b/>
          <w:sz w:val="28"/>
          <w:szCs w:val="28"/>
        </w:rPr>
        <w:t>Организационно-педагогические условия реализации образовательной программы.</w:t>
      </w:r>
      <w:r w:rsidRPr="000A2003">
        <w:rPr>
          <w:rFonts w:ascii="Times New Roman" w:eastAsia="Calibri" w:hAnsi="Times New Roman" w:cs="Times New Roman"/>
          <w:sz w:val="28"/>
          <w:szCs w:val="28"/>
        </w:rPr>
        <w:t xml:space="preserve"> </w:t>
      </w:r>
    </w:p>
    <w:p w14:paraId="034DB72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Научно-методическое обеспечение реализации программы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образовательной программы, планируемыми результатами, организацией образовательного процесса и условиями его осуществления.</w:t>
      </w:r>
    </w:p>
    <w:p w14:paraId="5778F391"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Социально-психологические условия реализации образовательной программы обеспечивают: </w:t>
      </w:r>
    </w:p>
    <w:p w14:paraId="5624E0B0"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учет специфики возрастного психофизического развития </w:t>
      </w:r>
      <w:proofErr w:type="gramStart"/>
      <w:r w:rsidRPr="000A2003">
        <w:rPr>
          <w:rFonts w:ascii="Times New Roman" w:eastAsia="Calibri" w:hAnsi="Times New Roman" w:cs="Times New Roman"/>
          <w:sz w:val="28"/>
          <w:szCs w:val="28"/>
        </w:rPr>
        <w:t>обучающихся</w:t>
      </w:r>
      <w:proofErr w:type="gramEnd"/>
      <w:r w:rsidRPr="000A2003">
        <w:rPr>
          <w:rFonts w:ascii="Times New Roman" w:eastAsia="Calibri" w:hAnsi="Times New Roman" w:cs="Times New Roman"/>
          <w:sz w:val="28"/>
          <w:szCs w:val="28"/>
        </w:rPr>
        <w:t xml:space="preserve">; </w:t>
      </w:r>
    </w:p>
    <w:p w14:paraId="5FCC96B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lastRenderedPageBreak/>
        <w:t xml:space="preserve">− вариативность направлений сопровождения участников образовательного процесса (сохранение и укрепление психологического здоровья обучающихся); </w:t>
      </w:r>
    </w:p>
    <w:p w14:paraId="46BE5E44"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формирование ценности здоровья и безопасного образа жизни; </w:t>
      </w:r>
    </w:p>
    <w:p w14:paraId="10333F9B"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дифференциация и индивидуализация обучения;  </w:t>
      </w:r>
    </w:p>
    <w:p w14:paraId="191BDC2D"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мониторинг возможностей и способностей обучающихся, выявление и поддержка одаренных детей, детей с ограниченными возможностями здоровья;</w:t>
      </w:r>
    </w:p>
    <w:p w14:paraId="5CDA6D08" w14:textId="77777777" w:rsidR="000A2003" w:rsidRPr="000A2003" w:rsidRDefault="000A2003" w:rsidP="00C46EEB">
      <w:pPr>
        <w:spacing w:line="259" w:lineRule="auto"/>
        <w:ind w:firstLine="708"/>
        <w:jc w:val="both"/>
        <w:rPr>
          <w:rFonts w:ascii="Times New Roman" w:eastAsia="Calibri" w:hAnsi="Times New Roman" w:cs="Times New Roman"/>
          <w:sz w:val="28"/>
          <w:szCs w:val="28"/>
        </w:rPr>
      </w:pPr>
      <w:r w:rsidRPr="000A2003">
        <w:rPr>
          <w:rFonts w:ascii="Times New Roman" w:eastAsia="Calibri" w:hAnsi="Times New Roman" w:cs="Times New Roman"/>
          <w:sz w:val="28"/>
          <w:szCs w:val="28"/>
        </w:rPr>
        <w:t xml:space="preserve"> − формирование коммуникативных навыков в разновозрастной среде и среде сверстников.</w:t>
      </w:r>
    </w:p>
    <w:p w14:paraId="05CFF65A" w14:textId="77777777" w:rsidR="000A2003" w:rsidRPr="000A2003" w:rsidRDefault="000A2003" w:rsidP="000A2003">
      <w:pPr>
        <w:spacing w:after="160" w:line="259" w:lineRule="auto"/>
        <w:ind w:firstLine="708"/>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УЧЕБНЫЙ ПЛАН</w:t>
      </w:r>
    </w:p>
    <w:tbl>
      <w:tblPr>
        <w:tblStyle w:val="8"/>
        <w:tblW w:w="10491" w:type="dxa"/>
        <w:tblInd w:w="-885" w:type="dxa"/>
        <w:tblLook w:val="04A0" w:firstRow="1" w:lastRow="0" w:firstColumn="1" w:lastColumn="0" w:noHBand="0" w:noVBand="1"/>
      </w:tblPr>
      <w:tblGrid>
        <w:gridCol w:w="702"/>
        <w:gridCol w:w="2409"/>
        <w:gridCol w:w="1546"/>
        <w:gridCol w:w="1549"/>
        <w:gridCol w:w="1553"/>
        <w:gridCol w:w="2732"/>
      </w:tblGrid>
      <w:tr w:rsidR="000A2003" w:rsidRPr="000A2003" w14:paraId="14BEFC0E" w14:textId="77777777" w:rsidTr="00C46EEB">
        <w:tc>
          <w:tcPr>
            <w:tcW w:w="702" w:type="dxa"/>
            <w:vMerge w:val="restart"/>
          </w:tcPr>
          <w:p w14:paraId="162A81E3"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 </w:t>
            </w:r>
            <w:proofErr w:type="gramStart"/>
            <w:r w:rsidRPr="000A2003">
              <w:rPr>
                <w:rFonts w:ascii="Times New Roman" w:eastAsia="Calibri" w:hAnsi="Times New Roman" w:cs="Times New Roman"/>
                <w:sz w:val="24"/>
                <w:szCs w:val="24"/>
              </w:rPr>
              <w:t>п</w:t>
            </w:r>
            <w:proofErr w:type="gramEnd"/>
            <w:r w:rsidRPr="000A2003">
              <w:rPr>
                <w:rFonts w:ascii="Times New Roman" w:eastAsia="Calibri" w:hAnsi="Times New Roman" w:cs="Times New Roman"/>
                <w:sz w:val="24"/>
                <w:szCs w:val="24"/>
              </w:rPr>
              <w:t>/п</w:t>
            </w:r>
          </w:p>
        </w:tc>
        <w:tc>
          <w:tcPr>
            <w:tcW w:w="2409" w:type="dxa"/>
            <w:vMerge w:val="restart"/>
          </w:tcPr>
          <w:p w14:paraId="77C594DD"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Наименование раздела, темы</w:t>
            </w:r>
          </w:p>
        </w:tc>
        <w:tc>
          <w:tcPr>
            <w:tcW w:w="4648" w:type="dxa"/>
            <w:gridSpan w:val="3"/>
          </w:tcPr>
          <w:p w14:paraId="71ECD359"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Количество часов</w:t>
            </w:r>
          </w:p>
        </w:tc>
        <w:tc>
          <w:tcPr>
            <w:tcW w:w="2732" w:type="dxa"/>
            <w:vMerge w:val="restart"/>
          </w:tcPr>
          <w:p w14:paraId="25750148"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Форма контроля</w:t>
            </w:r>
          </w:p>
        </w:tc>
      </w:tr>
      <w:tr w:rsidR="000A2003" w:rsidRPr="000A2003" w14:paraId="054C85FA" w14:textId="77777777" w:rsidTr="00C46EEB">
        <w:tc>
          <w:tcPr>
            <w:tcW w:w="702" w:type="dxa"/>
            <w:vMerge/>
          </w:tcPr>
          <w:p w14:paraId="7DD850D7" w14:textId="77777777" w:rsidR="000A2003" w:rsidRPr="000A2003" w:rsidRDefault="000A2003" w:rsidP="000A2003">
            <w:pPr>
              <w:ind w:firstLine="0"/>
              <w:jc w:val="center"/>
              <w:rPr>
                <w:rFonts w:ascii="Times New Roman" w:eastAsia="Calibri" w:hAnsi="Times New Roman" w:cs="Times New Roman"/>
                <w:sz w:val="24"/>
                <w:szCs w:val="24"/>
              </w:rPr>
            </w:pPr>
          </w:p>
        </w:tc>
        <w:tc>
          <w:tcPr>
            <w:tcW w:w="2409" w:type="dxa"/>
            <w:vMerge/>
          </w:tcPr>
          <w:p w14:paraId="6EA24B4D" w14:textId="77777777" w:rsidR="000A2003" w:rsidRPr="000A2003" w:rsidRDefault="000A2003" w:rsidP="000A2003">
            <w:pPr>
              <w:ind w:firstLine="0"/>
              <w:jc w:val="center"/>
              <w:rPr>
                <w:rFonts w:ascii="Times New Roman" w:eastAsia="Calibri" w:hAnsi="Times New Roman" w:cs="Times New Roman"/>
                <w:sz w:val="24"/>
                <w:szCs w:val="24"/>
              </w:rPr>
            </w:pPr>
          </w:p>
        </w:tc>
        <w:tc>
          <w:tcPr>
            <w:tcW w:w="1546" w:type="dxa"/>
          </w:tcPr>
          <w:p w14:paraId="632FCB4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Всего</w:t>
            </w:r>
          </w:p>
        </w:tc>
        <w:tc>
          <w:tcPr>
            <w:tcW w:w="1549" w:type="dxa"/>
          </w:tcPr>
          <w:p w14:paraId="3B961179"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Теория</w:t>
            </w:r>
          </w:p>
        </w:tc>
        <w:tc>
          <w:tcPr>
            <w:tcW w:w="1553" w:type="dxa"/>
          </w:tcPr>
          <w:p w14:paraId="07292F0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Практика</w:t>
            </w:r>
          </w:p>
        </w:tc>
        <w:tc>
          <w:tcPr>
            <w:tcW w:w="2732" w:type="dxa"/>
            <w:vMerge/>
          </w:tcPr>
          <w:p w14:paraId="51FD810C" w14:textId="77777777" w:rsidR="000A2003" w:rsidRPr="000A2003" w:rsidRDefault="000A2003" w:rsidP="000A2003">
            <w:pPr>
              <w:ind w:firstLine="0"/>
              <w:jc w:val="center"/>
              <w:rPr>
                <w:rFonts w:ascii="Times New Roman" w:eastAsia="Calibri" w:hAnsi="Times New Roman" w:cs="Times New Roman"/>
                <w:sz w:val="24"/>
                <w:szCs w:val="24"/>
              </w:rPr>
            </w:pPr>
          </w:p>
        </w:tc>
      </w:tr>
      <w:tr w:rsidR="000A2003" w:rsidRPr="000A2003" w14:paraId="037A8B9E" w14:textId="77777777" w:rsidTr="00C46EEB">
        <w:tc>
          <w:tcPr>
            <w:tcW w:w="702" w:type="dxa"/>
          </w:tcPr>
          <w:p w14:paraId="63BC686A" w14:textId="77777777" w:rsidR="000A2003" w:rsidRPr="000A2003" w:rsidRDefault="000A2003" w:rsidP="00C46EEB">
            <w:pPr>
              <w:ind w:left="-709"/>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2409" w:type="dxa"/>
          </w:tcPr>
          <w:p w14:paraId="4DFE84DF"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Введение. Место химии в естествознании</w:t>
            </w:r>
          </w:p>
        </w:tc>
        <w:tc>
          <w:tcPr>
            <w:tcW w:w="1546" w:type="dxa"/>
          </w:tcPr>
          <w:p w14:paraId="383C3B19"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49" w:type="dxa"/>
          </w:tcPr>
          <w:p w14:paraId="79B410FC"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53" w:type="dxa"/>
          </w:tcPr>
          <w:p w14:paraId="0BFC8AC3"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0</w:t>
            </w:r>
          </w:p>
        </w:tc>
        <w:tc>
          <w:tcPr>
            <w:tcW w:w="2732" w:type="dxa"/>
          </w:tcPr>
          <w:p w14:paraId="72640E03"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Беседа, наблюдение, опрос</w:t>
            </w:r>
          </w:p>
        </w:tc>
      </w:tr>
      <w:tr w:rsidR="000A2003" w:rsidRPr="000A2003" w14:paraId="28EDE65B" w14:textId="77777777" w:rsidTr="00C46EEB">
        <w:tc>
          <w:tcPr>
            <w:tcW w:w="702" w:type="dxa"/>
          </w:tcPr>
          <w:p w14:paraId="0F4AF010"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2</w:t>
            </w:r>
          </w:p>
        </w:tc>
        <w:tc>
          <w:tcPr>
            <w:tcW w:w="2409" w:type="dxa"/>
          </w:tcPr>
          <w:p w14:paraId="48E84A1D"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Экспериментальные основы химии</w:t>
            </w:r>
          </w:p>
        </w:tc>
        <w:tc>
          <w:tcPr>
            <w:tcW w:w="1546" w:type="dxa"/>
          </w:tcPr>
          <w:p w14:paraId="12700C23"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2</w:t>
            </w:r>
          </w:p>
        </w:tc>
        <w:tc>
          <w:tcPr>
            <w:tcW w:w="1549" w:type="dxa"/>
          </w:tcPr>
          <w:p w14:paraId="6F8E46C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53" w:type="dxa"/>
          </w:tcPr>
          <w:p w14:paraId="403DEC47"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2732" w:type="dxa"/>
          </w:tcPr>
          <w:p w14:paraId="229E2B3F"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Беседа, наблюдение, опрос</w:t>
            </w:r>
          </w:p>
        </w:tc>
      </w:tr>
      <w:tr w:rsidR="000A2003" w:rsidRPr="000A2003" w14:paraId="15D35A20" w14:textId="77777777" w:rsidTr="00C46EEB">
        <w:tc>
          <w:tcPr>
            <w:tcW w:w="702" w:type="dxa"/>
          </w:tcPr>
          <w:p w14:paraId="49AAFC10"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3</w:t>
            </w:r>
          </w:p>
        </w:tc>
        <w:tc>
          <w:tcPr>
            <w:tcW w:w="2409" w:type="dxa"/>
          </w:tcPr>
          <w:p w14:paraId="3F94C4D5"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Знакомство с миром </w:t>
            </w:r>
            <w:proofErr w:type="spellStart"/>
            <w:r w:rsidRPr="000A2003">
              <w:rPr>
                <w:rFonts w:ascii="Times New Roman" w:eastAsia="Calibri" w:hAnsi="Times New Roman" w:cs="Times New Roman"/>
                <w:sz w:val="24"/>
                <w:szCs w:val="24"/>
              </w:rPr>
              <w:t>наночастиц</w:t>
            </w:r>
            <w:proofErr w:type="spellEnd"/>
          </w:p>
        </w:tc>
        <w:tc>
          <w:tcPr>
            <w:tcW w:w="1546" w:type="dxa"/>
          </w:tcPr>
          <w:p w14:paraId="4950031C"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1549" w:type="dxa"/>
          </w:tcPr>
          <w:p w14:paraId="1D9419F2"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2</w:t>
            </w:r>
          </w:p>
        </w:tc>
        <w:tc>
          <w:tcPr>
            <w:tcW w:w="1553" w:type="dxa"/>
          </w:tcPr>
          <w:p w14:paraId="55B42B69"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2</w:t>
            </w:r>
          </w:p>
        </w:tc>
        <w:tc>
          <w:tcPr>
            <w:tcW w:w="2732" w:type="dxa"/>
          </w:tcPr>
          <w:p w14:paraId="7BF2347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rPr>
              <w:t>Беседа, наблюдение, опрос, Выполнение практического задания, Анализ работ</w:t>
            </w:r>
          </w:p>
        </w:tc>
      </w:tr>
      <w:tr w:rsidR="000A2003" w:rsidRPr="000A2003" w14:paraId="7E39457A" w14:textId="77777777" w:rsidTr="00C46EEB">
        <w:tc>
          <w:tcPr>
            <w:tcW w:w="702" w:type="dxa"/>
          </w:tcPr>
          <w:p w14:paraId="68354D92"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2409" w:type="dxa"/>
          </w:tcPr>
          <w:p w14:paraId="5FEDD2F9"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Химия на страже здоровья</w:t>
            </w:r>
          </w:p>
        </w:tc>
        <w:tc>
          <w:tcPr>
            <w:tcW w:w="1546" w:type="dxa"/>
          </w:tcPr>
          <w:p w14:paraId="41C37ABD"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1549" w:type="dxa"/>
          </w:tcPr>
          <w:p w14:paraId="03488E2A"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53" w:type="dxa"/>
          </w:tcPr>
          <w:p w14:paraId="11828B2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3</w:t>
            </w:r>
          </w:p>
        </w:tc>
        <w:tc>
          <w:tcPr>
            <w:tcW w:w="2732" w:type="dxa"/>
          </w:tcPr>
          <w:p w14:paraId="5820D286"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rPr>
              <w:t>Беседа, наблюдение, опрос, Выполнение практического задания, Анализ работ</w:t>
            </w:r>
          </w:p>
        </w:tc>
      </w:tr>
      <w:tr w:rsidR="000A2003" w:rsidRPr="000A2003" w14:paraId="787E217D" w14:textId="77777777" w:rsidTr="00C46EEB">
        <w:tc>
          <w:tcPr>
            <w:tcW w:w="702" w:type="dxa"/>
          </w:tcPr>
          <w:p w14:paraId="762B619D"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5</w:t>
            </w:r>
          </w:p>
        </w:tc>
        <w:tc>
          <w:tcPr>
            <w:tcW w:w="2409" w:type="dxa"/>
          </w:tcPr>
          <w:p w14:paraId="794CAD75"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Химия пищи</w:t>
            </w:r>
          </w:p>
        </w:tc>
        <w:tc>
          <w:tcPr>
            <w:tcW w:w="1546" w:type="dxa"/>
          </w:tcPr>
          <w:p w14:paraId="0DA7513A"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1549" w:type="dxa"/>
          </w:tcPr>
          <w:p w14:paraId="66E3CAF3"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53" w:type="dxa"/>
          </w:tcPr>
          <w:p w14:paraId="4BEDC4E9"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3</w:t>
            </w:r>
          </w:p>
        </w:tc>
        <w:tc>
          <w:tcPr>
            <w:tcW w:w="2732" w:type="dxa"/>
          </w:tcPr>
          <w:p w14:paraId="7BA8096A"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rPr>
              <w:t>Беседа, наблюдение, опрос, Выполнение практического задания, Анализ работ</w:t>
            </w:r>
          </w:p>
        </w:tc>
      </w:tr>
      <w:tr w:rsidR="000A2003" w:rsidRPr="000A2003" w14:paraId="5C4FA7ED" w14:textId="77777777" w:rsidTr="00C46EEB">
        <w:tc>
          <w:tcPr>
            <w:tcW w:w="702" w:type="dxa"/>
          </w:tcPr>
          <w:p w14:paraId="19D7AD87"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6</w:t>
            </w:r>
          </w:p>
        </w:tc>
        <w:tc>
          <w:tcPr>
            <w:tcW w:w="2409" w:type="dxa"/>
          </w:tcPr>
          <w:p w14:paraId="0228C3ED"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Химия косметики</w:t>
            </w:r>
          </w:p>
        </w:tc>
        <w:tc>
          <w:tcPr>
            <w:tcW w:w="1546" w:type="dxa"/>
          </w:tcPr>
          <w:p w14:paraId="70F11131"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1549" w:type="dxa"/>
          </w:tcPr>
          <w:p w14:paraId="6B2D8A8C"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53" w:type="dxa"/>
          </w:tcPr>
          <w:p w14:paraId="4D291678"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3</w:t>
            </w:r>
          </w:p>
        </w:tc>
        <w:tc>
          <w:tcPr>
            <w:tcW w:w="2732" w:type="dxa"/>
          </w:tcPr>
          <w:p w14:paraId="3C4FCBF1"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rPr>
              <w:t>Беседа, наблюдение, опрос, Выполнение практического задания, Анализ работ</w:t>
            </w:r>
          </w:p>
        </w:tc>
      </w:tr>
      <w:tr w:rsidR="000A2003" w:rsidRPr="000A2003" w14:paraId="0181551B" w14:textId="77777777" w:rsidTr="00C46EEB">
        <w:tc>
          <w:tcPr>
            <w:tcW w:w="702" w:type="dxa"/>
          </w:tcPr>
          <w:p w14:paraId="76EA24F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7</w:t>
            </w:r>
          </w:p>
        </w:tc>
        <w:tc>
          <w:tcPr>
            <w:tcW w:w="2409" w:type="dxa"/>
          </w:tcPr>
          <w:p w14:paraId="0F98C07F"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Работа над проектами</w:t>
            </w:r>
          </w:p>
        </w:tc>
        <w:tc>
          <w:tcPr>
            <w:tcW w:w="1546" w:type="dxa"/>
          </w:tcPr>
          <w:p w14:paraId="721D746B"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1549" w:type="dxa"/>
          </w:tcPr>
          <w:p w14:paraId="6F08141F"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0</w:t>
            </w:r>
          </w:p>
        </w:tc>
        <w:tc>
          <w:tcPr>
            <w:tcW w:w="1553" w:type="dxa"/>
          </w:tcPr>
          <w:p w14:paraId="23F8CECB"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4</w:t>
            </w:r>
          </w:p>
        </w:tc>
        <w:tc>
          <w:tcPr>
            <w:tcW w:w="2732" w:type="dxa"/>
          </w:tcPr>
          <w:p w14:paraId="1B21FA05"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rPr>
              <w:t>Беседа, наблюдение, опрос, Выполнение практического задания, Анализ работ</w:t>
            </w:r>
          </w:p>
        </w:tc>
      </w:tr>
      <w:tr w:rsidR="000A2003" w:rsidRPr="000A2003" w14:paraId="18EA3C3A" w14:textId="77777777" w:rsidTr="00C46EEB">
        <w:tc>
          <w:tcPr>
            <w:tcW w:w="702" w:type="dxa"/>
          </w:tcPr>
          <w:p w14:paraId="59AAA4A1"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8</w:t>
            </w:r>
          </w:p>
        </w:tc>
        <w:tc>
          <w:tcPr>
            <w:tcW w:w="2409" w:type="dxa"/>
          </w:tcPr>
          <w:p w14:paraId="027A9AB2"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Итоговое занятие</w:t>
            </w:r>
          </w:p>
        </w:tc>
        <w:tc>
          <w:tcPr>
            <w:tcW w:w="1546" w:type="dxa"/>
          </w:tcPr>
          <w:p w14:paraId="348D5450"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1549" w:type="dxa"/>
          </w:tcPr>
          <w:p w14:paraId="2CE85D01"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0</w:t>
            </w:r>
          </w:p>
        </w:tc>
        <w:tc>
          <w:tcPr>
            <w:tcW w:w="1553" w:type="dxa"/>
          </w:tcPr>
          <w:p w14:paraId="6944B4F8"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2732" w:type="dxa"/>
          </w:tcPr>
          <w:p w14:paraId="0BDF847C"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Защита проектов</w:t>
            </w:r>
          </w:p>
        </w:tc>
      </w:tr>
      <w:tr w:rsidR="000A2003" w:rsidRPr="000A2003" w14:paraId="413981F2" w14:textId="77777777" w:rsidTr="00C46EEB">
        <w:tc>
          <w:tcPr>
            <w:tcW w:w="702" w:type="dxa"/>
          </w:tcPr>
          <w:p w14:paraId="6D1532DE" w14:textId="77777777" w:rsidR="000A2003" w:rsidRPr="000A2003" w:rsidRDefault="000A2003" w:rsidP="000A2003">
            <w:pPr>
              <w:ind w:firstLine="0"/>
              <w:jc w:val="center"/>
              <w:rPr>
                <w:rFonts w:ascii="Times New Roman" w:eastAsia="Calibri" w:hAnsi="Times New Roman" w:cs="Times New Roman"/>
                <w:sz w:val="24"/>
                <w:szCs w:val="24"/>
              </w:rPr>
            </w:pPr>
          </w:p>
        </w:tc>
        <w:tc>
          <w:tcPr>
            <w:tcW w:w="2409" w:type="dxa"/>
          </w:tcPr>
          <w:p w14:paraId="614D5885" w14:textId="77777777" w:rsidR="000A2003" w:rsidRPr="000A2003" w:rsidRDefault="000A2003" w:rsidP="000A2003">
            <w:pPr>
              <w:ind w:firstLine="0"/>
              <w:rPr>
                <w:rFonts w:ascii="Times New Roman" w:eastAsia="Calibri" w:hAnsi="Times New Roman" w:cs="Times New Roman"/>
                <w:b/>
                <w:sz w:val="24"/>
                <w:szCs w:val="24"/>
              </w:rPr>
            </w:pPr>
            <w:r w:rsidRPr="000A2003">
              <w:rPr>
                <w:rFonts w:ascii="Times New Roman" w:eastAsia="Calibri" w:hAnsi="Times New Roman" w:cs="Times New Roman"/>
                <w:b/>
                <w:sz w:val="24"/>
                <w:szCs w:val="24"/>
              </w:rPr>
              <w:t>ИТОГО</w:t>
            </w:r>
          </w:p>
        </w:tc>
        <w:tc>
          <w:tcPr>
            <w:tcW w:w="1546" w:type="dxa"/>
          </w:tcPr>
          <w:p w14:paraId="6F49D97B"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24</w:t>
            </w:r>
          </w:p>
        </w:tc>
        <w:tc>
          <w:tcPr>
            <w:tcW w:w="1549" w:type="dxa"/>
          </w:tcPr>
          <w:p w14:paraId="7F29247D"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7</w:t>
            </w:r>
          </w:p>
        </w:tc>
        <w:tc>
          <w:tcPr>
            <w:tcW w:w="1553" w:type="dxa"/>
          </w:tcPr>
          <w:p w14:paraId="6869C352"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17</w:t>
            </w:r>
          </w:p>
        </w:tc>
        <w:tc>
          <w:tcPr>
            <w:tcW w:w="2732" w:type="dxa"/>
          </w:tcPr>
          <w:p w14:paraId="3C7720FE" w14:textId="77777777" w:rsidR="000A2003" w:rsidRPr="000A2003" w:rsidRDefault="000A2003" w:rsidP="000A2003">
            <w:pPr>
              <w:ind w:firstLine="0"/>
              <w:jc w:val="center"/>
              <w:rPr>
                <w:rFonts w:ascii="Times New Roman" w:eastAsia="Calibri" w:hAnsi="Times New Roman" w:cs="Times New Roman"/>
                <w:sz w:val="24"/>
                <w:szCs w:val="24"/>
              </w:rPr>
            </w:pPr>
          </w:p>
        </w:tc>
      </w:tr>
    </w:tbl>
    <w:p w14:paraId="7B0E276A" w14:textId="77777777" w:rsidR="00C46EEB" w:rsidRPr="00C46EEB" w:rsidRDefault="00C46EEB" w:rsidP="000A2003">
      <w:pPr>
        <w:spacing w:after="160" w:line="259" w:lineRule="auto"/>
        <w:ind w:firstLine="0"/>
        <w:jc w:val="center"/>
        <w:rPr>
          <w:rFonts w:ascii="Times New Roman" w:eastAsia="Calibri" w:hAnsi="Times New Roman" w:cs="Times New Roman"/>
          <w:b/>
          <w:sz w:val="10"/>
          <w:szCs w:val="28"/>
        </w:rPr>
      </w:pPr>
    </w:p>
    <w:p w14:paraId="5A9C7010" w14:textId="76C83E62" w:rsidR="000A2003" w:rsidRPr="000A2003" w:rsidRDefault="000A2003" w:rsidP="000A2003">
      <w:pPr>
        <w:spacing w:after="160" w:line="259" w:lineRule="auto"/>
        <w:ind w:firstLine="0"/>
        <w:jc w:val="center"/>
        <w:rPr>
          <w:rFonts w:ascii="Times New Roman" w:eastAsia="Calibri" w:hAnsi="Times New Roman" w:cs="Times New Roman"/>
          <w:b/>
          <w:sz w:val="28"/>
          <w:szCs w:val="28"/>
        </w:rPr>
      </w:pPr>
      <w:r w:rsidRPr="000A2003">
        <w:rPr>
          <w:rFonts w:ascii="Times New Roman" w:eastAsia="Calibri" w:hAnsi="Times New Roman" w:cs="Times New Roman"/>
          <w:b/>
          <w:sz w:val="28"/>
          <w:szCs w:val="28"/>
        </w:rPr>
        <w:t>СОДЕРЖАНИЕ ПРОГРАММЫ</w:t>
      </w:r>
    </w:p>
    <w:tbl>
      <w:tblPr>
        <w:tblStyle w:val="8"/>
        <w:tblW w:w="10491" w:type="dxa"/>
        <w:tblInd w:w="-885" w:type="dxa"/>
        <w:tblLook w:val="04A0" w:firstRow="1" w:lastRow="0" w:firstColumn="1" w:lastColumn="0" w:noHBand="0" w:noVBand="1"/>
      </w:tblPr>
      <w:tblGrid>
        <w:gridCol w:w="704"/>
        <w:gridCol w:w="2336"/>
        <w:gridCol w:w="2909"/>
        <w:gridCol w:w="4542"/>
      </w:tblGrid>
      <w:tr w:rsidR="000A2003" w:rsidRPr="000A2003" w14:paraId="331AD42B" w14:textId="77777777" w:rsidTr="00C46EEB">
        <w:tc>
          <w:tcPr>
            <w:tcW w:w="704" w:type="dxa"/>
            <w:vMerge w:val="restart"/>
          </w:tcPr>
          <w:p w14:paraId="3E840827"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 xml:space="preserve">№ </w:t>
            </w:r>
            <w:proofErr w:type="gramStart"/>
            <w:r w:rsidRPr="000A2003">
              <w:rPr>
                <w:rFonts w:ascii="Times New Roman" w:eastAsia="Calibri" w:hAnsi="Times New Roman" w:cs="Times New Roman"/>
                <w:b/>
                <w:sz w:val="24"/>
                <w:szCs w:val="24"/>
              </w:rPr>
              <w:t>п</w:t>
            </w:r>
            <w:proofErr w:type="gramEnd"/>
            <w:r w:rsidRPr="000A2003">
              <w:rPr>
                <w:rFonts w:ascii="Times New Roman" w:eastAsia="Calibri" w:hAnsi="Times New Roman" w:cs="Times New Roman"/>
                <w:b/>
                <w:sz w:val="24"/>
                <w:szCs w:val="24"/>
              </w:rPr>
              <w:t>/п</w:t>
            </w:r>
          </w:p>
        </w:tc>
        <w:tc>
          <w:tcPr>
            <w:tcW w:w="2336" w:type="dxa"/>
            <w:vMerge w:val="restart"/>
          </w:tcPr>
          <w:p w14:paraId="6A39A10C"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Наименование раздела/тема занятия</w:t>
            </w:r>
          </w:p>
        </w:tc>
        <w:tc>
          <w:tcPr>
            <w:tcW w:w="7451" w:type="dxa"/>
            <w:gridSpan w:val="2"/>
          </w:tcPr>
          <w:p w14:paraId="3FE4443E"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Содержание темы</w:t>
            </w:r>
          </w:p>
        </w:tc>
      </w:tr>
      <w:tr w:rsidR="000A2003" w:rsidRPr="000A2003" w14:paraId="39F1EC58" w14:textId="77777777" w:rsidTr="00C46EEB">
        <w:tc>
          <w:tcPr>
            <w:tcW w:w="704" w:type="dxa"/>
            <w:vMerge/>
          </w:tcPr>
          <w:p w14:paraId="274A40B3" w14:textId="77777777" w:rsidR="000A2003" w:rsidRPr="000A2003" w:rsidRDefault="000A2003" w:rsidP="000A2003">
            <w:pPr>
              <w:ind w:firstLine="0"/>
              <w:jc w:val="center"/>
              <w:rPr>
                <w:rFonts w:ascii="Times New Roman" w:eastAsia="Calibri" w:hAnsi="Times New Roman" w:cs="Times New Roman"/>
                <w:b/>
                <w:sz w:val="24"/>
                <w:szCs w:val="24"/>
              </w:rPr>
            </w:pPr>
          </w:p>
        </w:tc>
        <w:tc>
          <w:tcPr>
            <w:tcW w:w="2336" w:type="dxa"/>
            <w:vMerge/>
          </w:tcPr>
          <w:p w14:paraId="66A0ED04" w14:textId="77777777" w:rsidR="000A2003" w:rsidRPr="000A2003" w:rsidRDefault="000A2003" w:rsidP="000A2003">
            <w:pPr>
              <w:ind w:firstLine="0"/>
              <w:jc w:val="center"/>
              <w:rPr>
                <w:rFonts w:ascii="Times New Roman" w:eastAsia="Calibri" w:hAnsi="Times New Roman" w:cs="Times New Roman"/>
                <w:b/>
                <w:sz w:val="24"/>
                <w:szCs w:val="24"/>
              </w:rPr>
            </w:pPr>
          </w:p>
        </w:tc>
        <w:tc>
          <w:tcPr>
            <w:tcW w:w="2909" w:type="dxa"/>
          </w:tcPr>
          <w:p w14:paraId="46B19210"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Теоретическая часть</w:t>
            </w:r>
          </w:p>
        </w:tc>
        <w:tc>
          <w:tcPr>
            <w:tcW w:w="4542" w:type="dxa"/>
          </w:tcPr>
          <w:p w14:paraId="253D40F6" w14:textId="77777777" w:rsidR="000A2003" w:rsidRPr="000A2003" w:rsidRDefault="000A2003" w:rsidP="000A2003">
            <w:pPr>
              <w:ind w:firstLine="0"/>
              <w:jc w:val="center"/>
              <w:rPr>
                <w:rFonts w:ascii="Times New Roman" w:eastAsia="Calibri" w:hAnsi="Times New Roman" w:cs="Times New Roman"/>
                <w:b/>
                <w:sz w:val="24"/>
                <w:szCs w:val="24"/>
              </w:rPr>
            </w:pPr>
            <w:r w:rsidRPr="000A2003">
              <w:rPr>
                <w:rFonts w:ascii="Times New Roman" w:eastAsia="Calibri" w:hAnsi="Times New Roman" w:cs="Times New Roman"/>
                <w:b/>
                <w:sz w:val="24"/>
                <w:szCs w:val="24"/>
              </w:rPr>
              <w:t>Практическая часть</w:t>
            </w:r>
          </w:p>
        </w:tc>
      </w:tr>
      <w:tr w:rsidR="000A2003" w:rsidRPr="000A2003" w14:paraId="2D05B782" w14:textId="77777777" w:rsidTr="00C46EEB">
        <w:tc>
          <w:tcPr>
            <w:tcW w:w="704" w:type="dxa"/>
          </w:tcPr>
          <w:p w14:paraId="1104B0AE" w14:textId="77777777" w:rsidR="000A2003" w:rsidRPr="000A2003" w:rsidRDefault="000A2003" w:rsidP="000A2003">
            <w:pPr>
              <w:ind w:firstLine="0"/>
              <w:jc w:val="center"/>
              <w:rPr>
                <w:rFonts w:ascii="Times New Roman" w:eastAsia="Calibri" w:hAnsi="Times New Roman" w:cs="Times New Roman"/>
                <w:sz w:val="24"/>
                <w:szCs w:val="24"/>
              </w:rPr>
            </w:pPr>
            <w:r w:rsidRPr="000A2003">
              <w:rPr>
                <w:rFonts w:ascii="Times New Roman" w:eastAsia="Calibri" w:hAnsi="Times New Roman" w:cs="Times New Roman"/>
                <w:sz w:val="24"/>
                <w:szCs w:val="24"/>
              </w:rPr>
              <w:t>1</w:t>
            </w:r>
          </w:p>
        </w:tc>
        <w:tc>
          <w:tcPr>
            <w:tcW w:w="2336" w:type="dxa"/>
          </w:tcPr>
          <w:p w14:paraId="7BFACC56"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Вводное занятие. Правила техники безопасности. Знакомство с </w:t>
            </w:r>
            <w:r w:rsidRPr="000A2003">
              <w:rPr>
                <w:rFonts w:ascii="Times New Roman" w:eastAsia="Calibri" w:hAnsi="Times New Roman" w:cs="Times New Roman"/>
                <w:sz w:val="24"/>
                <w:szCs w:val="24"/>
              </w:rPr>
              <w:lastRenderedPageBreak/>
              <w:t>учебным курсом</w:t>
            </w:r>
          </w:p>
        </w:tc>
        <w:tc>
          <w:tcPr>
            <w:tcW w:w="2909" w:type="dxa"/>
          </w:tcPr>
          <w:p w14:paraId="5F7E0A3C"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lastRenderedPageBreak/>
              <w:t xml:space="preserve">Инструктаж по технике безопасности. Правила работы в лаборатории и организация рабочего </w:t>
            </w:r>
            <w:r w:rsidRPr="000A2003">
              <w:rPr>
                <w:rFonts w:ascii="Times New Roman" w:eastAsia="Calibri" w:hAnsi="Times New Roman" w:cs="Times New Roman"/>
                <w:sz w:val="24"/>
                <w:szCs w:val="24"/>
              </w:rPr>
              <w:lastRenderedPageBreak/>
              <w:t>места. Место химии в естествознании. Зарождение химии как науки. Связь химии с практической жизнью человека.</w:t>
            </w:r>
          </w:p>
        </w:tc>
        <w:tc>
          <w:tcPr>
            <w:tcW w:w="4542" w:type="dxa"/>
          </w:tcPr>
          <w:p w14:paraId="015B778B"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lastRenderedPageBreak/>
              <w:t>Создание познавательных кроссвордов и других интерактивных упражнений</w:t>
            </w:r>
          </w:p>
        </w:tc>
      </w:tr>
      <w:tr w:rsidR="000A2003" w:rsidRPr="000A2003" w14:paraId="39B65C0D" w14:textId="77777777" w:rsidTr="00C46EEB">
        <w:tc>
          <w:tcPr>
            <w:tcW w:w="704" w:type="dxa"/>
          </w:tcPr>
          <w:p w14:paraId="4F5DCFEB"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5CFE399B"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Экспериментальные основы химии Вещества. Приемы обращения с веществами.</w:t>
            </w:r>
          </w:p>
        </w:tc>
        <w:tc>
          <w:tcPr>
            <w:tcW w:w="2909" w:type="dxa"/>
          </w:tcPr>
          <w:p w14:paraId="1FF4DF8E"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Изучение правил техники безопасности, предупреждающих и запрещающих знаков. Первая помощь. Противопожарные средства защиты. </w:t>
            </w:r>
            <w:proofErr w:type="gramStart"/>
            <w:r w:rsidRPr="000A2003">
              <w:rPr>
                <w:rFonts w:ascii="Times New Roman" w:eastAsia="Calibri" w:hAnsi="Times New Roman" w:cs="Times New Roman"/>
                <w:sz w:val="24"/>
                <w:szCs w:val="24"/>
              </w:rPr>
              <w:t>Знакомство с веществами, встречающимися в быту: йодная настойка, медь, алюминий, соль, пищевая сода, лимонная кислота, уксусная кислота, вода, медный купорос.</w:t>
            </w:r>
            <w:proofErr w:type="gramEnd"/>
            <w:r w:rsidRPr="000A2003">
              <w:rPr>
                <w:rFonts w:ascii="Times New Roman" w:eastAsia="Calibri" w:hAnsi="Times New Roman" w:cs="Times New Roman"/>
                <w:sz w:val="24"/>
                <w:szCs w:val="24"/>
              </w:rPr>
              <w:t xml:space="preserve"> Отличие веществ по физическим свойствам: агрегатное состояние, цвет, запах, вкус, растворимость. Правила хранения веществ в лаборатории. Токсичность веще</w:t>
            </w:r>
            <w:proofErr w:type="gramStart"/>
            <w:r w:rsidRPr="000A2003">
              <w:rPr>
                <w:rFonts w:ascii="Times New Roman" w:eastAsia="Calibri" w:hAnsi="Times New Roman" w:cs="Times New Roman"/>
                <w:sz w:val="24"/>
                <w:szCs w:val="24"/>
              </w:rPr>
              <w:t>ств дл</w:t>
            </w:r>
            <w:proofErr w:type="gramEnd"/>
            <w:r w:rsidRPr="000A2003">
              <w:rPr>
                <w:rFonts w:ascii="Times New Roman" w:eastAsia="Calibri" w:hAnsi="Times New Roman" w:cs="Times New Roman"/>
                <w:sz w:val="24"/>
                <w:szCs w:val="24"/>
              </w:rPr>
              <w:t xml:space="preserve">я живых организмов определяется их химическими свойствами, их способностью вступать в химические реакции. Проявления токсичных веществ у человека: химический ожог, раздражение слизистых оболочек, катар дыхательных путей, аллергические реакции, острые дерматиты, канцерогенное действие, поражения органов, возможность летальных исходов. </w:t>
            </w:r>
            <w:proofErr w:type="gramStart"/>
            <w:r w:rsidRPr="000A2003">
              <w:rPr>
                <w:rFonts w:ascii="Times New Roman" w:eastAsia="Calibri" w:hAnsi="Times New Roman" w:cs="Times New Roman"/>
                <w:sz w:val="24"/>
                <w:szCs w:val="24"/>
              </w:rPr>
              <w:t xml:space="preserve">Правила отбора веществ (твердые, порошкообразные, жидкие, </w:t>
            </w:r>
            <w:proofErr w:type="gramEnd"/>
          </w:p>
          <w:p w14:paraId="103101D0"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водные растворы, особое внимание – работа только с малыми объемами веществ). Тест на основе </w:t>
            </w:r>
            <w:r w:rsidRPr="000A2003">
              <w:rPr>
                <w:rFonts w:ascii="Times New Roman" w:eastAsia="Calibri" w:hAnsi="Times New Roman" w:cs="Times New Roman"/>
                <w:sz w:val="24"/>
                <w:szCs w:val="24"/>
              </w:rPr>
              <w:lastRenderedPageBreak/>
              <w:t>заданий из открытого банка ФИПИ</w:t>
            </w:r>
          </w:p>
        </w:tc>
        <w:tc>
          <w:tcPr>
            <w:tcW w:w="4542" w:type="dxa"/>
          </w:tcPr>
          <w:p w14:paraId="431F3705" w14:textId="77777777" w:rsidR="000A2003" w:rsidRPr="000A2003" w:rsidRDefault="000A2003" w:rsidP="000A2003">
            <w:pPr>
              <w:ind w:firstLine="0"/>
              <w:rPr>
                <w:rFonts w:ascii="Times New Roman" w:eastAsia="Calibri" w:hAnsi="Times New Roman" w:cs="Times New Roman"/>
                <w:sz w:val="24"/>
                <w:szCs w:val="24"/>
              </w:rPr>
            </w:pPr>
            <w:proofErr w:type="gramStart"/>
            <w:r w:rsidRPr="000A2003">
              <w:rPr>
                <w:rFonts w:ascii="Times New Roman" w:eastAsia="Calibri" w:hAnsi="Times New Roman" w:cs="Times New Roman"/>
                <w:sz w:val="24"/>
                <w:szCs w:val="24"/>
              </w:rPr>
              <w:lastRenderedPageBreak/>
              <w:t>Знакомство с лабораторным оборудованием: стеклянная посуда (химические стаканы, колбы, воронки, делительные воронки, мерная посуда), весы, штативы для пробирок и приборов, нагревательный прибор-спиртовка, фарфоровая посуда (</w:t>
            </w:r>
            <w:proofErr w:type="spellStart"/>
            <w:r w:rsidRPr="000A2003">
              <w:rPr>
                <w:rFonts w:ascii="Times New Roman" w:eastAsia="Calibri" w:hAnsi="Times New Roman" w:cs="Times New Roman"/>
                <w:sz w:val="24"/>
                <w:szCs w:val="24"/>
              </w:rPr>
              <w:t>выпаривательные</w:t>
            </w:r>
            <w:proofErr w:type="spellEnd"/>
            <w:r w:rsidRPr="000A2003">
              <w:rPr>
                <w:rFonts w:ascii="Times New Roman" w:eastAsia="Calibri" w:hAnsi="Times New Roman" w:cs="Times New Roman"/>
                <w:sz w:val="24"/>
                <w:szCs w:val="24"/>
              </w:rPr>
              <w:t xml:space="preserve"> чашки, тигли, ступки, шпатели) и др. Безопасная работа со стеклом, пробками (демонстрация резки стеклянных трубок, их нагревания для изменения формы).</w:t>
            </w:r>
            <w:proofErr w:type="gramEnd"/>
            <w:r w:rsidRPr="000A2003">
              <w:rPr>
                <w:rFonts w:ascii="Times New Roman" w:eastAsia="Calibri" w:hAnsi="Times New Roman" w:cs="Times New Roman"/>
                <w:sz w:val="24"/>
                <w:szCs w:val="24"/>
              </w:rPr>
              <w:t xml:space="preserve"> Практическая часть. Сборка прибора для получения газов. Проверка на герметичность. Закрепление его на штативе. Рисунок прибора при помощи трафарета.</w:t>
            </w:r>
          </w:p>
          <w:p w14:paraId="1F8E85F9"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Изучение строения пламени. Рисунок пламени. Сборка прибора для выпаривания соли (кольцо на штатив, </w:t>
            </w:r>
            <w:proofErr w:type="spellStart"/>
            <w:r w:rsidRPr="000A2003">
              <w:rPr>
                <w:rFonts w:ascii="Times New Roman" w:eastAsia="Calibri" w:hAnsi="Times New Roman" w:cs="Times New Roman"/>
                <w:sz w:val="24"/>
                <w:szCs w:val="24"/>
              </w:rPr>
              <w:t>выпаривательная</w:t>
            </w:r>
            <w:proofErr w:type="spellEnd"/>
            <w:r w:rsidRPr="000A2003">
              <w:rPr>
                <w:rFonts w:ascii="Times New Roman" w:eastAsia="Calibri" w:hAnsi="Times New Roman" w:cs="Times New Roman"/>
                <w:sz w:val="24"/>
                <w:szCs w:val="24"/>
              </w:rPr>
              <w:t xml:space="preserve"> чашка, водный раствор соли, спиртовка). </w:t>
            </w:r>
          </w:p>
        </w:tc>
      </w:tr>
      <w:tr w:rsidR="000A2003" w:rsidRPr="000A2003" w14:paraId="78ECEE60" w14:textId="77777777" w:rsidTr="00C46EEB">
        <w:tc>
          <w:tcPr>
            <w:tcW w:w="704" w:type="dxa"/>
          </w:tcPr>
          <w:p w14:paraId="23F63A36"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3823FB24"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Чистые вещества, особо чистые вещества. Примеси. Смеси. Методы познания в химии. Вода. Растворы. Морская и пресная вода. Биологические жидкости.</w:t>
            </w:r>
          </w:p>
        </w:tc>
        <w:tc>
          <w:tcPr>
            <w:tcW w:w="2909" w:type="dxa"/>
          </w:tcPr>
          <w:p w14:paraId="57665F88"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Способы очистки веществ от примесей и разделения смесей. Фильтрование. Перегонка. Кристаллизация. Разделение с помощью магнита, делительной воронки. Наблюдение. Эксперимент. Моделирование. Условия проведения наблюдения как основного метода познания. Мыслительный и реальный эксперимент. Универсальные знания человечества на основе наблюдения. Физические и химические явления. Кровь, лимфа, клеточный сок. Экологические проблемы воды. Электропроводность как свойство растворов электролитов (правила безопасности с электроприборами).</w:t>
            </w:r>
          </w:p>
        </w:tc>
        <w:tc>
          <w:tcPr>
            <w:tcW w:w="4542" w:type="dxa"/>
          </w:tcPr>
          <w:p w14:paraId="0D6BBAE0"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Вариант: смесь речного песка и сахара</w:t>
            </w:r>
            <w:proofErr w:type="gramStart"/>
            <w:r w:rsidRPr="000A2003">
              <w:rPr>
                <w:rFonts w:ascii="Times New Roman" w:eastAsia="Calibri" w:hAnsi="Times New Roman" w:cs="Times New Roman"/>
                <w:sz w:val="24"/>
                <w:szCs w:val="24"/>
              </w:rPr>
              <w:t>.</w:t>
            </w:r>
            <w:proofErr w:type="gramEnd"/>
            <w:r w:rsidRPr="000A2003">
              <w:rPr>
                <w:rFonts w:ascii="Times New Roman" w:eastAsia="Calibri" w:hAnsi="Times New Roman" w:cs="Times New Roman"/>
                <w:sz w:val="24"/>
                <w:szCs w:val="24"/>
              </w:rPr>
              <w:t xml:space="preserve"> </w:t>
            </w:r>
            <w:proofErr w:type="gramStart"/>
            <w:r w:rsidRPr="000A2003">
              <w:rPr>
                <w:rFonts w:ascii="Times New Roman" w:eastAsia="Calibri" w:hAnsi="Times New Roman" w:cs="Times New Roman"/>
                <w:sz w:val="24"/>
                <w:szCs w:val="24"/>
              </w:rPr>
              <w:t>в</w:t>
            </w:r>
            <w:proofErr w:type="gramEnd"/>
            <w:r w:rsidRPr="000A2003">
              <w:rPr>
                <w:rFonts w:ascii="Times New Roman" w:eastAsia="Calibri" w:hAnsi="Times New Roman" w:cs="Times New Roman"/>
                <w:sz w:val="24"/>
                <w:szCs w:val="24"/>
              </w:rPr>
              <w:t xml:space="preserve">ариант: смесь речного песка и поваренной соли. Составить схему последовательности операций (растворение, фильтрование, выпаривание). Сравнить и обсудить результаты двух вариантов. Обратить внимание на смесь сахара и песка (у некоторых чашки покрылись коричневой массой), на важность условий проведения эксперимента, в данном случае на своевременное прекращение нагрева. Броуновское движение под микроскопом. Обнаружение жира в семенах подсолнечника. Обнаружение крахмала в картофеле. Обнаружение углекислого газа в выдыхаемом воздухе. Добавление лимонной кислоты в чай. Оформление работы. Определение с помощью электропроводности </w:t>
            </w:r>
            <w:proofErr w:type="gramStart"/>
            <w:r w:rsidRPr="000A2003">
              <w:rPr>
                <w:rFonts w:ascii="Times New Roman" w:eastAsia="Calibri" w:hAnsi="Times New Roman" w:cs="Times New Roman"/>
                <w:sz w:val="24"/>
                <w:szCs w:val="24"/>
              </w:rPr>
              <w:t>растворов</w:t>
            </w:r>
            <w:proofErr w:type="gramEnd"/>
            <w:r w:rsidRPr="000A2003">
              <w:rPr>
                <w:rFonts w:ascii="Times New Roman" w:eastAsia="Calibri" w:hAnsi="Times New Roman" w:cs="Times New Roman"/>
                <w:sz w:val="24"/>
                <w:szCs w:val="24"/>
              </w:rPr>
              <w:t xml:space="preserve">: в каком химическом стакане находится дистиллированная вода. Даны три раствора: раствор поваренной соли, раствор сахара, дистиллированная вода. Как распознать: в каком стакане – дистиллированная вода и раствор сахара. Должны предложить два способа: </w:t>
            </w:r>
            <w:proofErr w:type="gramStart"/>
            <w:r w:rsidRPr="000A2003">
              <w:rPr>
                <w:rFonts w:ascii="Times New Roman" w:eastAsia="Calibri" w:hAnsi="Times New Roman" w:cs="Times New Roman"/>
                <w:sz w:val="24"/>
                <w:szCs w:val="24"/>
              </w:rPr>
              <w:t>органолептический</w:t>
            </w:r>
            <w:proofErr w:type="gramEnd"/>
            <w:r w:rsidRPr="000A2003">
              <w:rPr>
                <w:rFonts w:ascii="Times New Roman" w:eastAsia="Calibri" w:hAnsi="Times New Roman" w:cs="Times New Roman"/>
                <w:sz w:val="24"/>
                <w:szCs w:val="24"/>
              </w:rPr>
              <w:t xml:space="preserve"> и выпаривание. Проект «Изготовление самодельного прибора для исследования электропроводности растворов»</w:t>
            </w:r>
          </w:p>
        </w:tc>
      </w:tr>
      <w:tr w:rsidR="000A2003" w:rsidRPr="000A2003" w14:paraId="48DB036E" w14:textId="77777777" w:rsidTr="00C46EEB">
        <w:tc>
          <w:tcPr>
            <w:tcW w:w="704" w:type="dxa"/>
          </w:tcPr>
          <w:p w14:paraId="3481D243"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736C11B4"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Мир </w:t>
            </w:r>
            <w:proofErr w:type="spellStart"/>
            <w:r w:rsidRPr="000A2003">
              <w:rPr>
                <w:rFonts w:ascii="Times New Roman" w:eastAsia="Calibri" w:hAnsi="Times New Roman" w:cs="Times New Roman"/>
                <w:sz w:val="24"/>
                <w:szCs w:val="24"/>
              </w:rPr>
              <w:t>наночастиц</w:t>
            </w:r>
            <w:proofErr w:type="spellEnd"/>
            <w:r w:rsidRPr="000A2003">
              <w:rPr>
                <w:rFonts w:ascii="Times New Roman" w:eastAsia="Calibri" w:hAnsi="Times New Roman" w:cs="Times New Roman"/>
                <w:sz w:val="24"/>
                <w:szCs w:val="24"/>
              </w:rPr>
              <w:t>. Коллоидные растворы.</w:t>
            </w:r>
          </w:p>
        </w:tc>
        <w:tc>
          <w:tcPr>
            <w:tcW w:w="2909" w:type="dxa"/>
          </w:tcPr>
          <w:p w14:paraId="13F01D88"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Моделирование. Модели в естествознании (глобус, карты, физические модели, биологические муляжи, кристаллические решетки). Модели атомов и молекул в химии. </w:t>
            </w:r>
            <w:proofErr w:type="gramStart"/>
            <w:r w:rsidRPr="000A2003">
              <w:rPr>
                <w:rFonts w:ascii="Times New Roman" w:eastAsia="Calibri" w:hAnsi="Times New Roman" w:cs="Times New Roman"/>
                <w:sz w:val="24"/>
                <w:szCs w:val="24"/>
              </w:rPr>
              <w:t>Коллоидные системы: почва, глина, природные воды, воздух дым, минералы, хлеб, молоко, масло, кровь…Коллоидные и истинные растворы.</w:t>
            </w:r>
            <w:proofErr w:type="gramEnd"/>
            <w:r w:rsidRPr="000A2003">
              <w:rPr>
                <w:rFonts w:ascii="Times New Roman" w:eastAsia="Calibri" w:hAnsi="Times New Roman" w:cs="Times New Roman"/>
                <w:sz w:val="24"/>
                <w:szCs w:val="24"/>
              </w:rPr>
              <w:t xml:space="preserve"> Оптические свойства: «эффект </w:t>
            </w:r>
            <w:proofErr w:type="spellStart"/>
            <w:r w:rsidRPr="000A2003">
              <w:rPr>
                <w:rFonts w:ascii="Times New Roman" w:eastAsia="Calibri" w:hAnsi="Times New Roman" w:cs="Times New Roman"/>
                <w:sz w:val="24"/>
                <w:szCs w:val="24"/>
              </w:rPr>
              <w:t>Тиндаля</w:t>
            </w:r>
            <w:proofErr w:type="spellEnd"/>
            <w:r w:rsidRPr="000A2003">
              <w:rPr>
                <w:rFonts w:ascii="Times New Roman" w:eastAsia="Calibri" w:hAnsi="Times New Roman" w:cs="Times New Roman"/>
                <w:sz w:val="24"/>
                <w:szCs w:val="24"/>
              </w:rPr>
              <w:t>», «явление искрящихся слоев». Коллоидные частицы, их размеры.</w:t>
            </w:r>
          </w:p>
        </w:tc>
        <w:tc>
          <w:tcPr>
            <w:tcW w:w="4542" w:type="dxa"/>
          </w:tcPr>
          <w:p w14:paraId="7DA996AF"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Изготовление моделей молекул из подручных средств. Работа воображения. </w:t>
            </w:r>
          </w:p>
          <w:p w14:paraId="6E06C530"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Проектная задача № 1. Как узнать примерные размеры витаминного драже «</w:t>
            </w:r>
            <w:proofErr w:type="spellStart"/>
            <w:r w:rsidRPr="000A2003">
              <w:rPr>
                <w:rFonts w:ascii="Times New Roman" w:eastAsia="Calibri" w:hAnsi="Times New Roman" w:cs="Times New Roman"/>
                <w:sz w:val="24"/>
                <w:szCs w:val="24"/>
              </w:rPr>
              <w:t>Ундевит</w:t>
            </w:r>
            <w:proofErr w:type="spellEnd"/>
            <w:r w:rsidRPr="000A2003">
              <w:rPr>
                <w:rFonts w:ascii="Times New Roman" w:eastAsia="Calibri" w:hAnsi="Times New Roman" w:cs="Times New Roman"/>
                <w:sz w:val="24"/>
                <w:szCs w:val="24"/>
              </w:rPr>
              <w:t>», «</w:t>
            </w:r>
            <w:proofErr w:type="spellStart"/>
            <w:r w:rsidRPr="000A2003">
              <w:rPr>
                <w:rFonts w:ascii="Times New Roman" w:eastAsia="Calibri" w:hAnsi="Times New Roman" w:cs="Times New Roman"/>
                <w:sz w:val="24"/>
                <w:szCs w:val="24"/>
              </w:rPr>
              <w:t>Ревит</w:t>
            </w:r>
            <w:proofErr w:type="spellEnd"/>
            <w:r w:rsidRPr="000A2003">
              <w:rPr>
                <w:rFonts w:ascii="Times New Roman" w:eastAsia="Calibri" w:hAnsi="Times New Roman" w:cs="Times New Roman"/>
                <w:sz w:val="24"/>
                <w:szCs w:val="24"/>
              </w:rPr>
              <w:t xml:space="preserve">», упаковки которых расположены у вас на столах, не открывая баночек. </w:t>
            </w:r>
          </w:p>
          <w:p w14:paraId="14C7A7F8"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Проектная задача № 2. На столах находятся мерный цилиндр, колба с водой, весы рычажного типа с набором разновесов. Предложите способы определения размеров молекул воды (практический и теоретический). Вопрос: Относится ли молекула воды к </w:t>
            </w:r>
            <w:proofErr w:type="spellStart"/>
            <w:r w:rsidRPr="000A2003">
              <w:rPr>
                <w:rFonts w:ascii="Times New Roman" w:eastAsia="Calibri" w:hAnsi="Times New Roman" w:cs="Times New Roman"/>
                <w:sz w:val="24"/>
                <w:szCs w:val="24"/>
              </w:rPr>
              <w:t>наночастицам</w:t>
            </w:r>
            <w:proofErr w:type="spellEnd"/>
            <w:r w:rsidRPr="000A2003">
              <w:rPr>
                <w:rFonts w:ascii="Times New Roman" w:eastAsia="Calibri" w:hAnsi="Times New Roman" w:cs="Times New Roman"/>
                <w:sz w:val="24"/>
                <w:szCs w:val="24"/>
              </w:rPr>
              <w:t xml:space="preserve">? Почему вирусы называют </w:t>
            </w:r>
            <w:proofErr w:type="spellStart"/>
            <w:r w:rsidRPr="000A2003">
              <w:rPr>
                <w:rFonts w:ascii="Times New Roman" w:eastAsia="Calibri" w:hAnsi="Times New Roman" w:cs="Times New Roman"/>
                <w:sz w:val="24"/>
                <w:szCs w:val="24"/>
              </w:rPr>
              <w:t>нанороботами</w:t>
            </w:r>
            <w:proofErr w:type="spellEnd"/>
            <w:r w:rsidRPr="000A2003">
              <w:rPr>
                <w:rFonts w:ascii="Times New Roman" w:eastAsia="Calibri" w:hAnsi="Times New Roman" w:cs="Times New Roman"/>
                <w:sz w:val="24"/>
                <w:szCs w:val="24"/>
              </w:rPr>
              <w:t xml:space="preserve">?  </w:t>
            </w:r>
          </w:p>
          <w:p w14:paraId="4A838D5D"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Экспериментальная задача № 1. На столах: лазерная указка и лазерный фонарик с красным лучом, два </w:t>
            </w:r>
            <w:r w:rsidRPr="000A2003">
              <w:rPr>
                <w:rFonts w:ascii="Times New Roman" w:eastAsia="Calibri" w:hAnsi="Times New Roman" w:cs="Times New Roman"/>
                <w:sz w:val="24"/>
                <w:szCs w:val="24"/>
              </w:rPr>
              <w:lastRenderedPageBreak/>
              <w:t xml:space="preserve">химических стакана: в одном заваренный пакетик чая, в другом – чистая вода. Пропустите луч лазерного фонарика через стаканы. В каком стакане, </w:t>
            </w:r>
            <w:proofErr w:type="gramStart"/>
            <w:r w:rsidRPr="000A2003">
              <w:rPr>
                <w:rFonts w:ascii="Times New Roman" w:eastAsia="Calibri" w:hAnsi="Times New Roman" w:cs="Times New Roman"/>
                <w:sz w:val="24"/>
                <w:szCs w:val="24"/>
              </w:rPr>
              <w:t>по-вашему</w:t>
            </w:r>
            <w:proofErr w:type="gramEnd"/>
            <w:r w:rsidRPr="000A2003">
              <w:rPr>
                <w:rFonts w:ascii="Times New Roman" w:eastAsia="Calibri" w:hAnsi="Times New Roman" w:cs="Times New Roman"/>
                <w:sz w:val="24"/>
                <w:szCs w:val="24"/>
              </w:rPr>
              <w:t xml:space="preserve"> мнению, находится коллоидная система? На чем основывается ваше предположение? Экспериментальная задача № 2. Вам выданы растворы ацетата свинца </w:t>
            </w:r>
            <w:proofErr w:type="spellStart"/>
            <w:r w:rsidRPr="000A2003">
              <w:rPr>
                <w:rFonts w:ascii="Times New Roman" w:eastAsia="Calibri" w:hAnsi="Times New Roman" w:cs="Times New Roman"/>
                <w:sz w:val="24"/>
                <w:szCs w:val="24"/>
              </w:rPr>
              <w:t>Pb</w:t>
            </w:r>
            <w:proofErr w:type="spellEnd"/>
            <w:r w:rsidRPr="000A2003">
              <w:rPr>
                <w:rFonts w:ascii="Times New Roman" w:eastAsia="Calibri" w:hAnsi="Times New Roman" w:cs="Times New Roman"/>
                <w:sz w:val="24"/>
                <w:szCs w:val="24"/>
              </w:rPr>
              <w:t>(CH3COO)</w:t>
            </w:r>
            <w:r w:rsidRPr="000A2003">
              <w:rPr>
                <w:rFonts w:ascii="Times New Roman" w:eastAsia="Calibri" w:hAnsi="Times New Roman" w:cs="Times New Roman"/>
                <w:sz w:val="24"/>
                <w:szCs w:val="24"/>
                <w:vertAlign w:val="subscript"/>
              </w:rPr>
              <w:t>2</w:t>
            </w:r>
            <w:r w:rsidRPr="000A2003">
              <w:rPr>
                <w:rFonts w:ascii="Times New Roman" w:eastAsia="Calibri" w:hAnsi="Times New Roman" w:cs="Times New Roman"/>
                <w:sz w:val="24"/>
                <w:szCs w:val="24"/>
              </w:rPr>
              <w:t xml:space="preserve"> и иодида калия KI, штатив с пробирками, спиртовая горелка, </w:t>
            </w:r>
            <w:proofErr w:type="spellStart"/>
            <w:r w:rsidRPr="000A2003">
              <w:rPr>
                <w:rFonts w:ascii="Times New Roman" w:eastAsia="Calibri" w:hAnsi="Times New Roman" w:cs="Times New Roman"/>
                <w:sz w:val="24"/>
                <w:szCs w:val="24"/>
              </w:rPr>
              <w:t>пробиркодержатель</w:t>
            </w:r>
            <w:proofErr w:type="spellEnd"/>
            <w:r w:rsidRPr="000A2003">
              <w:rPr>
                <w:rFonts w:ascii="Times New Roman" w:eastAsia="Calibri" w:hAnsi="Times New Roman" w:cs="Times New Roman"/>
                <w:sz w:val="24"/>
                <w:szCs w:val="24"/>
              </w:rPr>
              <w:t xml:space="preserve">. В пробирку налейте 2 мл раствора KI (высотой 2 см) и затем прилейте 2 мл раствора </w:t>
            </w:r>
            <w:proofErr w:type="spellStart"/>
            <w:r w:rsidRPr="000A2003">
              <w:rPr>
                <w:rFonts w:ascii="Times New Roman" w:eastAsia="Calibri" w:hAnsi="Times New Roman" w:cs="Times New Roman"/>
                <w:sz w:val="24"/>
                <w:szCs w:val="24"/>
              </w:rPr>
              <w:t>Pb</w:t>
            </w:r>
            <w:proofErr w:type="spellEnd"/>
            <w:r w:rsidRPr="000A2003">
              <w:rPr>
                <w:rFonts w:ascii="Times New Roman" w:eastAsia="Calibri" w:hAnsi="Times New Roman" w:cs="Times New Roman"/>
                <w:sz w:val="24"/>
                <w:szCs w:val="24"/>
              </w:rPr>
              <w:t>(CH3COO)</w:t>
            </w:r>
            <w:r w:rsidRPr="000A2003">
              <w:rPr>
                <w:rFonts w:ascii="Times New Roman" w:eastAsia="Calibri" w:hAnsi="Times New Roman" w:cs="Times New Roman"/>
                <w:sz w:val="24"/>
                <w:szCs w:val="24"/>
                <w:vertAlign w:val="subscript"/>
              </w:rPr>
              <w:t>2</w:t>
            </w:r>
            <w:r w:rsidRPr="000A2003">
              <w:rPr>
                <w:rFonts w:ascii="Times New Roman" w:eastAsia="Calibri" w:hAnsi="Times New Roman" w:cs="Times New Roman"/>
                <w:sz w:val="24"/>
                <w:szCs w:val="24"/>
              </w:rPr>
              <w:t xml:space="preserve">. Образуется желтый осадок. Нагрейте пробирку до растворения осадка. Затем охладите пробирку около 2-3 мин и помещаем в сосуд с холодной ледяной водой. Что наблюдаете? Что происходит при встряхивании пробирки? Итак, вы только что обнаружили различие между истинными растворами и коллоидными растворами. </w:t>
            </w:r>
            <w:proofErr w:type="gramStart"/>
            <w:r w:rsidRPr="000A2003">
              <w:rPr>
                <w:rFonts w:ascii="Times New Roman" w:eastAsia="Calibri" w:hAnsi="Times New Roman" w:cs="Times New Roman"/>
                <w:sz w:val="24"/>
                <w:szCs w:val="24"/>
              </w:rPr>
              <w:t>В</w:t>
            </w:r>
            <w:proofErr w:type="gramEnd"/>
            <w:r w:rsidRPr="000A2003">
              <w:rPr>
                <w:rFonts w:ascii="Times New Roman" w:eastAsia="Calibri" w:hAnsi="Times New Roman" w:cs="Times New Roman"/>
                <w:sz w:val="24"/>
                <w:szCs w:val="24"/>
              </w:rPr>
              <w:t xml:space="preserve"> </w:t>
            </w:r>
            <w:proofErr w:type="gramStart"/>
            <w:r w:rsidRPr="000A2003">
              <w:rPr>
                <w:rFonts w:ascii="Times New Roman" w:eastAsia="Calibri" w:hAnsi="Times New Roman" w:cs="Times New Roman"/>
                <w:sz w:val="24"/>
                <w:szCs w:val="24"/>
              </w:rPr>
              <w:t>последних</w:t>
            </w:r>
            <w:proofErr w:type="gramEnd"/>
            <w:r w:rsidRPr="000A2003">
              <w:rPr>
                <w:rFonts w:ascii="Times New Roman" w:eastAsia="Calibri" w:hAnsi="Times New Roman" w:cs="Times New Roman"/>
                <w:sz w:val="24"/>
                <w:szCs w:val="24"/>
              </w:rPr>
              <w:t xml:space="preserve"> вы наблюдали проявление оптических эффектов: «эффект </w:t>
            </w:r>
            <w:proofErr w:type="spellStart"/>
            <w:r w:rsidRPr="000A2003">
              <w:rPr>
                <w:rFonts w:ascii="Times New Roman" w:eastAsia="Calibri" w:hAnsi="Times New Roman" w:cs="Times New Roman"/>
                <w:sz w:val="24"/>
                <w:szCs w:val="24"/>
              </w:rPr>
              <w:t>Тиндаля</w:t>
            </w:r>
            <w:proofErr w:type="spellEnd"/>
            <w:r w:rsidRPr="000A2003">
              <w:rPr>
                <w:rFonts w:ascii="Times New Roman" w:eastAsia="Calibri" w:hAnsi="Times New Roman" w:cs="Times New Roman"/>
                <w:sz w:val="24"/>
                <w:szCs w:val="24"/>
              </w:rPr>
              <w:t>» (</w:t>
            </w:r>
            <w:proofErr w:type="spellStart"/>
            <w:r w:rsidRPr="000A2003">
              <w:rPr>
                <w:rFonts w:ascii="Times New Roman" w:eastAsia="Calibri" w:hAnsi="Times New Roman" w:cs="Times New Roman"/>
                <w:sz w:val="24"/>
                <w:szCs w:val="24"/>
              </w:rPr>
              <w:t>эксп</w:t>
            </w:r>
            <w:proofErr w:type="spellEnd"/>
            <w:r w:rsidRPr="000A2003">
              <w:rPr>
                <w:rFonts w:ascii="Times New Roman" w:eastAsia="Calibri" w:hAnsi="Times New Roman" w:cs="Times New Roman"/>
                <w:sz w:val="24"/>
                <w:szCs w:val="24"/>
              </w:rPr>
              <w:t>. зад. №1) и «явление искрящихся слоев» (</w:t>
            </w:r>
            <w:proofErr w:type="spellStart"/>
            <w:r w:rsidRPr="000A2003">
              <w:rPr>
                <w:rFonts w:ascii="Times New Roman" w:eastAsia="Calibri" w:hAnsi="Times New Roman" w:cs="Times New Roman"/>
                <w:sz w:val="24"/>
                <w:szCs w:val="24"/>
              </w:rPr>
              <w:t>эксп</w:t>
            </w:r>
            <w:proofErr w:type="spellEnd"/>
            <w:r w:rsidRPr="000A2003">
              <w:rPr>
                <w:rFonts w:ascii="Times New Roman" w:eastAsia="Calibri" w:hAnsi="Times New Roman" w:cs="Times New Roman"/>
                <w:sz w:val="24"/>
                <w:szCs w:val="24"/>
              </w:rPr>
              <w:t xml:space="preserve">. зад.№2). Вопрос: Как доказать, что мыльный раствор является коллоидной системой? (По рассеянию света в растворе - конус </w:t>
            </w:r>
            <w:proofErr w:type="spellStart"/>
            <w:r w:rsidRPr="000A2003">
              <w:rPr>
                <w:rFonts w:ascii="Times New Roman" w:eastAsia="Calibri" w:hAnsi="Times New Roman" w:cs="Times New Roman"/>
                <w:sz w:val="24"/>
                <w:szCs w:val="24"/>
              </w:rPr>
              <w:t>Тиндаля</w:t>
            </w:r>
            <w:proofErr w:type="spellEnd"/>
            <w:r w:rsidRPr="000A2003">
              <w:rPr>
                <w:rFonts w:ascii="Times New Roman" w:eastAsia="Calibri" w:hAnsi="Times New Roman" w:cs="Times New Roman"/>
                <w:sz w:val="24"/>
                <w:szCs w:val="24"/>
              </w:rPr>
              <w:t xml:space="preserve">). Что происходит если в мыльный раствор добавить поваренную соль? (Прозрачный прежде раствор резко мутнеет, образуются крупные хлопья). Знакомство </w:t>
            </w:r>
          </w:p>
          <w:p w14:paraId="33D3126F"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с явлениями коагуляции и </w:t>
            </w:r>
            <w:proofErr w:type="spellStart"/>
            <w:r w:rsidRPr="000A2003">
              <w:rPr>
                <w:rFonts w:ascii="Times New Roman" w:eastAsia="Calibri" w:hAnsi="Times New Roman" w:cs="Times New Roman"/>
                <w:sz w:val="24"/>
                <w:szCs w:val="24"/>
              </w:rPr>
              <w:t>высаливания</w:t>
            </w:r>
            <w:proofErr w:type="spellEnd"/>
            <w:r w:rsidRPr="000A2003">
              <w:rPr>
                <w:rFonts w:ascii="Times New Roman" w:eastAsia="Calibri" w:hAnsi="Times New Roman" w:cs="Times New Roman"/>
                <w:sz w:val="24"/>
                <w:szCs w:val="24"/>
              </w:rPr>
              <w:t xml:space="preserve">. </w:t>
            </w:r>
          </w:p>
          <w:p w14:paraId="43770A82"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Проектная задача № 1. Два ученика приготовили смесь из растительного масла и воды: добавив половину чайной ложки масла в 200 мл воды. Один из них утверждает, что полученная смесь является коллоидным раствором, а другой это отрицает. Кто прав? Свой ответ иллюстрируйте снимками на мобильном телефоне. </w:t>
            </w:r>
            <w:proofErr w:type="gramStart"/>
            <w:r w:rsidRPr="000A2003">
              <w:rPr>
                <w:rFonts w:ascii="Times New Roman" w:eastAsia="Calibri" w:hAnsi="Times New Roman" w:cs="Times New Roman"/>
                <w:sz w:val="24"/>
                <w:szCs w:val="24"/>
              </w:rPr>
              <w:t>(Правы оба ученика.</w:t>
            </w:r>
            <w:proofErr w:type="gramEnd"/>
            <w:r w:rsidRPr="000A2003">
              <w:rPr>
                <w:rFonts w:ascii="Times New Roman" w:eastAsia="Calibri" w:hAnsi="Times New Roman" w:cs="Times New Roman"/>
                <w:sz w:val="24"/>
                <w:szCs w:val="24"/>
              </w:rPr>
              <w:t xml:space="preserve"> Все зависит от особенностей приготовления смеси. Если просто размешать масло в воде, то конус </w:t>
            </w:r>
            <w:proofErr w:type="spellStart"/>
            <w:r w:rsidRPr="000A2003">
              <w:rPr>
                <w:rFonts w:ascii="Times New Roman" w:eastAsia="Calibri" w:hAnsi="Times New Roman" w:cs="Times New Roman"/>
                <w:sz w:val="24"/>
                <w:szCs w:val="24"/>
              </w:rPr>
              <w:t>Тиндаля</w:t>
            </w:r>
            <w:proofErr w:type="spellEnd"/>
            <w:r w:rsidRPr="000A2003">
              <w:rPr>
                <w:rFonts w:ascii="Times New Roman" w:eastAsia="Calibri" w:hAnsi="Times New Roman" w:cs="Times New Roman"/>
                <w:sz w:val="24"/>
                <w:szCs w:val="24"/>
              </w:rPr>
              <w:t xml:space="preserve"> не наблюдается. </w:t>
            </w:r>
            <w:proofErr w:type="gramStart"/>
            <w:r w:rsidRPr="000A2003">
              <w:rPr>
                <w:rFonts w:ascii="Times New Roman" w:eastAsia="Calibri" w:hAnsi="Times New Roman" w:cs="Times New Roman"/>
                <w:sz w:val="24"/>
                <w:szCs w:val="24"/>
              </w:rPr>
              <w:t xml:space="preserve">Если же активно взбалтывать смесь в течение некоторого времени, то смесь мутнеет и в таком растворе хорошо виден конус рассеянного света, то есть появляются </w:t>
            </w:r>
            <w:r w:rsidRPr="000A2003">
              <w:rPr>
                <w:rFonts w:ascii="Times New Roman" w:eastAsia="Calibri" w:hAnsi="Times New Roman" w:cs="Times New Roman"/>
                <w:sz w:val="24"/>
                <w:szCs w:val="24"/>
              </w:rPr>
              <w:lastRenderedPageBreak/>
              <w:t>мелкодисперсные частицы капелек масла).</w:t>
            </w:r>
            <w:proofErr w:type="gramEnd"/>
            <w:r w:rsidRPr="000A2003">
              <w:rPr>
                <w:rFonts w:ascii="Times New Roman" w:eastAsia="Calibri" w:hAnsi="Times New Roman" w:cs="Times New Roman"/>
                <w:sz w:val="24"/>
                <w:szCs w:val="24"/>
              </w:rPr>
              <w:t xml:space="preserve"> Вывод: коллоидные растворы можно обнаружить по оптическому тесту «эффект </w:t>
            </w:r>
            <w:proofErr w:type="spellStart"/>
            <w:r w:rsidRPr="000A2003">
              <w:rPr>
                <w:rFonts w:ascii="Times New Roman" w:eastAsia="Calibri" w:hAnsi="Times New Roman" w:cs="Times New Roman"/>
                <w:sz w:val="24"/>
                <w:szCs w:val="24"/>
              </w:rPr>
              <w:t>Тиндаля</w:t>
            </w:r>
            <w:proofErr w:type="spellEnd"/>
            <w:r w:rsidRPr="000A2003">
              <w:rPr>
                <w:rFonts w:ascii="Times New Roman" w:eastAsia="Calibri" w:hAnsi="Times New Roman" w:cs="Times New Roman"/>
                <w:sz w:val="24"/>
                <w:szCs w:val="24"/>
              </w:rPr>
              <w:t xml:space="preserve">», который обнаруживается, если коллоидные частицы не превышают диапазон </w:t>
            </w:r>
            <w:proofErr w:type="spellStart"/>
            <w:r w:rsidRPr="000A2003">
              <w:rPr>
                <w:rFonts w:ascii="Times New Roman" w:eastAsia="Calibri" w:hAnsi="Times New Roman" w:cs="Times New Roman"/>
                <w:sz w:val="24"/>
                <w:szCs w:val="24"/>
              </w:rPr>
              <w:t>наноразмеров</w:t>
            </w:r>
            <w:proofErr w:type="spellEnd"/>
            <w:r w:rsidRPr="000A2003">
              <w:rPr>
                <w:rFonts w:ascii="Times New Roman" w:eastAsia="Calibri" w:hAnsi="Times New Roman" w:cs="Times New Roman"/>
                <w:sz w:val="24"/>
                <w:szCs w:val="24"/>
              </w:rPr>
              <w:t>.</w:t>
            </w:r>
          </w:p>
        </w:tc>
      </w:tr>
      <w:tr w:rsidR="000A2003" w:rsidRPr="000A2003" w14:paraId="2EA07221" w14:textId="77777777" w:rsidTr="00C46EEB">
        <w:tc>
          <w:tcPr>
            <w:tcW w:w="704" w:type="dxa"/>
          </w:tcPr>
          <w:p w14:paraId="151F6383"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7039562E"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Химия на страже здоровья</w:t>
            </w:r>
          </w:p>
        </w:tc>
        <w:tc>
          <w:tcPr>
            <w:tcW w:w="2909" w:type="dxa"/>
          </w:tcPr>
          <w:p w14:paraId="62AC0863"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Йод. Возгонка йода. Йод из аптеки. Перманганат калия. Марганец и его степени окисления Перекись водорода. Ацетилсалициловая кислота. Аскорбиновая кислота. Кислотность среды</w:t>
            </w:r>
            <w:proofErr w:type="gramStart"/>
            <w:r w:rsidRPr="000A2003">
              <w:rPr>
                <w:rFonts w:ascii="Times New Roman" w:eastAsia="Calibri" w:hAnsi="Times New Roman" w:cs="Times New Roman"/>
                <w:sz w:val="24"/>
                <w:szCs w:val="24"/>
              </w:rPr>
              <w:t>.</w:t>
            </w:r>
            <w:proofErr w:type="gramEnd"/>
            <w:r w:rsidRPr="000A2003">
              <w:rPr>
                <w:rFonts w:ascii="Times New Roman" w:eastAsia="Calibri" w:hAnsi="Times New Roman" w:cs="Times New Roman"/>
                <w:sz w:val="24"/>
                <w:szCs w:val="24"/>
              </w:rPr>
              <w:t xml:space="preserve"> </w:t>
            </w:r>
            <w:proofErr w:type="gramStart"/>
            <w:r w:rsidRPr="000A2003">
              <w:rPr>
                <w:rFonts w:ascii="Times New Roman" w:eastAsia="Calibri" w:hAnsi="Times New Roman" w:cs="Times New Roman"/>
                <w:sz w:val="24"/>
                <w:szCs w:val="24"/>
              </w:rPr>
              <w:t>р</w:t>
            </w:r>
            <w:proofErr w:type="gramEnd"/>
            <w:r w:rsidRPr="000A2003">
              <w:rPr>
                <w:rFonts w:ascii="Times New Roman" w:eastAsia="Calibri" w:hAnsi="Times New Roman" w:cs="Times New Roman"/>
                <w:sz w:val="24"/>
                <w:szCs w:val="24"/>
              </w:rPr>
              <w:t xml:space="preserve">Н – индикаторы своими руками. «Зеленка» или бриллиантовый зеленый. Цвет порошкообразного бриллиантового зеленого. Практическое значение и получение. </w:t>
            </w:r>
          </w:p>
          <w:p w14:paraId="7CCAAA88"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«Мыло чудесное»: хозяйственное и туалетное, жидкое и твердое.</w:t>
            </w:r>
          </w:p>
        </w:tc>
        <w:tc>
          <w:tcPr>
            <w:tcW w:w="4542" w:type="dxa"/>
          </w:tcPr>
          <w:p w14:paraId="05FD2B2E"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Изготовление модели молекулы йода. Электронная, графическая формула йода Проект «Обнаружение крахмала в продуктах питания». Определение массовой доли кислорода в молекуле перманганата калия. Расчет относительной плотности кислорода по воздуху. </w:t>
            </w:r>
          </w:p>
          <w:p w14:paraId="5C6E3C48"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1.Сборка прибора для получения кислорода методом вытеснения воздуха. </w:t>
            </w:r>
          </w:p>
          <w:p w14:paraId="0C0B7552"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2.Эксперимент: сборка прибора для разложения перманганата калия. Качественная реакция на кислород. Цветные реакции с перманганатом калия (напр., перманганат калия и сульфит натрия, др.) Оксид марганца (IV): написать формулу вещества и определить степень окисления. 3.Три пробирки, в каждой находится несколько мл аптечной перекиси водорода. Во вторую и третью пробирки поместите соответственно оксид марганца (IV) (на кончике шпателя) и </w:t>
            </w:r>
            <w:proofErr w:type="spellStart"/>
            <w:r w:rsidRPr="000A2003">
              <w:rPr>
                <w:rFonts w:ascii="Times New Roman" w:eastAsia="Calibri" w:hAnsi="Times New Roman" w:cs="Times New Roman"/>
                <w:sz w:val="24"/>
                <w:szCs w:val="24"/>
              </w:rPr>
              <w:t>свеженатертый</w:t>
            </w:r>
            <w:proofErr w:type="spellEnd"/>
            <w:r w:rsidRPr="000A2003">
              <w:rPr>
                <w:rFonts w:ascii="Times New Roman" w:eastAsia="Calibri" w:hAnsi="Times New Roman" w:cs="Times New Roman"/>
                <w:sz w:val="24"/>
                <w:szCs w:val="24"/>
              </w:rPr>
              <w:t xml:space="preserve"> картофель (на кончике шпателя). Написать уравнение реакции с обозначениями условий ее протекания. Происходит ли реакция в первой пробирке? Предложите прибор для получения водорода при разложении пероксида водорода Описание физических свойств. 4.Приготовление растворов ацетилсалициловой и аскорбиновой кислот. Действие индикаторов (фенолфталеина, лакмуса и метилоранжа) на их растворы. Приготовление отвара красной капусты. Наблюдение изменения цвета отвара в разных растворах (уксусная, лимонная, аскорбиновая кислоты, поваренная соль, газированная вода, нашатырный спирт, пищевая сода, раствор мыла и стирального порошка). Взаимодействие аскорбиновой кислоты с йодом. Вопрос: для каких целей можно использовать эту реакцию? (для обнаружения аскорбиновой кислоты в продуктах </w:t>
            </w:r>
            <w:r w:rsidRPr="000A2003">
              <w:rPr>
                <w:rFonts w:ascii="Times New Roman" w:eastAsia="Calibri" w:hAnsi="Times New Roman" w:cs="Times New Roman"/>
                <w:sz w:val="24"/>
                <w:szCs w:val="24"/>
              </w:rPr>
              <w:lastRenderedPageBreak/>
              <w:t>питания). 5.Физические свойства бриллиантового зеленого</w:t>
            </w:r>
            <w:proofErr w:type="gramStart"/>
            <w:r w:rsidRPr="000A2003">
              <w:rPr>
                <w:rFonts w:ascii="Times New Roman" w:eastAsia="Calibri" w:hAnsi="Times New Roman" w:cs="Times New Roman"/>
                <w:sz w:val="24"/>
                <w:szCs w:val="24"/>
              </w:rPr>
              <w:t xml:space="preserve"> К</w:t>
            </w:r>
            <w:proofErr w:type="gramEnd"/>
            <w:r w:rsidRPr="000A2003">
              <w:rPr>
                <w:rFonts w:ascii="Times New Roman" w:eastAsia="Calibri" w:hAnsi="Times New Roman" w:cs="Times New Roman"/>
                <w:sz w:val="24"/>
                <w:szCs w:val="24"/>
              </w:rPr>
              <w:t xml:space="preserve">ак доказать подлинность бриллиантового зеленого. Проведение последовательных реакций в одной пробирке с бриллиантовым зеленым: вначале в пробирку добавить концентрированной соляной кислоты, а затем раствора щелочи </w:t>
            </w:r>
            <w:proofErr w:type="spellStart"/>
            <w:r w:rsidRPr="000A2003">
              <w:rPr>
                <w:rFonts w:ascii="Times New Roman" w:eastAsia="Calibri" w:hAnsi="Times New Roman" w:cs="Times New Roman"/>
                <w:sz w:val="24"/>
                <w:szCs w:val="24"/>
              </w:rPr>
              <w:t>NaOH</w:t>
            </w:r>
            <w:proofErr w:type="spellEnd"/>
            <w:r w:rsidRPr="000A2003">
              <w:rPr>
                <w:rFonts w:ascii="Times New Roman" w:eastAsia="Calibri" w:hAnsi="Times New Roman" w:cs="Times New Roman"/>
                <w:sz w:val="24"/>
                <w:szCs w:val="24"/>
              </w:rPr>
              <w:t xml:space="preserve">. Оформление работы по своему усмотрению. Затем обсудить: как зафиксировали результаты эксперимента (изменение цвета, выпадение осадка). Проект «Можно ли использовать бриллиантовый зеленый как индикатор кислотности среды» 6.Действие лакмуса на раствор мыла, раствор стирального порошка (доказательство щелочного характера моющих средств). Изучение этикеток твердого и жидкого мыла (различие в химическом составе). Растворение мыла в жесткой и дистиллированной воде. Эффект </w:t>
            </w:r>
            <w:proofErr w:type="spellStart"/>
            <w:r w:rsidRPr="000A2003">
              <w:rPr>
                <w:rFonts w:ascii="Times New Roman" w:eastAsia="Calibri" w:hAnsi="Times New Roman" w:cs="Times New Roman"/>
                <w:sz w:val="24"/>
                <w:szCs w:val="24"/>
              </w:rPr>
              <w:t>Тиндаля</w:t>
            </w:r>
            <w:proofErr w:type="spellEnd"/>
            <w:r w:rsidRPr="000A2003">
              <w:rPr>
                <w:rFonts w:ascii="Times New Roman" w:eastAsia="Calibri" w:hAnsi="Times New Roman" w:cs="Times New Roman"/>
                <w:sz w:val="24"/>
                <w:szCs w:val="24"/>
              </w:rPr>
              <w:t>. Проект «Мыловарение».</w:t>
            </w:r>
          </w:p>
        </w:tc>
      </w:tr>
      <w:tr w:rsidR="000A2003" w:rsidRPr="000A2003" w14:paraId="3D39E9C8" w14:textId="77777777" w:rsidTr="00C46EEB">
        <w:tc>
          <w:tcPr>
            <w:tcW w:w="704" w:type="dxa"/>
          </w:tcPr>
          <w:p w14:paraId="5C471D53"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2F3CE1FA"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Химия пищи.</w:t>
            </w:r>
          </w:p>
        </w:tc>
        <w:tc>
          <w:tcPr>
            <w:tcW w:w="2909" w:type="dxa"/>
          </w:tcPr>
          <w:p w14:paraId="4DB61214"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Сахар, крахмал, целлюлоза – родственники глюкозы. Что такое диабет. Гликемический индекс продуктов питания. Химические подсластители и их коварство. Алюминий: великий и ужасный. Почему не следует пользоваться алюминиевой посудой? Соперник кальция. Остеопороз. Металлы консервной банки. Свойства алюминия и области применения алюминия на основании его свойств (повторение).</w:t>
            </w:r>
          </w:p>
          <w:p w14:paraId="5CE0766F"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Уксусная кислота. Столовый уксус, уксусная эссенция, ледяная уксусная кислота: в чем разница. Свойства уксусной кислоты и ее применение. Физиологическое воздействие кислоты. </w:t>
            </w:r>
            <w:r w:rsidRPr="000A2003">
              <w:rPr>
                <w:rFonts w:ascii="Times New Roman" w:eastAsia="Calibri" w:hAnsi="Times New Roman" w:cs="Times New Roman"/>
                <w:sz w:val="24"/>
                <w:szCs w:val="24"/>
              </w:rPr>
              <w:lastRenderedPageBreak/>
              <w:t xml:space="preserve">Практическая работа. </w:t>
            </w:r>
            <w:proofErr w:type="gramStart"/>
            <w:r w:rsidRPr="000A2003">
              <w:rPr>
                <w:rFonts w:ascii="Times New Roman" w:eastAsia="Calibri" w:hAnsi="Times New Roman" w:cs="Times New Roman"/>
                <w:sz w:val="24"/>
                <w:szCs w:val="24"/>
              </w:rPr>
              <w:t xml:space="preserve">«Соленая наша жизнь» (поваренная соль, поташ, </w:t>
            </w:r>
            <w:proofErr w:type="spellStart"/>
            <w:r w:rsidRPr="000A2003">
              <w:rPr>
                <w:rFonts w:ascii="Times New Roman" w:eastAsia="Calibri" w:hAnsi="Times New Roman" w:cs="Times New Roman"/>
                <w:sz w:val="24"/>
                <w:szCs w:val="24"/>
              </w:rPr>
              <w:t>глутамат</w:t>
            </w:r>
            <w:proofErr w:type="spellEnd"/>
            <w:r w:rsidRPr="000A2003">
              <w:rPr>
                <w:rFonts w:ascii="Times New Roman" w:eastAsia="Calibri" w:hAnsi="Times New Roman" w:cs="Times New Roman"/>
                <w:sz w:val="24"/>
                <w:szCs w:val="24"/>
              </w:rPr>
              <w:t xml:space="preserve"> натрия……. глауберова соль, медный купорос……) Пищевая сода, питьевая сода, кальцинированная сода, каустическая сода: одинаковые или разные вещества.</w:t>
            </w:r>
            <w:proofErr w:type="gramEnd"/>
            <w:r w:rsidRPr="000A2003">
              <w:rPr>
                <w:rFonts w:ascii="Times New Roman" w:eastAsia="Calibri" w:hAnsi="Times New Roman" w:cs="Times New Roman"/>
                <w:sz w:val="24"/>
                <w:szCs w:val="24"/>
              </w:rPr>
              <w:t xml:space="preserve"> Качественные реакции в химии. Вред нитратов: миф </w:t>
            </w:r>
            <w:proofErr w:type="gramStart"/>
            <w:r w:rsidRPr="000A2003">
              <w:rPr>
                <w:rFonts w:ascii="Times New Roman" w:eastAsia="Calibri" w:hAnsi="Times New Roman" w:cs="Times New Roman"/>
                <w:sz w:val="24"/>
                <w:szCs w:val="24"/>
              </w:rPr>
              <w:t>или</w:t>
            </w:r>
            <w:proofErr w:type="gramEnd"/>
            <w:r w:rsidRPr="000A2003">
              <w:rPr>
                <w:rFonts w:ascii="Times New Roman" w:eastAsia="Calibri" w:hAnsi="Times New Roman" w:cs="Times New Roman"/>
                <w:sz w:val="24"/>
                <w:szCs w:val="24"/>
              </w:rPr>
              <w:t xml:space="preserve"> правда. Польза нитратов: важнейшие минеральные удобрения как источник азота. Круговорот азота. Почему венерина мухоловка поедает насекомых (так она восполняет недостаток азота в болотистых местах). Нитраты в качестве пищевых консервантов. Какие превращения происходят с нитратами в организме человека. Азот и его степени окисления.</w:t>
            </w:r>
          </w:p>
        </w:tc>
        <w:tc>
          <w:tcPr>
            <w:tcW w:w="4542" w:type="dxa"/>
          </w:tcPr>
          <w:p w14:paraId="2A2C731E"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lastRenderedPageBreak/>
              <w:t xml:space="preserve">1.Определение продуктов с высоким гликемическим индексом (работа с таблицей). </w:t>
            </w:r>
            <w:proofErr w:type="gramStart"/>
            <w:r w:rsidRPr="000A2003">
              <w:rPr>
                <w:rFonts w:ascii="Times New Roman" w:eastAsia="Calibri" w:hAnsi="Times New Roman" w:cs="Times New Roman"/>
                <w:sz w:val="24"/>
                <w:szCs w:val="24"/>
              </w:rPr>
              <w:t>Определяем подсластители: аспартам, сорбит …. (Работа с этикетками.</w:t>
            </w:r>
            <w:proofErr w:type="gramEnd"/>
            <w:r w:rsidRPr="000A2003">
              <w:rPr>
                <w:rFonts w:ascii="Times New Roman" w:eastAsia="Calibri" w:hAnsi="Times New Roman" w:cs="Times New Roman"/>
                <w:sz w:val="24"/>
                <w:szCs w:val="24"/>
              </w:rPr>
              <w:t xml:space="preserve"> Опыт: взаимодействие глюкозы с гидроксидом меди (II), </w:t>
            </w:r>
            <w:proofErr w:type="gramStart"/>
            <w:r w:rsidRPr="000A2003">
              <w:rPr>
                <w:rFonts w:ascii="Times New Roman" w:eastAsia="Calibri" w:hAnsi="Times New Roman" w:cs="Times New Roman"/>
                <w:sz w:val="24"/>
                <w:szCs w:val="24"/>
              </w:rPr>
              <w:t>свежеприготовленным</w:t>
            </w:r>
            <w:proofErr w:type="gramEnd"/>
            <w:r w:rsidRPr="000A2003">
              <w:rPr>
                <w:rFonts w:ascii="Times New Roman" w:eastAsia="Calibri" w:hAnsi="Times New Roman" w:cs="Times New Roman"/>
                <w:sz w:val="24"/>
                <w:szCs w:val="24"/>
              </w:rPr>
              <w:t xml:space="preserve">. Исследование изменения содержания глюкозы в </w:t>
            </w:r>
            <w:proofErr w:type="gramStart"/>
            <w:r w:rsidRPr="000A2003">
              <w:rPr>
                <w:rFonts w:ascii="Times New Roman" w:eastAsia="Calibri" w:hAnsi="Times New Roman" w:cs="Times New Roman"/>
                <w:sz w:val="24"/>
                <w:szCs w:val="24"/>
              </w:rPr>
              <w:t>крови</w:t>
            </w:r>
            <w:proofErr w:type="gramEnd"/>
            <w:r w:rsidRPr="000A2003">
              <w:rPr>
                <w:rFonts w:ascii="Times New Roman" w:eastAsia="Calibri" w:hAnsi="Times New Roman" w:cs="Times New Roman"/>
                <w:sz w:val="24"/>
                <w:szCs w:val="24"/>
              </w:rPr>
              <w:t xml:space="preserve"> после сбалансированного обеда и после употребления </w:t>
            </w:r>
            <w:proofErr w:type="spellStart"/>
            <w:r w:rsidRPr="000A2003">
              <w:rPr>
                <w:rFonts w:ascii="Times New Roman" w:eastAsia="Calibri" w:hAnsi="Times New Roman" w:cs="Times New Roman"/>
                <w:sz w:val="24"/>
                <w:szCs w:val="24"/>
              </w:rPr>
              <w:t>фастфуда</w:t>
            </w:r>
            <w:proofErr w:type="spellEnd"/>
            <w:r w:rsidRPr="000A2003">
              <w:rPr>
                <w:rFonts w:ascii="Times New Roman" w:eastAsia="Calibri" w:hAnsi="Times New Roman" w:cs="Times New Roman"/>
                <w:sz w:val="24"/>
                <w:szCs w:val="24"/>
              </w:rPr>
              <w:t xml:space="preserve">: </w:t>
            </w:r>
            <w:proofErr w:type="spellStart"/>
            <w:r w:rsidRPr="000A2003">
              <w:rPr>
                <w:rFonts w:ascii="Times New Roman" w:eastAsia="Calibri" w:hAnsi="Times New Roman" w:cs="Times New Roman"/>
                <w:sz w:val="24"/>
                <w:szCs w:val="24"/>
              </w:rPr>
              <w:t>кириешков</w:t>
            </w:r>
            <w:proofErr w:type="spellEnd"/>
            <w:r w:rsidRPr="000A2003">
              <w:rPr>
                <w:rFonts w:ascii="Times New Roman" w:eastAsia="Calibri" w:hAnsi="Times New Roman" w:cs="Times New Roman"/>
                <w:sz w:val="24"/>
                <w:szCs w:val="24"/>
              </w:rPr>
              <w:t xml:space="preserve">, чипсов, сладких газированных напитков. </w:t>
            </w:r>
          </w:p>
          <w:p w14:paraId="064903DE"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2.Проведение химических реакций, характеризующих амфотерные свойства соединений алюминия. Составить таблицу, кластер или схему. Опыт 1. Алюминий и соляная кислота. Опыт 2. Хлорид алюминия и гидроксид натрия Опыт 3. Гидроксид алюминия и соляная кислота Опыт 4. Гидроксид алюминия и гидроксид натрия. Проект «Ее величество – консервная банка: экспериментальное определение металлов». 3. Составление понятийной схемы: «что я знаю об уксусной кислоте» (индивидуально, либо в группе). Расчет концентрации кислоты при ее разбавлении. Кислотность растворов пищевой соды и уксусной кислоты. Гашение пищевой соды уксусной кислотой: признаки химической </w:t>
            </w:r>
            <w:r w:rsidRPr="000A2003">
              <w:rPr>
                <w:rFonts w:ascii="Times New Roman" w:eastAsia="Calibri" w:hAnsi="Times New Roman" w:cs="Times New Roman"/>
                <w:sz w:val="24"/>
                <w:szCs w:val="24"/>
              </w:rPr>
              <w:lastRenderedPageBreak/>
              <w:t xml:space="preserve">реакции (выделение газа, резкое увеличение объема реакционной смеси). Повторить реакцию гашения соды с использованием индикатора (напр., отвара краснокочанной капусты). Для чего необходимо было применение индикатора? Обратить внимание, что выделение газа часто сопровождается увеличением объема реакционной смеси. Какие меры осторожности нужно соблюдать при проведении таких реакций? 4. Определение массовой доли азота </w:t>
            </w:r>
            <w:proofErr w:type="gramStart"/>
            <w:r w:rsidRPr="000A2003">
              <w:rPr>
                <w:rFonts w:ascii="Times New Roman" w:eastAsia="Calibri" w:hAnsi="Times New Roman" w:cs="Times New Roman"/>
                <w:sz w:val="24"/>
                <w:szCs w:val="24"/>
              </w:rPr>
              <w:t>в</w:t>
            </w:r>
            <w:proofErr w:type="gramEnd"/>
            <w:r w:rsidRPr="000A2003">
              <w:rPr>
                <w:rFonts w:ascii="Times New Roman" w:eastAsia="Calibri" w:hAnsi="Times New Roman" w:cs="Times New Roman"/>
                <w:sz w:val="24"/>
                <w:szCs w:val="24"/>
              </w:rPr>
              <w:t xml:space="preserve"> калийной, натриевой и </w:t>
            </w:r>
          </w:p>
          <w:p w14:paraId="3A261771"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аммонийной селитре. </w:t>
            </w:r>
          </w:p>
          <w:p w14:paraId="625E21F1"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Вывод: какое из них более ценное азотное удобрение. </w:t>
            </w:r>
          </w:p>
          <w:p w14:paraId="5048F6DD"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5.Определить: какое из веществ (пищевая сода, каустическая сода, кальцинированная сода) являются солями угольной кислоты. </w:t>
            </w:r>
          </w:p>
          <w:p w14:paraId="1A334DBC"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Опыт 1. Действие индикаторами. Опыт 2. Действие на растворы пищевой и каустической соды уксусной кислоты Проведение опытов подтверждает, что пищевая сода, кальцинированная сода – это соли слабой угольной кислоты, а каустическая сода – растворимое основание. Обсудить, как доказать опытным путем, что пищевая сода является кислой солью</w:t>
            </w:r>
          </w:p>
        </w:tc>
      </w:tr>
      <w:tr w:rsidR="000A2003" w:rsidRPr="000A2003" w14:paraId="51D6EDEF" w14:textId="77777777" w:rsidTr="00C46EEB">
        <w:tc>
          <w:tcPr>
            <w:tcW w:w="704" w:type="dxa"/>
          </w:tcPr>
          <w:p w14:paraId="71CA783E"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7F73D383"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Химия в косметике</w:t>
            </w:r>
          </w:p>
        </w:tc>
        <w:tc>
          <w:tcPr>
            <w:tcW w:w="2909" w:type="dxa"/>
          </w:tcPr>
          <w:p w14:paraId="1986457F" w14:textId="77777777" w:rsidR="000A2003" w:rsidRPr="000A2003" w:rsidRDefault="000A2003" w:rsidP="000A2003">
            <w:pPr>
              <w:ind w:firstLine="0"/>
              <w:rPr>
                <w:rFonts w:ascii="Times New Roman" w:eastAsia="Calibri" w:hAnsi="Times New Roman" w:cs="Times New Roman"/>
                <w:bCs/>
                <w:sz w:val="24"/>
                <w:szCs w:val="24"/>
                <w:shd w:val="clear" w:color="auto" w:fill="FFFFFF"/>
              </w:rPr>
            </w:pPr>
            <w:r w:rsidRPr="000A2003">
              <w:rPr>
                <w:rFonts w:ascii="Times New Roman" w:eastAsia="Calibri" w:hAnsi="Times New Roman" w:cs="Times New Roman"/>
                <w:bCs/>
                <w:sz w:val="24"/>
                <w:szCs w:val="24"/>
                <w:shd w:val="clear" w:color="auto" w:fill="FFFFFF"/>
              </w:rPr>
              <w:t>Состав косметических средств, свойства веществ, используемых в косметической промышленности, безопасность и регулирование использования химических веществ. Косметическая химия</w:t>
            </w:r>
          </w:p>
          <w:p w14:paraId="4F24EB2F" w14:textId="77777777" w:rsidR="000A2003" w:rsidRPr="000A2003" w:rsidRDefault="000A2003" w:rsidP="000A2003">
            <w:pPr>
              <w:ind w:firstLine="0"/>
              <w:rPr>
                <w:rFonts w:ascii="Times New Roman" w:eastAsia="Calibri" w:hAnsi="Times New Roman" w:cs="Times New Roman"/>
                <w:sz w:val="24"/>
                <w:szCs w:val="24"/>
                <w:shd w:val="clear" w:color="auto" w:fill="FFFFFF"/>
              </w:rPr>
            </w:pPr>
            <w:r w:rsidRPr="000A2003">
              <w:rPr>
                <w:rFonts w:ascii="Times New Roman" w:eastAsia="Calibri" w:hAnsi="Times New Roman" w:cs="Times New Roman"/>
                <w:sz w:val="24"/>
                <w:szCs w:val="24"/>
                <w:shd w:val="clear" w:color="auto" w:fill="FFFFFF"/>
              </w:rPr>
              <w:t xml:space="preserve"> — наука о строении и свойствах веществ, применяемых в косметических целях, о способах получения косметических средств и о влиянии этих средств на кожу, волосы, ногти человека. </w:t>
            </w:r>
          </w:p>
          <w:p w14:paraId="565F3FF1"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Выявление потенциально опасных компонентов в косметике. Например, </w:t>
            </w:r>
            <w:r w:rsidRPr="000A2003">
              <w:rPr>
                <w:rFonts w:ascii="Times New Roman" w:eastAsia="Calibri" w:hAnsi="Times New Roman" w:cs="Times New Roman"/>
                <w:sz w:val="24"/>
                <w:szCs w:val="24"/>
              </w:rPr>
              <w:lastRenderedPageBreak/>
              <w:t>анализ:</w:t>
            </w:r>
          </w:p>
          <w:p w14:paraId="1F24E089" w14:textId="77777777" w:rsidR="000A2003" w:rsidRPr="000A2003" w:rsidRDefault="000A2003" w:rsidP="000A2003">
            <w:pPr>
              <w:ind w:firstLine="0"/>
              <w:rPr>
                <w:rFonts w:ascii="Times New Roman" w:eastAsia="Calibri" w:hAnsi="Times New Roman" w:cs="Times New Roman"/>
                <w:sz w:val="24"/>
                <w:szCs w:val="24"/>
              </w:rPr>
            </w:pPr>
            <w:proofErr w:type="spellStart"/>
            <w:r w:rsidRPr="000A2003">
              <w:rPr>
                <w:rFonts w:ascii="Times New Roman" w:eastAsia="Calibri" w:hAnsi="Times New Roman" w:cs="Times New Roman"/>
                <w:sz w:val="24"/>
                <w:szCs w:val="24"/>
              </w:rPr>
              <w:t>Парабенов</w:t>
            </w:r>
            <w:proofErr w:type="spellEnd"/>
            <w:r w:rsidRPr="000A2003">
              <w:rPr>
                <w:rFonts w:ascii="Times New Roman" w:eastAsia="Calibri" w:hAnsi="Times New Roman" w:cs="Times New Roman"/>
                <w:sz w:val="24"/>
                <w:szCs w:val="24"/>
              </w:rPr>
              <w:t xml:space="preserve"> — консервантов, которые при регулярном использовании и высокой концентрации могут навредить здоровью.</w:t>
            </w:r>
          </w:p>
          <w:p w14:paraId="64C6B565"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Силиконов — синтетических полимеров, которые образуют на коже и волосах тонкую плёнку, устойчивую к воздействию воды и воздуха, что приводит к закупорке пор, развитию </w:t>
            </w:r>
            <w:proofErr w:type="spellStart"/>
            <w:r w:rsidRPr="000A2003">
              <w:rPr>
                <w:rFonts w:ascii="Times New Roman" w:eastAsia="Calibri" w:hAnsi="Times New Roman" w:cs="Times New Roman"/>
                <w:sz w:val="24"/>
                <w:szCs w:val="24"/>
              </w:rPr>
              <w:t>акне</w:t>
            </w:r>
            <w:proofErr w:type="spellEnd"/>
            <w:r w:rsidRPr="000A2003">
              <w:rPr>
                <w:rFonts w:ascii="Times New Roman" w:eastAsia="Calibri" w:hAnsi="Times New Roman" w:cs="Times New Roman"/>
                <w:sz w:val="24"/>
                <w:szCs w:val="24"/>
              </w:rPr>
              <w:t xml:space="preserve"> или аллергических реакций.</w:t>
            </w:r>
          </w:p>
          <w:p w14:paraId="3629C46D"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Тяжёлых металлов (свинец, ртуть, кадмий, мышьяк и хром) — их не добавляют специально, но они могут оказаться в составе как примеси из красителей, минерального сырья или плохо очищенных ингредиентов.</w:t>
            </w:r>
          </w:p>
          <w:p w14:paraId="7B61502D"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Учёт особенностей кожи — компонент, который идеально подойдёт обладателям жирной кожи, может вызвать сильное раздражение у людей с сухой.</w:t>
            </w:r>
          </w:p>
        </w:tc>
        <w:tc>
          <w:tcPr>
            <w:tcW w:w="4542" w:type="dxa"/>
          </w:tcPr>
          <w:p w14:paraId="5F4DD298"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bCs/>
                <w:sz w:val="24"/>
                <w:szCs w:val="24"/>
                <w:lang w:eastAsia="ru-RU"/>
              </w:rPr>
              <w:lastRenderedPageBreak/>
              <w:t>Изучение ингредиентов</w:t>
            </w:r>
            <w:r w:rsidRPr="000A2003">
              <w:rPr>
                <w:rFonts w:ascii="Times New Roman" w:eastAsia="Times New Roman" w:hAnsi="Times New Roman" w:cs="Times New Roman"/>
                <w:sz w:val="24"/>
                <w:szCs w:val="24"/>
                <w:lang w:eastAsia="ru-RU"/>
              </w:rPr>
              <w:t xml:space="preserve"> косметических средств. Например, анализ роли активных веществ, растворителей, красителей и силиконов. Важно учитывать, что ингредиенты перечислены в порядке от наибольшего содержания к </w:t>
            </w:r>
            <w:proofErr w:type="gramStart"/>
            <w:r w:rsidRPr="000A2003">
              <w:rPr>
                <w:rFonts w:ascii="Times New Roman" w:eastAsia="Times New Roman" w:hAnsi="Times New Roman" w:cs="Times New Roman"/>
                <w:sz w:val="24"/>
                <w:szCs w:val="24"/>
                <w:lang w:eastAsia="ru-RU"/>
              </w:rPr>
              <w:t>наименьшему</w:t>
            </w:r>
            <w:proofErr w:type="gramEnd"/>
            <w:r w:rsidRPr="000A2003">
              <w:rPr>
                <w:rFonts w:ascii="Times New Roman" w:eastAsia="Times New Roman" w:hAnsi="Times New Roman" w:cs="Times New Roman"/>
                <w:sz w:val="24"/>
                <w:szCs w:val="24"/>
                <w:lang w:eastAsia="ru-RU"/>
              </w:rPr>
              <w:t xml:space="preserve">. </w:t>
            </w:r>
            <w:r w:rsidRPr="000A2003">
              <w:rPr>
                <w:rFonts w:ascii="Times New Roman" w:eastAsia="Times New Roman" w:hAnsi="Times New Roman" w:cs="Times New Roman"/>
                <w:bCs/>
                <w:sz w:val="24"/>
                <w:szCs w:val="24"/>
                <w:lang w:eastAsia="ru-RU"/>
              </w:rPr>
              <w:t>Рассмотрение иерархии состава</w:t>
            </w:r>
            <w:r w:rsidRPr="000A2003">
              <w:rPr>
                <w:rFonts w:ascii="Times New Roman" w:eastAsia="Times New Roman" w:hAnsi="Times New Roman" w:cs="Times New Roman"/>
                <w:sz w:val="24"/>
                <w:szCs w:val="24"/>
                <w:lang w:eastAsia="ru-RU"/>
              </w:rPr>
              <w:t xml:space="preserve"> — например, если в составе на первом месте упоминается вода, это значит, что она имеет наибольшую массовую долю. </w:t>
            </w:r>
          </w:p>
          <w:p w14:paraId="479501FC"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 xml:space="preserve">Изучение наименований ингредиентов в соответствии с системой INCI (англ. </w:t>
            </w:r>
            <w:proofErr w:type="spellStart"/>
            <w:r w:rsidRPr="000A2003">
              <w:rPr>
                <w:rFonts w:ascii="Times New Roman" w:eastAsia="Times New Roman" w:hAnsi="Times New Roman" w:cs="Times New Roman"/>
                <w:sz w:val="24"/>
                <w:szCs w:val="24"/>
                <w:lang w:eastAsia="ru-RU"/>
              </w:rPr>
              <w:t>International</w:t>
            </w:r>
            <w:proofErr w:type="spellEnd"/>
            <w:r w:rsidRPr="000A2003">
              <w:rPr>
                <w:rFonts w:ascii="Times New Roman" w:eastAsia="Times New Roman" w:hAnsi="Times New Roman" w:cs="Times New Roman"/>
                <w:sz w:val="24"/>
                <w:szCs w:val="24"/>
                <w:lang w:eastAsia="ru-RU"/>
              </w:rPr>
              <w:t xml:space="preserve"> </w:t>
            </w:r>
            <w:proofErr w:type="spellStart"/>
            <w:r w:rsidRPr="000A2003">
              <w:rPr>
                <w:rFonts w:ascii="Times New Roman" w:eastAsia="Times New Roman" w:hAnsi="Times New Roman" w:cs="Times New Roman"/>
                <w:sz w:val="24"/>
                <w:szCs w:val="24"/>
                <w:lang w:eastAsia="ru-RU"/>
              </w:rPr>
              <w:t>Nomenclature</w:t>
            </w:r>
            <w:proofErr w:type="spellEnd"/>
            <w:r w:rsidRPr="000A2003">
              <w:rPr>
                <w:rFonts w:ascii="Times New Roman" w:eastAsia="Times New Roman" w:hAnsi="Times New Roman" w:cs="Times New Roman"/>
                <w:sz w:val="24"/>
                <w:szCs w:val="24"/>
                <w:lang w:eastAsia="ru-RU"/>
              </w:rPr>
              <w:t xml:space="preserve"> </w:t>
            </w:r>
            <w:proofErr w:type="spellStart"/>
            <w:r w:rsidRPr="000A2003">
              <w:rPr>
                <w:rFonts w:ascii="Times New Roman" w:eastAsia="Times New Roman" w:hAnsi="Times New Roman" w:cs="Times New Roman"/>
                <w:sz w:val="24"/>
                <w:szCs w:val="24"/>
                <w:lang w:eastAsia="ru-RU"/>
              </w:rPr>
              <w:t>of</w:t>
            </w:r>
            <w:proofErr w:type="spellEnd"/>
            <w:r w:rsidRPr="000A2003">
              <w:rPr>
                <w:rFonts w:ascii="Times New Roman" w:eastAsia="Times New Roman" w:hAnsi="Times New Roman" w:cs="Times New Roman"/>
                <w:sz w:val="24"/>
                <w:szCs w:val="24"/>
                <w:lang w:eastAsia="ru-RU"/>
              </w:rPr>
              <w:t xml:space="preserve"> </w:t>
            </w:r>
            <w:proofErr w:type="spellStart"/>
            <w:r w:rsidRPr="000A2003">
              <w:rPr>
                <w:rFonts w:ascii="Times New Roman" w:eastAsia="Times New Roman" w:hAnsi="Times New Roman" w:cs="Times New Roman"/>
                <w:sz w:val="24"/>
                <w:szCs w:val="24"/>
                <w:lang w:eastAsia="ru-RU"/>
              </w:rPr>
              <w:t>Cosmetic</w:t>
            </w:r>
            <w:proofErr w:type="spellEnd"/>
            <w:r w:rsidRPr="000A2003">
              <w:rPr>
                <w:rFonts w:ascii="Times New Roman" w:eastAsia="Times New Roman" w:hAnsi="Times New Roman" w:cs="Times New Roman"/>
                <w:sz w:val="24"/>
                <w:szCs w:val="24"/>
                <w:lang w:eastAsia="ru-RU"/>
              </w:rPr>
              <w:t xml:space="preserve"> </w:t>
            </w:r>
            <w:proofErr w:type="spellStart"/>
            <w:r w:rsidRPr="000A2003">
              <w:rPr>
                <w:rFonts w:ascii="Times New Roman" w:eastAsia="Times New Roman" w:hAnsi="Times New Roman" w:cs="Times New Roman"/>
                <w:sz w:val="24"/>
                <w:szCs w:val="24"/>
                <w:lang w:eastAsia="ru-RU"/>
              </w:rPr>
              <w:t>Ingredients</w:t>
            </w:r>
            <w:proofErr w:type="spellEnd"/>
            <w:r w:rsidRPr="000A2003">
              <w:rPr>
                <w:rFonts w:ascii="Times New Roman" w:eastAsia="Times New Roman" w:hAnsi="Times New Roman" w:cs="Times New Roman"/>
                <w:sz w:val="24"/>
                <w:szCs w:val="24"/>
                <w:lang w:eastAsia="ru-RU"/>
              </w:rPr>
              <w:t xml:space="preserve">) — международной номенклатурой косметических ингредиентов. Исследование функциональных свойств косметических средств, например, моющей способности (для мыла и гелей), очищающего действия (для молочка, лосьонов), </w:t>
            </w:r>
            <w:r w:rsidRPr="000A2003">
              <w:rPr>
                <w:rFonts w:ascii="Times New Roman" w:eastAsia="Times New Roman" w:hAnsi="Times New Roman" w:cs="Times New Roman"/>
                <w:sz w:val="24"/>
                <w:szCs w:val="24"/>
                <w:lang w:eastAsia="ru-RU"/>
              </w:rPr>
              <w:lastRenderedPageBreak/>
              <w:t xml:space="preserve">тонизирующей способности (для </w:t>
            </w:r>
            <w:proofErr w:type="spellStart"/>
            <w:r w:rsidRPr="000A2003">
              <w:rPr>
                <w:rFonts w:ascii="Times New Roman" w:eastAsia="Times New Roman" w:hAnsi="Times New Roman" w:cs="Times New Roman"/>
                <w:sz w:val="24"/>
                <w:szCs w:val="24"/>
                <w:lang w:eastAsia="ru-RU"/>
              </w:rPr>
              <w:t>тоников</w:t>
            </w:r>
            <w:proofErr w:type="spellEnd"/>
            <w:r w:rsidRPr="000A2003">
              <w:rPr>
                <w:rFonts w:ascii="Times New Roman" w:eastAsia="Times New Roman" w:hAnsi="Times New Roman" w:cs="Times New Roman"/>
                <w:sz w:val="24"/>
                <w:szCs w:val="24"/>
                <w:lang w:eastAsia="ru-RU"/>
              </w:rPr>
              <w:t>).</w:t>
            </w:r>
          </w:p>
          <w:p w14:paraId="3A7A088C"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 xml:space="preserve">Изучение систем доставки активных компонентов в продукте: </w:t>
            </w:r>
            <w:proofErr w:type="spellStart"/>
            <w:r w:rsidRPr="000A2003">
              <w:rPr>
                <w:rFonts w:ascii="Times New Roman" w:eastAsia="Times New Roman" w:hAnsi="Times New Roman" w:cs="Times New Roman"/>
                <w:sz w:val="24"/>
                <w:szCs w:val="24"/>
                <w:lang w:eastAsia="ru-RU"/>
              </w:rPr>
              <w:t>липосом</w:t>
            </w:r>
            <w:proofErr w:type="spellEnd"/>
            <w:r w:rsidRPr="000A2003">
              <w:rPr>
                <w:rFonts w:ascii="Times New Roman" w:eastAsia="Times New Roman" w:hAnsi="Times New Roman" w:cs="Times New Roman"/>
                <w:sz w:val="24"/>
                <w:szCs w:val="24"/>
                <w:lang w:eastAsia="ru-RU"/>
              </w:rPr>
              <w:t xml:space="preserve">, </w:t>
            </w:r>
            <w:proofErr w:type="spellStart"/>
            <w:r w:rsidRPr="000A2003">
              <w:rPr>
                <w:rFonts w:ascii="Times New Roman" w:eastAsia="Times New Roman" w:hAnsi="Times New Roman" w:cs="Times New Roman"/>
                <w:sz w:val="24"/>
                <w:szCs w:val="24"/>
                <w:lang w:eastAsia="ru-RU"/>
              </w:rPr>
              <w:t>наночастиц</w:t>
            </w:r>
            <w:proofErr w:type="spellEnd"/>
            <w:r w:rsidRPr="000A2003">
              <w:rPr>
                <w:rFonts w:ascii="Times New Roman" w:eastAsia="Times New Roman" w:hAnsi="Times New Roman" w:cs="Times New Roman"/>
                <w:sz w:val="24"/>
                <w:szCs w:val="24"/>
                <w:lang w:eastAsia="ru-RU"/>
              </w:rPr>
              <w:t>, синтетических полимеров и т. п. — насколько хорошо они подходят для представленных ингредиентов.</w:t>
            </w:r>
          </w:p>
          <w:p w14:paraId="76A6C131"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 xml:space="preserve">Анализ химического состава косметических средств. Например, изучить состав туши для ресниц, средства для снятия макияжа, парфюмерного спрея для тела. </w:t>
            </w:r>
          </w:p>
          <w:p w14:paraId="764E68F0"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 xml:space="preserve">Определение кислотности среды косметических средств (рН). Можно провести эксперимент, опустить в пробирку </w:t>
            </w:r>
            <w:proofErr w:type="gramStart"/>
            <w:r w:rsidRPr="000A2003">
              <w:rPr>
                <w:rFonts w:ascii="Times New Roman" w:eastAsia="Times New Roman" w:hAnsi="Times New Roman" w:cs="Times New Roman"/>
                <w:sz w:val="24"/>
                <w:szCs w:val="24"/>
                <w:lang w:eastAsia="ru-RU"/>
              </w:rPr>
              <w:t>с</w:t>
            </w:r>
            <w:proofErr w:type="gramEnd"/>
            <w:r w:rsidRPr="000A2003">
              <w:rPr>
                <w:rFonts w:ascii="Times New Roman" w:eastAsia="Times New Roman" w:hAnsi="Times New Roman" w:cs="Times New Roman"/>
                <w:sz w:val="24"/>
                <w:szCs w:val="24"/>
                <w:lang w:eastAsia="ru-RU"/>
              </w:rPr>
              <w:t xml:space="preserve"> средством универсальную индикаторную бумажку, наблюдать изменение окраски индикатора и по шкале определить значение рН. </w:t>
            </w:r>
          </w:p>
          <w:p w14:paraId="391CAE02"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 xml:space="preserve">Анализ состава увлажняющего и </w:t>
            </w:r>
            <w:proofErr w:type="spellStart"/>
            <w:r w:rsidRPr="000A2003">
              <w:rPr>
                <w:rFonts w:ascii="Times New Roman" w:eastAsia="Times New Roman" w:hAnsi="Times New Roman" w:cs="Times New Roman"/>
                <w:sz w:val="24"/>
                <w:szCs w:val="24"/>
                <w:lang w:eastAsia="ru-RU"/>
              </w:rPr>
              <w:t>антивозрастного</w:t>
            </w:r>
            <w:proofErr w:type="spellEnd"/>
            <w:r w:rsidRPr="000A2003">
              <w:rPr>
                <w:rFonts w:ascii="Times New Roman" w:eastAsia="Times New Roman" w:hAnsi="Times New Roman" w:cs="Times New Roman"/>
                <w:sz w:val="24"/>
                <w:szCs w:val="24"/>
                <w:lang w:eastAsia="ru-RU"/>
              </w:rPr>
              <w:t xml:space="preserve"> кремов. </w:t>
            </w:r>
            <w:proofErr w:type="gramStart"/>
            <w:r w:rsidRPr="000A2003">
              <w:rPr>
                <w:rFonts w:ascii="Times New Roman" w:eastAsia="Times New Roman" w:hAnsi="Times New Roman" w:cs="Times New Roman"/>
                <w:sz w:val="24"/>
                <w:szCs w:val="24"/>
                <w:lang w:eastAsia="ru-RU"/>
              </w:rPr>
              <w:t xml:space="preserve">Например, рассмотреть, какие компоненты входят в состав увлажняющего крема (вода, глицерин, </w:t>
            </w:r>
            <w:proofErr w:type="spellStart"/>
            <w:r w:rsidRPr="000A2003">
              <w:rPr>
                <w:rFonts w:ascii="Times New Roman" w:eastAsia="Times New Roman" w:hAnsi="Times New Roman" w:cs="Times New Roman"/>
                <w:sz w:val="24"/>
                <w:szCs w:val="24"/>
                <w:lang w:eastAsia="ru-RU"/>
              </w:rPr>
              <w:t>гиалуроновая</w:t>
            </w:r>
            <w:proofErr w:type="spellEnd"/>
            <w:r w:rsidRPr="000A2003">
              <w:rPr>
                <w:rFonts w:ascii="Times New Roman" w:eastAsia="Times New Roman" w:hAnsi="Times New Roman" w:cs="Times New Roman"/>
                <w:sz w:val="24"/>
                <w:szCs w:val="24"/>
                <w:lang w:eastAsia="ru-RU"/>
              </w:rPr>
              <w:t xml:space="preserve"> кислота) и </w:t>
            </w:r>
            <w:proofErr w:type="spellStart"/>
            <w:r w:rsidRPr="000A2003">
              <w:rPr>
                <w:rFonts w:ascii="Times New Roman" w:eastAsia="Times New Roman" w:hAnsi="Times New Roman" w:cs="Times New Roman"/>
                <w:sz w:val="24"/>
                <w:szCs w:val="24"/>
                <w:lang w:eastAsia="ru-RU"/>
              </w:rPr>
              <w:t>антивозрастного</w:t>
            </w:r>
            <w:proofErr w:type="spellEnd"/>
            <w:r w:rsidRPr="000A2003">
              <w:rPr>
                <w:rFonts w:ascii="Times New Roman" w:eastAsia="Times New Roman" w:hAnsi="Times New Roman" w:cs="Times New Roman"/>
                <w:sz w:val="24"/>
                <w:szCs w:val="24"/>
                <w:lang w:eastAsia="ru-RU"/>
              </w:rPr>
              <w:t xml:space="preserve"> крема (</w:t>
            </w:r>
            <w:proofErr w:type="spellStart"/>
            <w:r w:rsidRPr="000A2003">
              <w:rPr>
                <w:rFonts w:ascii="Times New Roman" w:eastAsia="Times New Roman" w:hAnsi="Times New Roman" w:cs="Times New Roman"/>
                <w:sz w:val="24"/>
                <w:szCs w:val="24"/>
                <w:lang w:eastAsia="ru-RU"/>
              </w:rPr>
              <w:t>ретинол</w:t>
            </w:r>
            <w:proofErr w:type="spellEnd"/>
            <w:r w:rsidRPr="000A2003">
              <w:rPr>
                <w:rFonts w:ascii="Times New Roman" w:eastAsia="Times New Roman" w:hAnsi="Times New Roman" w:cs="Times New Roman"/>
                <w:sz w:val="24"/>
                <w:szCs w:val="24"/>
                <w:lang w:eastAsia="ru-RU"/>
              </w:rPr>
              <w:t xml:space="preserve">, пептиды, антиоксиданты). </w:t>
            </w:r>
            <w:proofErr w:type="gramEnd"/>
          </w:p>
          <w:p w14:paraId="1C4C4F15"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 xml:space="preserve">Приготовление простейшего косметического средства с вазелиновой основой. </w:t>
            </w:r>
          </w:p>
          <w:p w14:paraId="36828FA1"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Результаты практической части можно оформить в виде доклада, презентации или информационного бюллетеня.</w:t>
            </w:r>
          </w:p>
          <w:p w14:paraId="49CCD367" w14:textId="77777777" w:rsidR="000A2003" w:rsidRPr="000A2003" w:rsidRDefault="000A2003" w:rsidP="000A2003">
            <w:pPr>
              <w:shd w:val="clear" w:color="auto" w:fill="FFFFFF"/>
              <w:spacing w:before="120" w:after="120"/>
              <w:ind w:firstLine="0"/>
              <w:rPr>
                <w:rFonts w:ascii="Times New Roman" w:eastAsia="Times New Roman" w:hAnsi="Times New Roman" w:cs="Times New Roman"/>
                <w:sz w:val="24"/>
                <w:szCs w:val="24"/>
                <w:lang w:eastAsia="ru-RU"/>
              </w:rPr>
            </w:pPr>
            <w:r w:rsidRPr="000A2003">
              <w:rPr>
                <w:rFonts w:ascii="Times New Roman" w:eastAsia="Times New Roman" w:hAnsi="Times New Roman" w:cs="Times New Roman"/>
                <w:sz w:val="24"/>
                <w:szCs w:val="24"/>
                <w:lang w:eastAsia="ru-RU"/>
              </w:rPr>
              <w:t>Проект: «Изготовление духов своими руками»</w:t>
            </w:r>
          </w:p>
        </w:tc>
      </w:tr>
      <w:tr w:rsidR="000A2003" w:rsidRPr="000A2003" w14:paraId="44459FE1" w14:textId="77777777" w:rsidTr="00C46EEB">
        <w:tc>
          <w:tcPr>
            <w:tcW w:w="704" w:type="dxa"/>
          </w:tcPr>
          <w:p w14:paraId="3D72C9A8"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77AF1815"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Работа над проектами</w:t>
            </w:r>
          </w:p>
        </w:tc>
        <w:tc>
          <w:tcPr>
            <w:tcW w:w="2909" w:type="dxa"/>
          </w:tcPr>
          <w:p w14:paraId="133BC69B"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 xml:space="preserve">Этап выбора темы, постановки цели, задач исследования. Этап выдвижения гипотезы. Этап планирования пути достижения целей исследовательских (проектных) работ и выбора необходимого инструментария. Этап проведения учебного исследования (проектной работы) с промежуточным </w:t>
            </w:r>
            <w:proofErr w:type="gramStart"/>
            <w:r w:rsidRPr="000A2003">
              <w:rPr>
                <w:rFonts w:ascii="Times New Roman" w:eastAsia="Calibri" w:hAnsi="Times New Roman" w:cs="Times New Roman"/>
                <w:sz w:val="24"/>
                <w:szCs w:val="24"/>
              </w:rPr>
              <w:lastRenderedPageBreak/>
              <w:t>контролем за</w:t>
            </w:r>
            <w:proofErr w:type="gramEnd"/>
            <w:r w:rsidRPr="000A2003">
              <w:rPr>
                <w:rFonts w:ascii="Times New Roman" w:eastAsia="Calibri" w:hAnsi="Times New Roman" w:cs="Times New Roman"/>
                <w:sz w:val="24"/>
                <w:szCs w:val="24"/>
              </w:rPr>
              <w:t xml:space="preserve"> ходом выполнения и коррекцией результатов. Этап оформления, представления (защиты) продукта проектной работы</w:t>
            </w:r>
          </w:p>
        </w:tc>
        <w:tc>
          <w:tcPr>
            <w:tcW w:w="4542" w:type="dxa"/>
          </w:tcPr>
          <w:p w14:paraId="773EEE37"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lastRenderedPageBreak/>
              <w:t>Защита проектных работ</w:t>
            </w:r>
          </w:p>
        </w:tc>
      </w:tr>
      <w:tr w:rsidR="000A2003" w:rsidRPr="000A2003" w14:paraId="04E774E0" w14:textId="77777777" w:rsidTr="00C46EEB">
        <w:tc>
          <w:tcPr>
            <w:tcW w:w="704" w:type="dxa"/>
          </w:tcPr>
          <w:p w14:paraId="3E1343CB" w14:textId="77777777" w:rsidR="000A2003" w:rsidRPr="000A2003" w:rsidRDefault="000A2003" w:rsidP="000A2003">
            <w:pPr>
              <w:ind w:firstLine="0"/>
              <w:jc w:val="center"/>
              <w:rPr>
                <w:rFonts w:ascii="Times New Roman" w:eastAsia="Calibri" w:hAnsi="Times New Roman" w:cs="Times New Roman"/>
                <w:sz w:val="24"/>
                <w:szCs w:val="24"/>
              </w:rPr>
            </w:pPr>
          </w:p>
        </w:tc>
        <w:tc>
          <w:tcPr>
            <w:tcW w:w="2336" w:type="dxa"/>
          </w:tcPr>
          <w:p w14:paraId="041CA069"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Итоговое занятие</w:t>
            </w:r>
          </w:p>
        </w:tc>
        <w:tc>
          <w:tcPr>
            <w:tcW w:w="2909" w:type="dxa"/>
          </w:tcPr>
          <w:p w14:paraId="59429191"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Анализ работы за учебный курс</w:t>
            </w:r>
          </w:p>
        </w:tc>
        <w:tc>
          <w:tcPr>
            <w:tcW w:w="4542" w:type="dxa"/>
          </w:tcPr>
          <w:p w14:paraId="69D75512" w14:textId="77777777" w:rsidR="000A2003" w:rsidRPr="000A2003" w:rsidRDefault="000A2003" w:rsidP="000A2003">
            <w:pPr>
              <w:ind w:firstLine="0"/>
              <w:rPr>
                <w:rFonts w:ascii="Times New Roman" w:eastAsia="Calibri" w:hAnsi="Times New Roman" w:cs="Times New Roman"/>
                <w:sz w:val="24"/>
                <w:szCs w:val="24"/>
              </w:rPr>
            </w:pPr>
            <w:r w:rsidRPr="000A2003">
              <w:rPr>
                <w:rFonts w:ascii="Times New Roman" w:eastAsia="Calibri" w:hAnsi="Times New Roman" w:cs="Times New Roman"/>
                <w:sz w:val="24"/>
                <w:szCs w:val="24"/>
              </w:rPr>
              <w:t>Подведение итогов индивидуальных достижений, выполнение практического задания.</w:t>
            </w:r>
          </w:p>
        </w:tc>
      </w:tr>
    </w:tbl>
    <w:p w14:paraId="3E7B66FA" w14:textId="77777777" w:rsidR="000A2003" w:rsidRPr="000A2003" w:rsidRDefault="000A2003" w:rsidP="000A2003">
      <w:pPr>
        <w:spacing w:after="160" w:line="259" w:lineRule="auto"/>
        <w:ind w:firstLine="0"/>
        <w:rPr>
          <w:rFonts w:ascii="Times New Roman" w:eastAsia="Calibri" w:hAnsi="Times New Roman" w:cs="Times New Roman"/>
          <w:sz w:val="24"/>
          <w:szCs w:val="24"/>
        </w:rPr>
      </w:pPr>
    </w:p>
    <w:p w14:paraId="1F2A681A" w14:textId="77777777" w:rsidR="000A2003" w:rsidRPr="00C46EEB" w:rsidRDefault="000A2003" w:rsidP="00C46EEB">
      <w:pPr>
        <w:spacing w:line="259" w:lineRule="auto"/>
        <w:ind w:firstLine="0"/>
        <w:jc w:val="both"/>
        <w:rPr>
          <w:rFonts w:ascii="Times New Roman" w:eastAsia="Calibri" w:hAnsi="Times New Roman" w:cs="Times New Roman"/>
          <w:b/>
          <w:sz w:val="28"/>
          <w:szCs w:val="28"/>
        </w:rPr>
      </w:pPr>
      <w:r w:rsidRPr="00C46EEB">
        <w:rPr>
          <w:rFonts w:ascii="Times New Roman" w:eastAsia="Calibri" w:hAnsi="Times New Roman" w:cs="Times New Roman"/>
          <w:b/>
          <w:sz w:val="28"/>
          <w:szCs w:val="28"/>
        </w:rPr>
        <w:t xml:space="preserve">Список литературы </w:t>
      </w:r>
    </w:p>
    <w:p w14:paraId="38E87AC6"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Нормативные правовые акты: </w:t>
      </w:r>
    </w:p>
    <w:p w14:paraId="49BAC2CA"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1. Федеральный закон «Об образовании в Российской Федерации» от 29.12.2012 № 273-ФЗ. </w:t>
      </w:r>
    </w:p>
    <w:p w14:paraId="1CCF9674"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2. Указ Президента Российской Федерации «О мерах по реализации государственной политики в области образования и науки» от 07.05.2012 № 599. </w:t>
      </w:r>
    </w:p>
    <w:p w14:paraId="62CB962A"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3. Указ Президента Российской Федерации «О мероприятиях по реализации государственной социальной политики» от 07.05.2012 № 597. </w:t>
      </w:r>
    </w:p>
    <w:p w14:paraId="374CA1AD"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4. Приказ Министерства просвещения Российской Федерации от 27 июля 2022 года № 629 "Об утверждении Порядка организации и осуществления образовательной деятельности по дополнительным общеобразовательным программам". </w:t>
      </w:r>
    </w:p>
    <w:p w14:paraId="11E32A37"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5.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организации воспитания и обучения, отдыха и оздоровления детей и молодежи». </w:t>
      </w:r>
    </w:p>
    <w:p w14:paraId="52D73494"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6. Распоряжение Правительства Российской Федерации от 31.03.2022 года № 678-р «Об утверждении Концепции развития дополнительного образования детей до 2030 года». </w:t>
      </w:r>
    </w:p>
    <w:p w14:paraId="2508FF3D"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 </w:t>
      </w:r>
    </w:p>
    <w:p w14:paraId="65348918" w14:textId="77777777" w:rsidR="000A2003" w:rsidRPr="00C46EEB" w:rsidRDefault="000A2003" w:rsidP="00C46EEB">
      <w:pPr>
        <w:spacing w:line="259" w:lineRule="auto"/>
        <w:ind w:firstLine="0"/>
        <w:jc w:val="both"/>
        <w:rPr>
          <w:rFonts w:ascii="Times New Roman" w:eastAsia="Calibri" w:hAnsi="Times New Roman" w:cs="Times New Roman"/>
          <w:b/>
          <w:sz w:val="28"/>
          <w:szCs w:val="28"/>
        </w:rPr>
      </w:pPr>
      <w:r w:rsidRPr="00C46EEB">
        <w:rPr>
          <w:rFonts w:ascii="Times New Roman" w:eastAsia="Calibri" w:hAnsi="Times New Roman" w:cs="Times New Roman"/>
          <w:b/>
          <w:sz w:val="28"/>
          <w:szCs w:val="28"/>
        </w:rPr>
        <w:t xml:space="preserve">Для педагога дополнительного образования: </w:t>
      </w:r>
    </w:p>
    <w:p w14:paraId="2B7C57EE"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1. </w:t>
      </w:r>
      <w:proofErr w:type="spellStart"/>
      <w:r w:rsidRPr="00C46EEB">
        <w:rPr>
          <w:rFonts w:ascii="Times New Roman" w:eastAsia="Calibri" w:hAnsi="Times New Roman" w:cs="Times New Roman"/>
          <w:sz w:val="28"/>
          <w:szCs w:val="28"/>
        </w:rPr>
        <w:t>Аликберова</w:t>
      </w:r>
      <w:proofErr w:type="spellEnd"/>
      <w:r w:rsidRPr="00C46EEB">
        <w:rPr>
          <w:rFonts w:ascii="Times New Roman" w:eastAsia="Calibri" w:hAnsi="Times New Roman" w:cs="Times New Roman"/>
          <w:sz w:val="28"/>
          <w:szCs w:val="28"/>
        </w:rPr>
        <w:t xml:space="preserve"> Л.Ю. Занимательная химия. Книга для учащихся, </w:t>
      </w:r>
      <w:proofErr w:type="spellStart"/>
      <w:r w:rsidRPr="00C46EEB">
        <w:rPr>
          <w:rFonts w:ascii="Times New Roman" w:eastAsia="Calibri" w:hAnsi="Times New Roman" w:cs="Times New Roman"/>
          <w:sz w:val="28"/>
          <w:szCs w:val="28"/>
        </w:rPr>
        <w:t>учителейи</w:t>
      </w:r>
      <w:proofErr w:type="spellEnd"/>
      <w:r w:rsidRPr="00C46EEB">
        <w:rPr>
          <w:rFonts w:ascii="Times New Roman" w:eastAsia="Calibri" w:hAnsi="Times New Roman" w:cs="Times New Roman"/>
          <w:sz w:val="28"/>
          <w:szCs w:val="28"/>
        </w:rPr>
        <w:t xml:space="preserve"> родителей. М.: АСТ-ПРЕСС, 2017. </w:t>
      </w:r>
    </w:p>
    <w:p w14:paraId="5C4602C0"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2. Воронцов А. Проектная задача [Электронный ресурс] / Воронцов А. - Журнал «Начальная школа».- 2007.- № 6. – Режим доступа: http://nsc.1september.ru/article.php?id=200700608 . </w:t>
      </w:r>
    </w:p>
    <w:p w14:paraId="04E46FEC"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3. Введение в </w:t>
      </w:r>
      <w:proofErr w:type="spellStart"/>
      <w:r w:rsidRPr="00C46EEB">
        <w:rPr>
          <w:rFonts w:ascii="Times New Roman" w:eastAsia="Calibri" w:hAnsi="Times New Roman" w:cs="Times New Roman"/>
          <w:sz w:val="28"/>
          <w:szCs w:val="28"/>
        </w:rPr>
        <w:t>нанотехнологии</w:t>
      </w:r>
      <w:proofErr w:type="spellEnd"/>
      <w:r w:rsidRPr="00C46EEB">
        <w:rPr>
          <w:rFonts w:ascii="Times New Roman" w:eastAsia="Calibri" w:hAnsi="Times New Roman" w:cs="Times New Roman"/>
          <w:sz w:val="28"/>
          <w:szCs w:val="28"/>
        </w:rPr>
        <w:t xml:space="preserve">. Химия [Текст]/ учебное пособие для учащихся 10 – 11 классов/ под редакцией Ахметова М.А. - СПб: образовательный центр «Участие», Образовательные проекты, 2011 – 108 с. (серия </w:t>
      </w:r>
      <w:proofErr w:type="spellStart"/>
      <w:r w:rsidRPr="00C46EEB">
        <w:rPr>
          <w:rFonts w:ascii="Times New Roman" w:eastAsia="Calibri" w:hAnsi="Times New Roman" w:cs="Times New Roman"/>
          <w:sz w:val="28"/>
          <w:szCs w:val="28"/>
        </w:rPr>
        <w:t>Наношкола</w:t>
      </w:r>
      <w:proofErr w:type="spellEnd"/>
      <w:r w:rsidRPr="00C46EEB">
        <w:rPr>
          <w:rFonts w:ascii="Times New Roman" w:eastAsia="Calibri" w:hAnsi="Times New Roman" w:cs="Times New Roman"/>
          <w:sz w:val="28"/>
          <w:szCs w:val="28"/>
        </w:rPr>
        <w:t xml:space="preserve">) </w:t>
      </w:r>
    </w:p>
    <w:p w14:paraId="4AA660FD"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lastRenderedPageBreak/>
        <w:t xml:space="preserve">4. Габриелян О.С., Лысова Г.Г. «Настольная книга учителя химии», Дрофа, 2017. </w:t>
      </w:r>
    </w:p>
    <w:p w14:paraId="6BE3A2D9"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5. Габриелян О.С., Остроумов И.Г. Пропедевтический курс «Старт в химию»/ Габриелян О.С.- Журнал «Химия в школе».- 2005.- № 8.- С. 19-26 </w:t>
      </w:r>
    </w:p>
    <w:p w14:paraId="16EB4FFA"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6. Кузнецов В.И. «Химия на пороге нового тысячелетия», «Химия в школе» №1, 2017 </w:t>
      </w:r>
    </w:p>
    <w:p w14:paraId="5C67E816"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7. Кукушкин Ю.Н. «Химия вокруг нас», М. Высшая школа, 2018 г.. </w:t>
      </w:r>
    </w:p>
    <w:p w14:paraId="193F6BA9"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8. Скурихин И.М., Нечаев А.П. Все о пище с точки зрения химика. Справ</w:t>
      </w:r>
      <w:proofErr w:type="gramStart"/>
      <w:r w:rsidRPr="00C46EEB">
        <w:rPr>
          <w:rFonts w:ascii="Times New Roman" w:eastAsia="Calibri" w:hAnsi="Times New Roman" w:cs="Times New Roman"/>
          <w:sz w:val="28"/>
          <w:szCs w:val="28"/>
        </w:rPr>
        <w:t>.</w:t>
      </w:r>
      <w:proofErr w:type="gramEnd"/>
      <w:r w:rsidRPr="00C46EEB">
        <w:rPr>
          <w:rFonts w:ascii="Times New Roman" w:eastAsia="Calibri" w:hAnsi="Times New Roman" w:cs="Times New Roman"/>
          <w:sz w:val="28"/>
          <w:szCs w:val="28"/>
        </w:rPr>
        <w:t xml:space="preserve"> </w:t>
      </w:r>
      <w:proofErr w:type="gramStart"/>
      <w:r w:rsidRPr="00C46EEB">
        <w:rPr>
          <w:rFonts w:ascii="Times New Roman" w:eastAsia="Calibri" w:hAnsi="Times New Roman" w:cs="Times New Roman"/>
          <w:sz w:val="28"/>
          <w:szCs w:val="28"/>
        </w:rPr>
        <w:t>и</w:t>
      </w:r>
      <w:proofErr w:type="gramEnd"/>
      <w:r w:rsidRPr="00C46EEB">
        <w:rPr>
          <w:rFonts w:ascii="Times New Roman" w:eastAsia="Calibri" w:hAnsi="Times New Roman" w:cs="Times New Roman"/>
          <w:sz w:val="28"/>
          <w:szCs w:val="28"/>
        </w:rPr>
        <w:t xml:space="preserve">здание. М.: Высшая школа, 2009 </w:t>
      </w:r>
    </w:p>
    <w:p w14:paraId="3111F9CD"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9. Химическая энциклопедия. Т 1. М., 1988 г. </w:t>
      </w:r>
    </w:p>
    <w:p w14:paraId="19A90B49" w14:textId="77777777" w:rsidR="000A2003" w:rsidRPr="00C46EEB" w:rsidRDefault="000A2003" w:rsidP="00C46EEB">
      <w:pPr>
        <w:spacing w:line="259" w:lineRule="auto"/>
        <w:ind w:firstLine="0"/>
        <w:jc w:val="both"/>
        <w:rPr>
          <w:rFonts w:ascii="Times New Roman" w:eastAsia="Calibri" w:hAnsi="Times New Roman" w:cs="Times New Roman"/>
          <w:b/>
          <w:sz w:val="28"/>
          <w:szCs w:val="28"/>
        </w:rPr>
      </w:pPr>
      <w:r w:rsidRPr="00C46EEB">
        <w:rPr>
          <w:rFonts w:ascii="Times New Roman" w:eastAsia="Calibri" w:hAnsi="Times New Roman" w:cs="Times New Roman"/>
          <w:b/>
          <w:sz w:val="28"/>
          <w:szCs w:val="28"/>
        </w:rPr>
        <w:t xml:space="preserve">Список литературы для </w:t>
      </w:r>
      <w:proofErr w:type="gramStart"/>
      <w:r w:rsidRPr="00C46EEB">
        <w:rPr>
          <w:rFonts w:ascii="Times New Roman" w:eastAsia="Calibri" w:hAnsi="Times New Roman" w:cs="Times New Roman"/>
          <w:b/>
          <w:sz w:val="28"/>
          <w:szCs w:val="28"/>
        </w:rPr>
        <w:t>обучающихся</w:t>
      </w:r>
      <w:proofErr w:type="gramEnd"/>
      <w:r w:rsidRPr="00C46EEB">
        <w:rPr>
          <w:rFonts w:ascii="Times New Roman" w:eastAsia="Calibri" w:hAnsi="Times New Roman" w:cs="Times New Roman"/>
          <w:b/>
          <w:sz w:val="28"/>
          <w:szCs w:val="28"/>
        </w:rPr>
        <w:t xml:space="preserve">: </w:t>
      </w:r>
    </w:p>
    <w:p w14:paraId="0522B2E2"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1. Войтович В.А. «Химия в быту». М. «Знание». 2000. </w:t>
      </w:r>
    </w:p>
    <w:p w14:paraId="1F3546E5"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2. Мир химии. Занимательные рассказы о химии. Сост. </w:t>
      </w:r>
      <w:proofErr w:type="spellStart"/>
      <w:r w:rsidRPr="00C46EEB">
        <w:rPr>
          <w:rFonts w:ascii="Times New Roman" w:eastAsia="Calibri" w:hAnsi="Times New Roman" w:cs="Times New Roman"/>
          <w:sz w:val="28"/>
          <w:szCs w:val="28"/>
        </w:rPr>
        <w:t>Ю.И.Смирнов</w:t>
      </w:r>
      <w:proofErr w:type="spellEnd"/>
      <w:r w:rsidRPr="00C46EEB">
        <w:rPr>
          <w:rFonts w:ascii="Times New Roman" w:eastAsia="Calibri" w:hAnsi="Times New Roman" w:cs="Times New Roman"/>
          <w:sz w:val="28"/>
          <w:szCs w:val="28"/>
        </w:rPr>
        <w:t>. СПб</w:t>
      </w:r>
      <w:proofErr w:type="gramStart"/>
      <w:r w:rsidRPr="00C46EEB">
        <w:rPr>
          <w:rFonts w:ascii="Times New Roman" w:eastAsia="Calibri" w:hAnsi="Times New Roman" w:cs="Times New Roman"/>
          <w:sz w:val="28"/>
          <w:szCs w:val="28"/>
        </w:rPr>
        <w:t>.: «</w:t>
      </w:r>
      <w:proofErr w:type="spellStart"/>
      <w:proofErr w:type="gramEnd"/>
      <w:r w:rsidRPr="00C46EEB">
        <w:rPr>
          <w:rFonts w:ascii="Times New Roman" w:eastAsia="Calibri" w:hAnsi="Times New Roman" w:cs="Times New Roman"/>
          <w:sz w:val="28"/>
          <w:szCs w:val="28"/>
        </w:rPr>
        <w:t>МиМ</w:t>
      </w:r>
      <w:proofErr w:type="spellEnd"/>
      <w:r w:rsidRPr="00C46EEB">
        <w:rPr>
          <w:rFonts w:ascii="Times New Roman" w:eastAsia="Calibri" w:hAnsi="Times New Roman" w:cs="Times New Roman"/>
          <w:sz w:val="28"/>
          <w:szCs w:val="28"/>
        </w:rPr>
        <w:t xml:space="preserve">-Экспресс», 1995. </w:t>
      </w:r>
    </w:p>
    <w:p w14:paraId="59ED7AE8"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 xml:space="preserve">3. «Энциклопедический словарь юного химика» М. «Педагогика», 2002. </w:t>
      </w:r>
    </w:p>
    <w:p w14:paraId="06910D92" w14:textId="77777777" w:rsidR="000A2003" w:rsidRPr="00C46EEB" w:rsidRDefault="000A2003" w:rsidP="00C46EEB">
      <w:pPr>
        <w:spacing w:line="259" w:lineRule="auto"/>
        <w:ind w:firstLine="0"/>
        <w:jc w:val="both"/>
        <w:rPr>
          <w:rFonts w:ascii="Times New Roman" w:eastAsia="Calibri" w:hAnsi="Times New Roman" w:cs="Times New Roman"/>
          <w:sz w:val="28"/>
          <w:szCs w:val="28"/>
        </w:rPr>
      </w:pPr>
      <w:r w:rsidRPr="00C46EEB">
        <w:rPr>
          <w:rFonts w:ascii="Times New Roman" w:eastAsia="Calibri" w:hAnsi="Times New Roman" w:cs="Times New Roman"/>
          <w:sz w:val="28"/>
          <w:szCs w:val="28"/>
        </w:rPr>
        <w:t>4. «Эрудит», Химия – М. ООО «ТД «Издательство Мир книги»», 2018.</w:t>
      </w:r>
    </w:p>
    <w:p w14:paraId="1D08C5AA" w14:textId="77777777" w:rsidR="000A2003" w:rsidRDefault="000A2003" w:rsidP="000A2003">
      <w:pPr>
        <w:spacing w:line="276" w:lineRule="auto"/>
        <w:ind w:firstLine="0"/>
        <w:rPr>
          <w:rFonts w:ascii="Times New Roman" w:hAnsi="Times New Roman" w:cs="Times New Roman"/>
          <w:b/>
          <w:sz w:val="28"/>
          <w:szCs w:val="28"/>
        </w:rPr>
      </w:pPr>
    </w:p>
    <w:p w14:paraId="3E24F758" w14:textId="77777777" w:rsidR="000A2003" w:rsidRDefault="000A2003" w:rsidP="002B4C3A">
      <w:pPr>
        <w:spacing w:line="276" w:lineRule="auto"/>
        <w:jc w:val="right"/>
        <w:rPr>
          <w:rFonts w:ascii="Times New Roman" w:hAnsi="Times New Roman" w:cs="Times New Roman"/>
          <w:b/>
          <w:sz w:val="28"/>
          <w:szCs w:val="28"/>
        </w:rPr>
      </w:pPr>
    </w:p>
    <w:p w14:paraId="10124A54" w14:textId="000FB493" w:rsidR="00320881" w:rsidRDefault="00764748" w:rsidP="00764748">
      <w:pPr>
        <w:spacing w:line="276" w:lineRule="auto"/>
        <w:jc w:val="right"/>
        <w:rPr>
          <w:rFonts w:ascii="Times New Roman" w:hAnsi="Times New Roman" w:cs="Times New Roman"/>
          <w:b/>
          <w:sz w:val="28"/>
          <w:szCs w:val="28"/>
        </w:rPr>
      </w:pPr>
      <w:r>
        <w:rPr>
          <w:rFonts w:ascii="Times New Roman" w:hAnsi="Times New Roman" w:cs="Times New Roman"/>
          <w:b/>
          <w:sz w:val="28"/>
          <w:szCs w:val="28"/>
        </w:rPr>
        <w:t>Приложение 4</w:t>
      </w:r>
    </w:p>
    <w:p w14:paraId="75AF45E7" w14:textId="18314E39" w:rsidR="00320881" w:rsidRPr="00320881" w:rsidRDefault="00320881" w:rsidP="00320881">
      <w:pPr>
        <w:spacing w:line="259" w:lineRule="auto"/>
        <w:ind w:firstLine="0"/>
        <w:jc w:val="center"/>
        <w:rPr>
          <w:rFonts w:ascii="Times New Roman" w:eastAsia="Calibri" w:hAnsi="Times New Roman" w:cs="Times New Roman"/>
          <w:b/>
          <w:sz w:val="28"/>
          <w:szCs w:val="28"/>
        </w:rPr>
      </w:pPr>
      <w:r>
        <w:rPr>
          <w:rFonts w:ascii="Times New Roman" w:hAnsi="Times New Roman" w:cs="Times New Roman"/>
          <w:b/>
          <w:sz w:val="28"/>
          <w:szCs w:val="28"/>
        </w:rPr>
        <w:t xml:space="preserve">План занятий по </w:t>
      </w:r>
      <w:r w:rsidRPr="00320881">
        <w:rPr>
          <w:rFonts w:ascii="Times New Roman" w:eastAsia="Calibri" w:hAnsi="Times New Roman" w:cs="Times New Roman"/>
          <w:b/>
          <w:sz w:val="28"/>
          <w:szCs w:val="28"/>
        </w:rPr>
        <w:t>математик</w:t>
      </w:r>
      <w:r>
        <w:rPr>
          <w:rFonts w:ascii="Times New Roman" w:eastAsia="Calibri" w:hAnsi="Times New Roman" w:cs="Times New Roman"/>
          <w:b/>
          <w:sz w:val="28"/>
          <w:szCs w:val="28"/>
        </w:rPr>
        <w:t>е</w:t>
      </w:r>
    </w:p>
    <w:p w14:paraId="2850A11F" w14:textId="77777777" w:rsidR="00320881" w:rsidRDefault="00320881" w:rsidP="00320881">
      <w:pPr>
        <w:spacing w:line="259" w:lineRule="auto"/>
        <w:ind w:firstLine="0"/>
        <w:jc w:val="right"/>
        <w:rPr>
          <w:rFonts w:ascii="Times New Roman" w:eastAsia="Calibri" w:hAnsi="Times New Roman" w:cs="Times New Roman"/>
          <w:sz w:val="28"/>
          <w:szCs w:val="28"/>
        </w:rPr>
      </w:pPr>
    </w:p>
    <w:p w14:paraId="07B0E521" w14:textId="5A34C3C6" w:rsidR="001B1947" w:rsidRPr="001B1947" w:rsidRDefault="001B1947" w:rsidP="001B1947">
      <w:pPr>
        <w:spacing w:line="259" w:lineRule="auto"/>
        <w:ind w:firstLine="0"/>
        <w:jc w:val="right"/>
        <w:rPr>
          <w:rFonts w:ascii="Times New Roman" w:eastAsia="Calibri" w:hAnsi="Times New Roman" w:cs="Times New Roman"/>
          <w:b/>
          <w:sz w:val="28"/>
          <w:szCs w:val="28"/>
        </w:rPr>
      </w:pPr>
      <w:r>
        <w:rPr>
          <w:rFonts w:ascii="Times New Roman" w:eastAsia="Calibri" w:hAnsi="Times New Roman" w:cs="Times New Roman"/>
          <w:b/>
          <w:sz w:val="28"/>
          <w:szCs w:val="28"/>
        </w:rPr>
        <w:t>Ланских Елена Александровна</w:t>
      </w:r>
    </w:p>
    <w:p w14:paraId="2852E4B4" w14:textId="77777777" w:rsidR="001B1947" w:rsidRPr="001B1947" w:rsidRDefault="001B1947" w:rsidP="001B1947">
      <w:pPr>
        <w:spacing w:line="259" w:lineRule="auto"/>
        <w:ind w:firstLine="0"/>
        <w:rPr>
          <w:rFonts w:ascii="Times New Roman" w:eastAsia="Calibri" w:hAnsi="Times New Roman" w:cs="Times New Roman"/>
          <w:b/>
          <w:sz w:val="28"/>
          <w:szCs w:val="28"/>
        </w:rPr>
      </w:pPr>
    </w:p>
    <w:p w14:paraId="0F1C8C55" w14:textId="77777777" w:rsidR="001B1947" w:rsidRPr="001B1947" w:rsidRDefault="001B1947" w:rsidP="001B1947">
      <w:pPr>
        <w:spacing w:line="259" w:lineRule="auto"/>
        <w:ind w:firstLine="0"/>
        <w:jc w:val="center"/>
        <w:rPr>
          <w:rFonts w:ascii="Times New Roman" w:eastAsia="Calibri" w:hAnsi="Times New Roman" w:cs="Times New Roman"/>
          <w:b/>
          <w:sz w:val="28"/>
          <w:szCs w:val="28"/>
        </w:rPr>
      </w:pPr>
      <w:r w:rsidRPr="001B1947">
        <w:rPr>
          <w:rFonts w:ascii="Times New Roman" w:eastAsia="Calibri" w:hAnsi="Times New Roman" w:cs="Times New Roman"/>
          <w:b/>
          <w:sz w:val="28"/>
          <w:szCs w:val="28"/>
        </w:rPr>
        <w:t>План занятий по математике</w:t>
      </w:r>
    </w:p>
    <w:p w14:paraId="55406288" w14:textId="77777777" w:rsidR="001B1947" w:rsidRPr="001B1947" w:rsidRDefault="001B1947" w:rsidP="001B1947">
      <w:pPr>
        <w:spacing w:line="259" w:lineRule="auto"/>
        <w:ind w:firstLine="0"/>
        <w:jc w:val="center"/>
        <w:rPr>
          <w:rFonts w:ascii="Times New Roman" w:eastAsia="Calibri" w:hAnsi="Times New Roman" w:cs="Times New Roman"/>
          <w:i/>
          <w:sz w:val="28"/>
          <w:szCs w:val="28"/>
        </w:rPr>
      </w:pPr>
      <w:r w:rsidRPr="001B1947">
        <w:rPr>
          <w:rFonts w:ascii="Times New Roman" w:eastAsia="Calibri" w:hAnsi="Times New Roman" w:cs="Times New Roman"/>
          <w:i/>
          <w:sz w:val="28"/>
          <w:szCs w:val="28"/>
        </w:rPr>
        <w:t>Календарно-тематическое планирование</w:t>
      </w:r>
    </w:p>
    <w:tbl>
      <w:tblPr>
        <w:tblStyle w:val="110"/>
        <w:tblW w:w="0" w:type="auto"/>
        <w:tblLook w:val="04A0" w:firstRow="1" w:lastRow="0" w:firstColumn="1" w:lastColumn="0" w:noHBand="0" w:noVBand="1"/>
      </w:tblPr>
      <w:tblGrid>
        <w:gridCol w:w="1296"/>
        <w:gridCol w:w="2243"/>
        <w:gridCol w:w="1849"/>
        <w:gridCol w:w="986"/>
        <w:gridCol w:w="2971"/>
      </w:tblGrid>
      <w:tr w:rsidR="001B1947" w:rsidRPr="001B1947" w14:paraId="3C699ADA" w14:textId="77777777" w:rsidTr="00933989">
        <w:tc>
          <w:tcPr>
            <w:tcW w:w="1296" w:type="dxa"/>
          </w:tcPr>
          <w:p w14:paraId="2210EA74" w14:textId="77777777" w:rsidR="001B1947" w:rsidRPr="001B1947" w:rsidRDefault="001B1947" w:rsidP="001B1947">
            <w:pPr>
              <w:ind w:firstLine="0"/>
              <w:jc w:val="center"/>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Занятие</w:t>
            </w:r>
          </w:p>
        </w:tc>
        <w:tc>
          <w:tcPr>
            <w:tcW w:w="2243" w:type="dxa"/>
          </w:tcPr>
          <w:p w14:paraId="7DFF1EF5" w14:textId="77777777" w:rsidR="001B1947" w:rsidRPr="001B1947" w:rsidRDefault="001B1947" w:rsidP="001B1947">
            <w:pPr>
              <w:ind w:firstLine="0"/>
              <w:jc w:val="center"/>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Количество часов</w:t>
            </w:r>
          </w:p>
        </w:tc>
        <w:tc>
          <w:tcPr>
            <w:tcW w:w="1849" w:type="dxa"/>
          </w:tcPr>
          <w:p w14:paraId="3F538D66" w14:textId="77777777" w:rsidR="001B1947" w:rsidRPr="001B1947" w:rsidRDefault="001B1947" w:rsidP="001B1947">
            <w:pPr>
              <w:ind w:firstLine="0"/>
              <w:jc w:val="center"/>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Дата проведения</w:t>
            </w:r>
          </w:p>
        </w:tc>
        <w:tc>
          <w:tcPr>
            <w:tcW w:w="986" w:type="dxa"/>
          </w:tcPr>
          <w:p w14:paraId="03644738" w14:textId="77777777" w:rsidR="001B1947" w:rsidRPr="001B1947" w:rsidRDefault="001B1947" w:rsidP="001B1947">
            <w:pPr>
              <w:ind w:firstLine="0"/>
              <w:jc w:val="center"/>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Класс</w:t>
            </w:r>
          </w:p>
        </w:tc>
        <w:tc>
          <w:tcPr>
            <w:tcW w:w="2971" w:type="dxa"/>
          </w:tcPr>
          <w:p w14:paraId="390CD58F" w14:textId="77777777" w:rsidR="001B1947" w:rsidRPr="001B1947" w:rsidRDefault="001B1947" w:rsidP="001B1947">
            <w:pPr>
              <w:ind w:firstLine="0"/>
              <w:jc w:val="center"/>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Тема занятия</w:t>
            </w:r>
          </w:p>
        </w:tc>
      </w:tr>
      <w:tr w:rsidR="001B1947" w:rsidRPr="001B1947" w14:paraId="2727073F" w14:textId="77777777" w:rsidTr="00933989">
        <w:tc>
          <w:tcPr>
            <w:tcW w:w="1296" w:type="dxa"/>
          </w:tcPr>
          <w:p w14:paraId="3A66771C"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1</w:t>
            </w:r>
          </w:p>
        </w:tc>
        <w:tc>
          <w:tcPr>
            <w:tcW w:w="2243" w:type="dxa"/>
          </w:tcPr>
          <w:p w14:paraId="07F445D1"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w:t>
            </w:r>
            <w:proofErr w:type="gramStart"/>
            <w:r w:rsidRPr="001B1947">
              <w:rPr>
                <w:rFonts w:ascii="Times New Roman" w:eastAsia="Calibri" w:hAnsi="Times New Roman" w:cs="Times New Roman"/>
                <w:sz w:val="28"/>
                <w:szCs w:val="28"/>
              </w:rPr>
              <w:t>академических</w:t>
            </w:r>
            <w:proofErr w:type="gramEnd"/>
            <w:r w:rsidRPr="001B1947">
              <w:rPr>
                <w:rFonts w:ascii="Times New Roman" w:eastAsia="Calibri" w:hAnsi="Times New Roman" w:cs="Times New Roman"/>
                <w:sz w:val="28"/>
                <w:szCs w:val="28"/>
              </w:rPr>
              <w:t xml:space="preserve"> часа</w:t>
            </w:r>
          </w:p>
        </w:tc>
        <w:tc>
          <w:tcPr>
            <w:tcW w:w="1849" w:type="dxa"/>
          </w:tcPr>
          <w:p w14:paraId="412711D5"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02.09.2026</w:t>
            </w:r>
          </w:p>
        </w:tc>
        <w:tc>
          <w:tcPr>
            <w:tcW w:w="986" w:type="dxa"/>
          </w:tcPr>
          <w:p w14:paraId="12E3E6FB"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6 «И»</w:t>
            </w:r>
          </w:p>
        </w:tc>
        <w:tc>
          <w:tcPr>
            <w:tcW w:w="2971" w:type="dxa"/>
          </w:tcPr>
          <w:p w14:paraId="4C20F36A"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Статистические данные класса</w:t>
            </w:r>
          </w:p>
        </w:tc>
      </w:tr>
      <w:tr w:rsidR="001B1947" w:rsidRPr="001B1947" w14:paraId="5ACEB3F8" w14:textId="77777777" w:rsidTr="00933989">
        <w:tc>
          <w:tcPr>
            <w:tcW w:w="1296" w:type="dxa"/>
          </w:tcPr>
          <w:p w14:paraId="1F4DB848"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2</w:t>
            </w:r>
          </w:p>
        </w:tc>
        <w:tc>
          <w:tcPr>
            <w:tcW w:w="2243" w:type="dxa"/>
          </w:tcPr>
          <w:p w14:paraId="03A36512"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w:t>
            </w:r>
            <w:proofErr w:type="gramStart"/>
            <w:r w:rsidRPr="001B1947">
              <w:rPr>
                <w:rFonts w:ascii="Times New Roman" w:eastAsia="Calibri" w:hAnsi="Times New Roman" w:cs="Times New Roman"/>
                <w:sz w:val="28"/>
                <w:szCs w:val="28"/>
              </w:rPr>
              <w:t>академических</w:t>
            </w:r>
            <w:proofErr w:type="gramEnd"/>
            <w:r w:rsidRPr="001B1947">
              <w:rPr>
                <w:rFonts w:ascii="Times New Roman" w:eastAsia="Calibri" w:hAnsi="Times New Roman" w:cs="Times New Roman"/>
                <w:sz w:val="28"/>
                <w:szCs w:val="28"/>
              </w:rPr>
              <w:t xml:space="preserve"> часа</w:t>
            </w:r>
          </w:p>
        </w:tc>
        <w:tc>
          <w:tcPr>
            <w:tcW w:w="1849" w:type="dxa"/>
          </w:tcPr>
          <w:p w14:paraId="2E691EE2"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03.09.2026</w:t>
            </w:r>
          </w:p>
        </w:tc>
        <w:tc>
          <w:tcPr>
            <w:tcW w:w="986" w:type="dxa"/>
          </w:tcPr>
          <w:p w14:paraId="11D2988D"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7 «И»</w:t>
            </w:r>
          </w:p>
        </w:tc>
        <w:tc>
          <w:tcPr>
            <w:tcW w:w="2971" w:type="dxa"/>
          </w:tcPr>
          <w:p w14:paraId="57330188"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Статистические данные класса</w:t>
            </w:r>
          </w:p>
        </w:tc>
      </w:tr>
      <w:tr w:rsidR="001B1947" w:rsidRPr="001B1947" w14:paraId="166BCF8D" w14:textId="77777777" w:rsidTr="00933989">
        <w:tc>
          <w:tcPr>
            <w:tcW w:w="1296" w:type="dxa"/>
          </w:tcPr>
          <w:p w14:paraId="46DB0AB5"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3</w:t>
            </w:r>
          </w:p>
        </w:tc>
        <w:tc>
          <w:tcPr>
            <w:tcW w:w="2243" w:type="dxa"/>
          </w:tcPr>
          <w:p w14:paraId="5C36A4E2"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w:t>
            </w:r>
            <w:proofErr w:type="gramStart"/>
            <w:r w:rsidRPr="001B1947">
              <w:rPr>
                <w:rFonts w:ascii="Times New Roman" w:eastAsia="Calibri" w:hAnsi="Times New Roman" w:cs="Times New Roman"/>
                <w:sz w:val="28"/>
                <w:szCs w:val="28"/>
              </w:rPr>
              <w:t>академических</w:t>
            </w:r>
            <w:proofErr w:type="gramEnd"/>
            <w:r w:rsidRPr="001B1947">
              <w:rPr>
                <w:rFonts w:ascii="Times New Roman" w:eastAsia="Calibri" w:hAnsi="Times New Roman" w:cs="Times New Roman"/>
                <w:sz w:val="28"/>
                <w:szCs w:val="28"/>
              </w:rPr>
              <w:t xml:space="preserve"> часа</w:t>
            </w:r>
          </w:p>
        </w:tc>
        <w:tc>
          <w:tcPr>
            <w:tcW w:w="1849" w:type="dxa"/>
          </w:tcPr>
          <w:p w14:paraId="376057DB"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04.09.2026</w:t>
            </w:r>
          </w:p>
        </w:tc>
        <w:tc>
          <w:tcPr>
            <w:tcW w:w="986" w:type="dxa"/>
          </w:tcPr>
          <w:p w14:paraId="061739AA"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8 «И»</w:t>
            </w:r>
          </w:p>
        </w:tc>
        <w:tc>
          <w:tcPr>
            <w:tcW w:w="2971" w:type="dxa"/>
          </w:tcPr>
          <w:p w14:paraId="440BDEB6"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Статистические данные класса</w:t>
            </w:r>
          </w:p>
        </w:tc>
      </w:tr>
      <w:tr w:rsidR="001B1947" w:rsidRPr="001B1947" w14:paraId="0BD980F2" w14:textId="77777777" w:rsidTr="00933989">
        <w:tc>
          <w:tcPr>
            <w:tcW w:w="1296" w:type="dxa"/>
          </w:tcPr>
          <w:p w14:paraId="4106091F"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4</w:t>
            </w:r>
          </w:p>
        </w:tc>
        <w:tc>
          <w:tcPr>
            <w:tcW w:w="2243" w:type="dxa"/>
          </w:tcPr>
          <w:p w14:paraId="1F98CD3F"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w:t>
            </w:r>
            <w:proofErr w:type="gramStart"/>
            <w:r w:rsidRPr="001B1947">
              <w:rPr>
                <w:rFonts w:ascii="Times New Roman" w:eastAsia="Calibri" w:hAnsi="Times New Roman" w:cs="Times New Roman"/>
                <w:sz w:val="28"/>
                <w:szCs w:val="28"/>
              </w:rPr>
              <w:t>академических</w:t>
            </w:r>
            <w:proofErr w:type="gramEnd"/>
            <w:r w:rsidRPr="001B1947">
              <w:rPr>
                <w:rFonts w:ascii="Times New Roman" w:eastAsia="Calibri" w:hAnsi="Times New Roman" w:cs="Times New Roman"/>
                <w:sz w:val="28"/>
                <w:szCs w:val="28"/>
              </w:rPr>
              <w:t xml:space="preserve"> часа</w:t>
            </w:r>
          </w:p>
        </w:tc>
        <w:tc>
          <w:tcPr>
            <w:tcW w:w="1849" w:type="dxa"/>
          </w:tcPr>
          <w:p w14:paraId="44069B57"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06.09.2026</w:t>
            </w:r>
          </w:p>
        </w:tc>
        <w:tc>
          <w:tcPr>
            <w:tcW w:w="986" w:type="dxa"/>
          </w:tcPr>
          <w:p w14:paraId="4C822DF3"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6 «И»</w:t>
            </w:r>
          </w:p>
        </w:tc>
        <w:tc>
          <w:tcPr>
            <w:tcW w:w="2971" w:type="dxa"/>
          </w:tcPr>
          <w:p w14:paraId="392998D9"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Пропорции и свет</w:t>
            </w:r>
          </w:p>
        </w:tc>
      </w:tr>
      <w:tr w:rsidR="001B1947" w:rsidRPr="001B1947" w14:paraId="0858D241" w14:textId="77777777" w:rsidTr="00933989">
        <w:tc>
          <w:tcPr>
            <w:tcW w:w="1296" w:type="dxa"/>
          </w:tcPr>
          <w:p w14:paraId="32347BA9"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5</w:t>
            </w:r>
          </w:p>
        </w:tc>
        <w:tc>
          <w:tcPr>
            <w:tcW w:w="2243" w:type="dxa"/>
          </w:tcPr>
          <w:p w14:paraId="2278E1A1"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w:t>
            </w:r>
            <w:proofErr w:type="gramStart"/>
            <w:r w:rsidRPr="001B1947">
              <w:rPr>
                <w:rFonts w:ascii="Times New Roman" w:eastAsia="Calibri" w:hAnsi="Times New Roman" w:cs="Times New Roman"/>
                <w:sz w:val="28"/>
                <w:szCs w:val="28"/>
              </w:rPr>
              <w:t>академических</w:t>
            </w:r>
            <w:proofErr w:type="gramEnd"/>
            <w:r w:rsidRPr="001B1947">
              <w:rPr>
                <w:rFonts w:ascii="Times New Roman" w:eastAsia="Calibri" w:hAnsi="Times New Roman" w:cs="Times New Roman"/>
                <w:sz w:val="28"/>
                <w:szCs w:val="28"/>
              </w:rPr>
              <w:t xml:space="preserve"> часа</w:t>
            </w:r>
          </w:p>
        </w:tc>
        <w:tc>
          <w:tcPr>
            <w:tcW w:w="1849" w:type="dxa"/>
          </w:tcPr>
          <w:p w14:paraId="1274B229"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05.09.2026</w:t>
            </w:r>
          </w:p>
        </w:tc>
        <w:tc>
          <w:tcPr>
            <w:tcW w:w="986" w:type="dxa"/>
          </w:tcPr>
          <w:p w14:paraId="21E38C1D"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7 «И»</w:t>
            </w:r>
          </w:p>
        </w:tc>
        <w:tc>
          <w:tcPr>
            <w:tcW w:w="2971" w:type="dxa"/>
          </w:tcPr>
          <w:p w14:paraId="3182F75F"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Пропорции и свет</w:t>
            </w:r>
          </w:p>
        </w:tc>
      </w:tr>
      <w:tr w:rsidR="001B1947" w:rsidRPr="001B1947" w14:paraId="67539BE3" w14:textId="77777777" w:rsidTr="00933989">
        <w:tc>
          <w:tcPr>
            <w:tcW w:w="1296" w:type="dxa"/>
          </w:tcPr>
          <w:p w14:paraId="5286B9D0"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6</w:t>
            </w:r>
          </w:p>
        </w:tc>
        <w:tc>
          <w:tcPr>
            <w:tcW w:w="2243" w:type="dxa"/>
          </w:tcPr>
          <w:p w14:paraId="1593553B"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w:t>
            </w:r>
            <w:proofErr w:type="gramStart"/>
            <w:r w:rsidRPr="001B1947">
              <w:rPr>
                <w:rFonts w:ascii="Times New Roman" w:eastAsia="Calibri" w:hAnsi="Times New Roman" w:cs="Times New Roman"/>
                <w:sz w:val="28"/>
                <w:szCs w:val="28"/>
              </w:rPr>
              <w:t>академических</w:t>
            </w:r>
            <w:proofErr w:type="gramEnd"/>
            <w:r w:rsidRPr="001B1947">
              <w:rPr>
                <w:rFonts w:ascii="Times New Roman" w:eastAsia="Calibri" w:hAnsi="Times New Roman" w:cs="Times New Roman"/>
                <w:sz w:val="28"/>
                <w:szCs w:val="28"/>
              </w:rPr>
              <w:t xml:space="preserve"> часа</w:t>
            </w:r>
          </w:p>
        </w:tc>
        <w:tc>
          <w:tcPr>
            <w:tcW w:w="1849" w:type="dxa"/>
          </w:tcPr>
          <w:p w14:paraId="503964CA"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07.09.2026</w:t>
            </w:r>
          </w:p>
        </w:tc>
        <w:tc>
          <w:tcPr>
            <w:tcW w:w="986" w:type="dxa"/>
          </w:tcPr>
          <w:p w14:paraId="44DC879A"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8 «И»</w:t>
            </w:r>
          </w:p>
        </w:tc>
        <w:tc>
          <w:tcPr>
            <w:tcW w:w="2971" w:type="dxa"/>
          </w:tcPr>
          <w:p w14:paraId="5B4B0033" w14:textId="77777777" w:rsidR="001B1947" w:rsidRPr="001B1947" w:rsidRDefault="001B1947" w:rsidP="001B1947">
            <w:pPr>
              <w:ind w:firstLine="0"/>
              <w:jc w:val="center"/>
              <w:rPr>
                <w:rFonts w:ascii="Times New Roman" w:eastAsia="Calibri" w:hAnsi="Times New Roman" w:cs="Times New Roman"/>
                <w:sz w:val="28"/>
                <w:szCs w:val="28"/>
              </w:rPr>
            </w:pPr>
            <w:r w:rsidRPr="001B1947">
              <w:rPr>
                <w:rFonts w:ascii="Times New Roman" w:eastAsia="Calibri" w:hAnsi="Times New Roman" w:cs="Times New Roman"/>
                <w:sz w:val="28"/>
                <w:szCs w:val="28"/>
              </w:rPr>
              <w:t>Пропорции и свет</w:t>
            </w:r>
          </w:p>
        </w:tc>
      </w:tr>
    </w:tbl>
    <w:p w14:paraId="0D903ADF" w14:textId="77777777" w:rsidR="001B1947" w:rsidRPr="001B1947" w:rsidRDefault="001B1947" w:rsidP="001B1947">
      <w:pPr>
        <w:spacing w:line="259" w:lineRule="auto"/>
        <w:ind w:firstLine="0"/>
        <w:jc w:val="both"/>
        <w:rPr>
          <w:rFonts w:ascii="Times New Roman" w:eastAsia="Calibri" w:hAnsi="Times New Roman" w:cs="Times New Roman"/>
          <w:sz w:val="28"/>
          <w:szCs w:val="28"/>
        </w:rPr>
      </w:pPr>
    </w:p>
    <w:p w14:paraId="712F2399"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ЗАНЯТИЯ 1,2,3</w:t>
      </w:r>
    </w:p>
    <w:p w14:paraId="38759354"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 xml:space="preserve">Классы: </w:t>
      </w:r>
      <w:r w:rsidRPr="001B1947">
        <w:rPr>
          <w:rFonts w:ascii="Times New Roman" w:eastAsia="Calibri" w:hAnsi="Times New Roman" w:cs="Times New Roman"/>
          <w:sz w:val="28"/>
          <w:szCs w:val="28"/>
        </w:rPr>
        <w:t>6 «И», 7 «И», 8 «И»</w:t>
      </w:r>
    </w:p>
    <w:p w14:paraId="11A1C2FA"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lastRenderedPageBreak/>
        <w:t>Тема:</w:t>
      </w:r>
      <w:r w:rsidRPr="001B1947">
        <w:rPr>
          <w:rFonts w:ascii="Times New Roman" w:eastAsia="Calibri" w:hAnsi="Times New Roman" w:cs="Times New Roman"/>
          <w:sz w:val="28"/>
          <w:szCs w:val="28"/>
        </w:rPr>
        <w:t xml:space="preserve"> Пропорции и свет </w:t>
      </w:r>
    </w:p>
    <w:p w14:paraId="05C1B2E9" w14:textId="77777777" w:rsidR="001B1947" w:rsidRPr="001B1947" w:rsidRDefault="001B1947" w:rsidP="001B1947">
      <w:pPr>
        <w:spacing w:line="259" w:lineRule="auto"/>
        <w:ind w:firstLine="0"/>
        <w:jc w:val="both"/>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Цель:</w:t>
      </w:r>
      <w:r w:rsidRPr="001B1947">
        <w:rPr>
          <w:rFonts w:ascii="Calibri" w:eastAsia="Calibri" w:hAnsi="Calibri" w:cs="Times New Roman"/>
        </w:rPr>
        <w:t xml:space="preserve"> </w:t>
      </w:r>
      <w:r w:rsidRPr="001B1947">
        <w:rPr>
          <w:rFonts w:ascii="Times New Roman" w:eastAsia="Calibri" w:hAnsi="Times New Roman" w:cs="Times New Roman"/>
          <w:sz w:val="28"/>
          <w:szCs w:val="28"/>
        </w:rPr>
        <w:t>оценка уровня естественного освещения в разных кабинетах административного корпуса лагеря «Медная горка»</w:t>
      </w:r>
      <w:r w:rsidRPr="001B1947">
        <w:rPr>
          <w:rFonts w:ascii="Calibri" w:eastAsia="Calibri" w:hAnsi="Calibri" w:cs="Times New Roman"/>
        </w:rPr>
        <w:t xml:space="preserve"> </w:t>
      </w:r>
      <w:r w:rsidRPr="001B1947">
        <w:rPr>
          <w:rFonts w:ascii="Times New Roman" w:eastAsia="Calibri" w:hAnsi="Times New Roman" w:cs="Times New Roman"/>
          <w:sz w:val="28"/>
          <w:szCs w:val="28"/>
        </w:rPr>
        <w:t xml:space="preserve">с помощью математических расчётов. </w:t>
      </w:r>
    </w:p>
    <w:p w14:paraId="72F9500F"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Задачи:</w:t>
      </w:r>
    </w:p>
    <w:p w14:paraId="61815139" w14:textId="77777777" w:rsidR="001B1947" w:rsidRPr="001B1947" w:rsidRDefault="001B1947" w:rsidP="001B1947">
      <w:pPr>
        <w:numPr>
          <w:ilvl w:val="0"/>
          <w:numId w:val="41"/>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Повторить изученный ранее материал: перевод единиц измерения, площадь геометрических фигур, пропорция, отношения, проценты. </w:t>
      </w:r>
    </w:p>
    <w:p w14:paraId="3915E8A0" w14:textId="77777777" w:rsidR="001B1947" w:rsidRPr="001B1947" w:rsidRDefault="001B1947" w:rsidP="001B1947">
      <w:pPr>
        <w:numPr>
          <w:ilvl w:val="0"/>
          <w:numId w:val="41"/>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Познакомиться с понятием освещенность.</w:t>
      </w:r>
    </w:p>
    <w:p w14:paraId="188A11B4" w14:textId="77777777" w:rsidR="001B1947" w:rsidRPr="001B1947" w:rsidRDefault="001B1947" w:rsidP="001B1947">
      <w:pPr>
        <w:numPr>
          <w:ilvl w:val="0"/>
          <w:numId w:val="41"/>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Провести практическую работу по измерению различных объектов.</w:t>
      </w:r>
    </w:p>
    <w:p w14:paraId="03D5D620" w14:textId="77777777" w:rsidR="001B1947" w:rsidRPr="001B1947" w:rsidRDefault="001B1947" w:rsidP="001B1947">
      <w:pPr>
        <w:numPr>
          <w:ilvl w:val="0"/>
          <w:numId w:val="41"/>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Показать, как геометрия (прямоугольники, площади) и пропорции помогают решать реальные задачи по благоустройству кабинетов для занятий.</w:t>
      </w:r>
    </w:p>
    <w:p w14:paraId="3D8431C9"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Ход занятия:</w:t>
      </w:r>
    </w:p>
    <w:p w14:paraId="1376D3A6" w14:textId="77777777" w:rsidR="001B1947" w:rsidRPr="001B1947" w:rsidRDefault="001B1947" w:rsidP="001B1947">
      <w:pPr>
        <w:spacing w:line="259" w:lineRule="auto"/>
        <w:ind w:firstLine="0"/>
        <w:rPr>
          <w:rFonts w:ascii="Times New Roman" w:eastAsia="Calibri" w:hAnsi="Times New Roman" w:cs="Times New Roman"/>
          <w:b/>
          <w:bCs/>
          <w:i/>
          <w:sz w:val="28"/>
          <w:szCs w:val="28"/>
        </w:rPr>
      </w:pPr>
      <w:r w:rsidRPr="001B1947">
        <w:rPr>
          <w:rFonts w:ascii="Times New Roman" w:eastAsia="Calibri" w:hAnsi="Times New Roman" w:cs="Times New Roman"/>
          <w:b/>
          <w:bCs/>
          <w:i/>
          <w:sz w:val="28"/>
          <w:szCs w:val="28"/>
        </w:rPr>
        <w:t>Этап 1. Подготовка и выбор объектов</w:t>
      </w:r>
    </w:p>
    <w:p w14:paraId="50A242CC" w14:textId="77777777" w:rsidR="001B1947" w:rsidRPr="001B1947" w:rsidRDefault="001B1947" w:rsidP="001B1947">
      <w:pPr>
        <w:numPr>
          <w:ilvl w:val="0"/>
          <w:numId w:val="42"/>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Выбрать 2–3 кабинета разного типа: светлый и тёмный, маленький и большой, на солнечной и теневой стороне.</w:t>
      </w:r>
    </w:p>
    <w:p w14:paraId="7BE96E7D" w14:textId="77777777" w:rsidR="001B1947" w:rsidRPr="001B1947" w:rsidRDefault="001B1947" w:rsidP="001B1947">
      <w:pPr>
        <w:numPr>
          <w:ilvl w:val="0"/>
          <w:numId w:val="42"/>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Согласовать замеры с администрацией лагеря и учителем.</w:t>
      </w:r>
    </w:p>
    <w:p w14:paraId="45409E35" w14:textId="77777777" w:rsidR="001B1947" w:rsidRPr="001B1947" w:rsidRDefault="001B1947" w:rsidP="001B1947">
      <w:pPr>
        <w:numPr>
          <w:ilvl w:val="0"/>
          <w:numId w:val="42"/>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Подготовить бланки для записи данных: номер кабинета, этаж, сторона света, размеры окон и помещения.</w:t>
      </w:r>
    </w:p>
    <w:p w14:paraId="5B022733"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Этап 2. Измерения</w:t>
      </w:r>
    </w:p>
    <w:p w14:paraId="7CA6C875" w14:textId="77777777" w:rsidR="001B1947" w:rsidRPr="001B1947" w:rsidRDefault="001B1947" w:rsidP="001B1947">
      <w:pPr>
        <w:numPr>
          <w:ilvl w:val="0"/>
          <w:numId w:val="43"/>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Рулеткой измерить ширину и высоту каждого окна, записать в сантиметрах.</w:t>
      </w:r>
    </w:p>
    <w:p w14:paraId="25653727" w14:textId="77777777" w:rsidR="001B1947" w:rsidRPr="001B1947" w:rsidRDefault="001B1947" w:rsidP="001B1947">
      <w:pPr>
        <w:numPr>
          <w:ilvl w:val="0"/>
          <w:numId w:val="43"/>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Измерить длину и ширину кабинета, высоту потолка.</w:t>
      </w:r>
    </w:p>
    <w:p w14:paraId="37019661" w14:textId="77777777" w:rsidR="001B1947" w:rsidRPr="001B1947" w:rsidRDefault="001B1947" w:rsidP="001B1947">
      <w:pPr>
        <w:numPr>
          <w:ilvl w:val="0"/>
          <w:numId w:val="43"/>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Зафиксировать количество окон в каждом кабинете.</w:t>
      </w:r>
    </w:p>
    <w:p w14:paraId="52F2DE74" w14:textId="77777777" w:rsidR="001B1947" w:rsidRPr="001B1947" w:rsidRDefault="001B1947" w:rsidP="001B1947">
      <w:pPr>
        <w:numPr>
          <w:ilvl w:val="0"/>
          <w:numId w:val="43"/>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Если есть возможность, сделать фото окон и кабинетов для стенда.</w:t>
      </w:r>
    </w:p>
    <w:p w14:paraId="4A4CF277"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Этап 3. Расчёты</w:t>
      </w:r>
    </w:p>
    <w:p w14:paraId="04FE8F68" w14:textId="77777777" w:rsidR="001B1947" w:rsidRPr="001B1947" w:rsidRDefault="001B1947" w:rsidP="001B1947">
      <w:pPr>
        <w:numPr>
          <w:ilvl w:val="0"/>
          <w:numId w:val="44"/>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Посчитать суммарную площадь окон. </w:t>
      </w:r>
    </w:p>
    <w:p w14:paraId="34D049E5" w14:textId="77777777" w:rsidR="001B1947" w:rsidRPr="001B1947" w:rsidRDefault="001B1947" w:rsidP="001B1947">
      <w:pPr>
        <w:numPr>
          <w:ilvl w:val="0"/>
          <w:numId w:val="44"/>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Посчитать площадь пола: </w:t>
      </w:r>
    </w:p>
    <w:p w14:paraId="35AFAA1D" w14:textId="77777777" w:rsidR="001B1947" w:rsidRPr="001B1947" w:rsidRDefault="001B1947" w:rsidP="001B1947">
      <w:pPr>
        <w:numPr>
          <w:ilvl w:val="0"/>
          <w:numId w:val="44"/>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Посчитать суммарную площадь стен.</w:t>
      </w:r>
    </w:p>
    <w:p w14:paraId="2F1DDECC" w14:textId="77777777" w:rsidR="001B1947" w:rsidRPr="001B1947" w:rsidRDefault="001B1947" w:rsidP="001B1947">
      <w:pPr>
        <w:numPr>
          <w:ilvl w:val="0"/>
          <w:numId w:val="44"/>
        </w:numPr>
        <w:spacing w:after="160" w:line="259" w:lineRule="auto"/>
        <w:contextualSpacing/>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Рассчитать упрощённый коэффициент естественного освещения.</w:t>
      </w:r>
    </w:p>
    <w:p w14:paraId="27F8FDCB"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Этап 4. Анализ и выводы</w:t>
      </w:r>
    </w:p>
    <w:p w14:paraId="162D2BBE" w14:textId="77777777" w:rsidR="001B1947" w:rsidRPr="001B1947" w:rsidRDefault="001B1947" w:rsidP="001B1947">
      <w:pPr>
        <w:numPr>
          <w:ilvl w:val="0"/>
          <w:numId w:val="45"/>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Упорядочить кабинеты по убыванию коэффициента.</w:t>
      </w:r>
    </w:p>
    <w:p w14:paraId="5DF3C714" w14:textId="77777777" w:rsidR="001B1947" w:rsidRPr="001B1947" w:rsidRDefault="001B1947" w:rsidP="001B1947">
      <w:pPr>
        <w:numPr>
          <w:ilvl w:val="0"/>
          <w:numId w:val="45"/>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Сравнить с нормативами.</w:t>
      </w:r>
    </w:p>
    <w:p w14:paraId="6C2926CD" w14:textId="77777777" w:rsidR="001B1947" w:rsidRPr="001B1947" w:rsidRDefault="001B1947" w:rsidP="001B1947">
      <w:pPr>
        <w:numPr>
          <w:ilvl w:val="0"/>
          <w:numId w:val="45"/>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Отметить факторы, влияющие на свет.</w:t>
      </w:r>
    </w:p>
    <w:p w14:paraId="01C26CD4" w14:textId="77777777" w:rsidR="001B1947" w:rsidRPr="001B1947" w:rsidRDefault="001B1947" w:rsidP="001B1947">
      <w:pPr>
        <w:numPr>
          <w:ilvl w:val="0"/>
          <w:numId w:val="45"/>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Сформулировать практические рекомендации.</w:t>
      </w:r>
    </w:p>
    <w:p w14:paraId="1AD5B94A" w14:textId="77777777" w:rsidR="001B1947" w:rsidRPr="001B1947" w:rsidRDefault="001B1947" w:rsidP="001B1947">
      <w:pPr>
        <w:numPr>
          <w:ilvl w:val="0"/>
          <w:numId w:val="45"/>
        </w:numPr>
        <w:spacing w:after="160" w:line="259" w:lineRule="auto"/>
        <w:contextualSpacing/>
        <w:rPr>
          <w:rFonts w:ascii="Times New Roman" w:eastAsia="Calibri" w:hAnsi="Times New Roman" w:cs="Times New Roman"/>
          <w:sz w:val="28"/>
          <w:szCs w:val="28"/>
        </w:rPr>
      </w:pPr>
    </w:p>
    <w:p w14:paraId="14320F2C"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ЗАНЯТИЯ 4,5,6</w:t>
      </w:r>
    </w:p>
    <w:p w14:paraId="5F7CD9CF"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 xml:space="preserve">Классы: </w:t>
      </w:r>
      <w:r w:rsidRPr="001B1947">
        <w:rPr>
          <w:rFonts w:ascii="Times New Roman" w:eastAsia="Calibri" w:hAnsi="Times New Roman" w:cs="Times New Roman"/>
          <w:sz w:val="28"/>
          <w:szCs w:val="28"/>
        </w:rPr>
        <w:t>6 «И», 7 «И», 8 «И»</w:t>
      </w:r>
    </w:p>
    <w:p w14:paraId="53BCB756"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Тема:</w:t>
      </w:r>
      <w:r w:rsidRPr="001B1947">
        <w:rPr>
          <w:rFonts w:ascii="Calibri" w:eastAsia="Calibri" w:hAnsi="Calibri" w:cs="Times New Roman"/>
        </w:rPr>
        <w:t xml:space="preserve"> </w:t>
      </w:r>
      <w:r w:rsidRPr="001B1947">
        <w:rPr>
          <w:rFonts w:ascii="Times New Roman" w:eastAsia="Calibri" w:hAnsi="Times New Roman" w:cs="Times New Roman"/>
          <w:sz w:val="28"/>
          <w:szCs w:val="28"/>
        </w:rPr>
        <w:t>Статистические данные класса</w:t>
      </w:r>
    </w:p>
    <w:p w14:paraId="09D22F9E" w14:textId="77777777" w:rsidR="001B1947" w:rsidRPr="001B1947" w:rsidRDefault="001B1947" w:rsidP="001B1947">
      <w:pPr>
        <w:spacing w:line="259" w:lineRule="auto"/>
        <w:ind w:firstLine="0"/>
        <w:jc w:val="both"/>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lastRenderedPageBreak/>
        <w:t>Цель:</w:t>
      </w:r>
      <w:r w:rsidRPr="001B1947">
        <w:rPr>
          <w:rFonts w:ascii="Calibri" w:eastAsia="Calibri" w:hAnsi="Calibri" w:cs="Times New Roman"/>
        </w:rPr>
        <w:t xml:space="preserve"> </w:t>
      </w:r>
      <w:r w:rsidRPr="001B1947">
        <w:rPr>
          <w:rFonts w:ascii="Times New Roman" w:eastAsia="Calibri" w:hAnsi="Times New Roman" w:cs="Times New Roman"/>
          <w:sz w:val="28"/>
          <w:szCs w:val="28"/>
        </w:rPr>
        <w:t>формирование у учащихся навыков сбора, обработки и наглядного представления статистических данных на примере характеристик собственного класса, чтобы научиться видеть за цифрами интересные закономерности и делать обоснованные выводы.</w:t>
      </w:r>
    </w:p>
    <w:p w14:paraId="5F797DEA"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Задачи:</w:t>
      </w:r>
    </w:p>
    <w:p w14:paraId="52E058B7" w14:textId="77777777" w:rsidR="001B1947" w:rsidRPr="001B1947" w:rsidRDefault="001B1947" w:rsidP="001B1947">
      <w:pPr>
        <w:numPr>
          <w:ilvl w:val="0"/>
          <w:numId w:val="50"/>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Определить ключевые параметры для характеристики класса и обосновать, почему именно эти данные будут интересны для анализа.</w:t>
      </w:r>
    </w:p>
    <w:p w14:paraId="03B8551A" w14:textId="77777777" w:rsidR="001B1947" w:rsidRPr="001B1947" w:rsidRDefault="001B1947" w:rsidP="001B1947">
      <w:pPr>
        <w:numPr>
          <w:ilvl w:val="0"/>
          <w:numId w:val="50"/>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Познакомиться с новыми статистическими характеристиками и повторить </w:t>
      </w:r>
      <w:proofErr w:type="gramStart"/>
      <w:r w:rsidRPr="001B1947">
        <w:rPr>
          <w:rFonts w:ascii="Times New Roman" w:eastAsia="Calibri" w:hAnsi="Times New Roman" w:cs="Times New Roman"/>
          <w:sz w:val="28"/>
          <w:szCs w:val="28"/>
        </w:rPr>
        <w:t>изученные</w:t>
      </w:r>
      <w:proofErr w:type="gramEnd"/>
      <w:r w:rsidRPr="001B1947">
        <w:rPr>
          <w:rFonts w:ascii="Times New Roman" w:eastAsia="Calibri" w:hAnsi="Times New Roman" w:cs="Times New Roman"/>
          <w:sz w:val="28"/>
          <w:szCs w:val="28"/>
        </w:rPr>
        <w:t xml:space="preserve"> ранее (арифметическое, моду, медиану, размах для количественных параметров).</w:t>
      </w:r>
    </w:p>
    <w:p w14:paraId="51A57A25" w14:textId="77777777" w:rsidR="001B1947" w:rsidRPr="001B1947" w:rsidRDefault="001B1947" w:rsidP="001B1947">
      <w:pPr>
        <w:numPr>
          <w:ilvl w:val="0"/>
          <w:numId w:val="50"/>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Собрать необходимую информацию в формате опроса. </w:t>
      </w:r>
    </w:p>
    <w:p w14:paraId="544BC404" w14:textId="77777777" w:rsidR="001B1947" w:rsidRPr="001B1947" w:rsidRDefault="001B1947" w:rsidP="001B1947">
      <w:pPr>
        <w:numPr>
          <w:ilvl w:val="0"/>
          <w:numId w:val="50"/>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Представить результаты в наглядной форме: построить 2–3 разных типа диаграмм (столбчатую, круговую, гистограмму) и выбрать для каждого показателя самый удачный вариант визуализации.</w:t>
      </w:r>
    </w:p>
    <w:p w14:paraId="79ABC0D7" w14:textId="77777777" w:rsidR="001B1947" w:rsidRPr="001B1947" w:rsidRDefault="001B1947" w:rsidP="001B1947">
      <w:pPr>
        <w:spacing w:line="259" w:lineRule="auto"/>
        <w:ind w:firstLine="0"/>
        <w:rPr>
          <w:rFonts w:ascii="Times New Roman" w:eastAsia="Calibri" w:hAnsi="Times New Roman" w:cs="Times New Roman"/>
          <w:i/>
          <w:sz w:val="28"/>
          <w:szCs w:val="28"/>
        </w:rPr>
      </w:pPr>
      <w:r w:rsidRPr="001B1947">
        <w:rPr>
          <w:rFonts w:ascii="Times New Roman" w:eastAsia="Calibri" w:hAnsi="Times New Roman" w:cs="Times New Roman"/>
          <w:b/>
          <w:i/>
          <w:sz w:val="28"/>
          <w:szCs w:val="28"/>
        </w:rPr>
        <w:t>Ход занятия:</w:t>
      </w:r>
    </w:p>
    <w:p w14:paraId="4D11EDD1"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 xml:space="preserve">Этап 1. Подготовка </w:t>
      </w:r>
    </w:p>
    <w:p w14:paraId="43DD528D" w14:textId="77777777" w:rsidR="001B1947" w:rsidRPr="001B1947" w:rsidRDefault="001B1947" w:rsidP="001B1947">
      <w:pPr>
        <w:numPr>
          <w:ilvl w:val="0"/>
          <w:numId w:val="49"/>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Определить список вопросов анкеты.</w:t>
      </w:r>
    </w:p>
    <w:p w14:paraId="1CB4CD15" w14:textId="77777777" w:rsidR="001B1947" w:rsidRPr="001B1947" w:rsidRDefault="001B1947" w:rsidP="001B1947">
      <w:pPr>
        <w:numPr>
          <w:ilvl w:val="0"/>
          <w:numId w:val="49"/>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Подготовить бланки анкет или форму в </w:t>
      </w:r>
      <w:proofErr w:type="spellStart"/>
      <w:r w:rsidRPr="001B1947">
        <w:rPr>
          <w:rFonts w:ascii="Times New Roman" w:eastAsia="Calibri" w:hAnsi="Times New Roman" w:cs="Times New Roman"/>
          <w:sz w:val="28"/>
          <w:szCs w:val="28"/>
        </w:rPr>
        <w:t>Google</w:t>
      </w:r>
      <w:proofErr w:type="spellEnd"/>
      <w:r w:rsidRPr="001B1947">
        <w:rPr>
          <w:rFonts w:ascii="Times New Roman" w:eastAsia="Calibri" w:hAnsi="Times New Roman" w:cs="Times New Roman"/>
          <w:sz w:val="28"/>
          <w:szCs w:val="28"/>
        </w:rPr>
        <w:t xml:space="preserve"> Формах/Яндекс Формах.</w:t>
      </w:r>
    </w:p>
    <w:p w14:paraId="5F2C5AA5"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 xml:space="preserve">Этап 2. Сбор данных </w:t>
      </w:r>
    </w:p>
    <w:p w14:paraId="439E58BD" w14:textId="77777777" w:rsidR="001B1947" w:rsidRPr="001B1947" w:rsidRDefault="001B1947" w:rsidP="001B1947">
      <w:pPr>
        <w:numPr>
          <w:ilvl w:val="0"/>
          <w:numId w:val="48"/>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Провести опрос одноклассников</w:t>
      </w:r>
    </w:p>
    <w:p w14:paraId="2CBF1A9C" w14:textId="77777777" w:rsidR="001B1947" w:rsidRPr="001B1947" w:rsidRDefault="001B1947" w:rsidP="001B1947">
      <w:pPr>
        <w:numPr>
          <w:ilvl w:val="0"/>
          <w:numId w:val="48"/>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Выполнить необходимые замеры</w:t>
      </w:r>
    </w:p>
    <w:p w14:paraId="3A6CA53E"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 xml:space="preserve">Этап 3. Обработка данных </w:t>
      </w:r>
    </w:p>
    <w:p w14:paraId="750C1BCE" w14:textId="77777777" w:rsidR="001B1947" w:rsidRPr="001B1947" w:rsidRDefault="001B1947" w:rsidP="001B1947">
      <w:pPr>
        <w:numPr>
          <w:ilvl w:val="0"/>
          <w:numId w:val="47"/>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Внести данные в таблицу (</w:t>
      </w:r>
      <w:proofErr w:type="spellStart"/>
      <w:r w:rsidRPr="001B1947">
        <w:rPr>
          <w:rFonts w:ascii="Times New Roman" w:eastAsia="Calibri" w:hAnsi="Times New Roman" w:cs="Times New Roman"/>
          <w:sz w:val="28"/>
          <w:szCs w:val="28"/>
        </w:rPr>
        <w:t>Excel</w:t>
      </w:r>
      <w:proofErr w:type="spellEnd"/>
      <w:r w:rsidRPr="001B1947">
        <w:rPr>
          <w:rFonts w:ascii="Times New Roman" w:eastAsia="Calibri" w:hAnsi="Times New Roman" w:cs="Times New Roman"/>
          <w:sz w:val="28"/>
          <w:szCs w:val="28"/>
        </w:rPr>
        <w:t xml:space="preserve">, </w:t>
      </w:r>
      <w:proofErr w:type="spellStart"/>
      <w:r w:rsidRPr="001B1947">
        <w:rPr>
          <w:rFonts w:ascii="Times New Roman" w:eastAsia="Calibri" w:hAnsi="Times New Roman" w:cs="Times New Roman"/>
          <w:sz w:val="28"/>
          <w:szCs w:val="28"/>
        </w:rPr>
        <w:t>Google</w:t>
      </w:r>
      <w:proofErr w:type="spellEnd"/>
      <w:r w:rsidRPr="001B1947">
        <w:rPr>
          <w:rFonts w:ascii="Times New Roman" w:eastAsia="Calibri" w:hAnsi="Times New Roman" w:cs="Times New Roman"/>
          <w:sz w:val="28"/>
          <w:szCs w:val="28"/>
        </w:rPr>
        <w:t xml:space="preserve"> </w:t>
      </w:r>
      <w:proofErr w:type="spellStart"/>
      <w:r w:rsidRPr="001B1947">
        <w:rPr>
          <w:rFonts w:ascii="Times New Roman" w:eastAsia="Calibri" w:hAnsi="Times New Roman" w:cs="Times New Roman"/>
          <w:sz w:val="28"/>
          <w:szCs w:val="28"/>
        </w:rPr>
        <w:t>Sheets</w:t>
      </w:r>
      <w:proofErr w:type="spellEnd"/>
      <w:r w:rsidRPr="001B1947">
        <w:rPr>
          <w:rFonts w:ascii="Times New Roman" w:eastAsia="Calibri" w:hAnsi="Times New Roman" w:cs="Times New Roman"/>
          <w:sz w:val="28"/>
          <w:szCs w:val="28"/>
        </w:rPr>
        <w:t>).</w:t>
      </w:r>
    </w:p>
    <w:p w14:paraId="6C939755" w14:textId="77777777" w:rsidR="001B1947" w:rsidRPr="001B1947" w:rsidRDefault="001B1947" w:rsidP="001B1947">
      <w:pPr>
        <w:numPr>
          <w:ilvl w:val="0"/>
          <w:numId w:val="47"/>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Произвести расчеты.</w:t>
      </w:r>
    </w:p>
    <w:p w14:paraId="75218E7D" w14:textId="77777777" w:rsidR="001B1947" w:rsidRPr="001B1947" w:rsidRDefault="001B1947" w:rsidP="001B1947">
      <w:pPr>
        <w:numPr>
          <w:ilvl w:val="0"/>
          <w:numId w:val="47"/>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Проверить данные на ошибки (аномальные значения) и при необходимости уточнить у учеников.</w:t>
      </w:r>
    </w:p>
    <w:p w14:paraId="23643FEE" w14:textId="77777777" w:rsidR="001B1947" w:rsidRPr="001B1947" w:rsidRDefault="001B1947" w:rsidP="001B1947">
      <w:pPr>
        <w:numPr>
          <w:ilvl w:val="0"/>
          <w:numId w:val="47"/>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Построить диаграммы.</w:t>
      </w:r>
    </w:p>
    <w:p w14:paraId="57F5644D" w14:textId="77777777" w:rsidR="001B1947" w:rsidRPr="001B1947" w:rsidRDefault="001B1947" w:rsidP="001B1947">
      <w:pPr>
        <w:spacing w:line="259" w:lineRule="auto"/>
        <w:ind w:firstLine="0"/>
        <w:rPr>
          <w:rFonts w:ascii="Times New Roman" w:eastAsia="Calibri" w:hAnsi="Times New Roman" w:cs="Times New Roman"/>
          <w:b/>
          <w:i/>
          <w:sz w:val="28"/>
          <w:szCs w:val="28"/>
        </w:rPr>
      </w:pPr>
      <w:r w:rsidRPr="001B1947">
        <w:rPr>
          <w:rFonts w:ascii="Times New Roman" w:eastAsia="Calibri" w:hAnsi="Times New Roman" w:cs="Times New Roman"/>
          <w:b/>
          <w:i/>
          <w:sz w:val="28"/>
          <w:szCs w:val="28"/>
        </w:rPr>
        <w:t>Этап 4. Анализ</w:t>
      </w:r>
    </w:p>
    <w:p w14:paraId="7C15CBD0" w14:textId="77777777" w:rsidR="001B1947" w:rsidRPr="001B1947" w:rsidRDefault="001B1947" w:rsidP="001B1947">
      <w:pPr>
        <w:numPr>
          <w:ilvl w:val="0"/>
          <w:numId w:val="46"/>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Найти закономерности в полученных результатах.</w:t>
      </w:r>
    </w:p>
    <w:p w14:paraId="6B38F5B4" w14:textId="77777777" w:rsidR="001B1947" w:rsidRPr="001B1947" w:rsidRDefault="001B1947" w:rsidP="001B1947">
      <w:pPr>
        <w:numPr>
          <w:ilvl w:val="0"/>
          <w:numId w:val="46"/>
        </w:numPr>
        <w:spacing w:after="160" w:line="259" w:lineRule="auto"/>
        <w:contextualSpacing/>
        <w:rPr>
          <w:rFonts w:ascii="Times New Roman" w:eastAsia="Calibri" w:hAnsi="Times New Roman" w:cs="Times New Roman"/>
          <w:sz w:val="28"/>
          <w:szCs w:val="28"/>
        </w:rPr>
      </w:pPr>
      <w:r w:rsidRPr="001B1947">
        <w:rPr>
          <w:rFonts w:ascii="Times New Roman" w:eastAsia="Calibri" w:hAnsi="Times New Roman" w:cs="Times New Roman"/>
          <w:sz w:val="28"/>
          <w:szCs w:val="28"/>
        </w:rPr>
        <w:t>Провести сравнение и выделить различия результатов.</w:t>
      </w:r>
    </w:p>
    <w:p w14:paraId="0336E013" w14:textId="77777777" w:rsidR="001B1947" w:rsidRPr="001B1947" w:rsidRDefault="001B1947" w:rsidP="001B1947">
      <w:pPr>
        <w:spacing w:line="259" w:lineRule="auto"/>
        <w:ind w:firstLine="0"/>
        <w:rPr>
          <w:rFonts w:ascii="Times New Roman" w:eastAsia="Calibri" w:hAnsi="Times New Roman" w:cs="Times New Roman"/>
          <w:sz w:val="28"/>
          <w:szCs w:val="28"/>
        </w:rPr>
      </w:pPr>
    </w:p>
    <w:p w14:paraId="58BDD269" w14:textId="77777777" w:rsidR="00320881" w:rsidRDefault="00320881" w:rsidP="000639D3">
      <w:pPr>
        <w:spacing w:line="276" w:lineRule="auto"/>
        <w:ind w:firstLine="0"/>
        <w:jc w:val="center"/>
        <w:rPr>
          <w:rFonts w:ascii="Times New Roman" w:hAnsi="Times New Roman" w:cs="Times New Roman"/>
          <w:b/>
          <w:sz w:val="28"/>
          <w:szCs w:val="28"/>
        </w:rPr>
      </w:pPr>
    </w:p>
    <w:p w14:paraId="62071DAA" w14:textId="2E999A48" w:rsidR="002B4C3A" w:rsidRPr="009C018E" w:rsidRDefault="001B1947" w:rsidP="00862F0E">
      <w:pPr>
        <w:spacing w:line="276" w:lineRule="auto"/>
        <w:jc w:val="right"/>
        <w:rPr>
          <w:rFonts w:ascii="Times New Roman" w:hAnsi="Times New Roman" w:cs="Times New Roman"/>
          <w:b/>
          <w:sz w:val="28"/>
          <w:szCs w:val="28"/>
        </w:rPr>
      </w:pPr>
      <w:r>
        <w:rPr>
          <w:rFonts w:ascii="Times New Roman" w:hAnsi="Times New Roman" w:cs="Times New Roman"/>
          <w:b/>
          <w:sz w:val="28"/>
          <w:szCs w:val="28"/>
        </w:rPr>
        <w:t>Приложение 5</w:t>
      </w:r>
    </w:p>
    <w:p w14:paraId="254710DD" w14:textId="77777777" w:rsidR="001B1947" w:rsidRPr="001B1947" w:rsidRDefault="001B1947" w:rsidP="001B1947">
      <w:pPr>
        <w:jc w:val="center"/>
        <w:rPr>
          <w:rFonts w:ascii="Times New Roman" w:eastAsia="Calibri" w:hAnsi="Times New Roman" w:cs="Times New Roman"/>
          <w:sz w:val="28"/>
          <w:szCs w:val="28"/>
        </w:rPr>
      </w:pPr>
      <w:r w:rsidRPr="001B1947">
        <w:rPr>
          <w:rFonts w:ascii="Times New Roman" w:eastAsia="Calibri" w:hAnsi="Times New Roman" w:cs="Times New Roman"/>
          <w:b/>
          <w:sz w:val="28"/>
          <w:szCs w:val="28"/>
        </w:rPr>
        <w:t>План занятия по физиологии</w:t>
      </w:r>
      <w:r w:rsidRPr="001B1947">
        <w:rPr>
          <w:rFonts w:ascii="Times New Roman" w:eastAsia="Calibri" w:hAnsi="Times New Roman" w:cs="Times New Roman"/>
          <w:sz w:val="28"/>
          <w:szCs w:val="28"/>
        </w:rPr>
        <w:t xml:space="preserve"> </w:t>
      </w:r>
    </w:p>
    <w:p w14:paraId="325EBC49" w14:textId="77777777" w:rsidR="001B1947" w:rsidRPr="001B1947" w:rsidRDefault="001B1947" w:rsidP="001B1947">
      <w:pPr>
        <w:jc w:val="both"/>
        <w:rPr>
          <w:rFonts w:ascii="Times New Roman" w:eastAsia="Calibri" w:hAnsi="Times New Roman" w:cs="Times New Roman"/>
          <w:sz w:val="28"/>
          <w:szCs w:val="28"/>
        </w:rPr>
      </w:pPr>
    </w:p>
    <w:p w14:paraId="6EFF989C" w14:textId="5EF88464" w:rsidR="00AB5461" w:rsidRDefault="00AB5461" w:rsidP="001B1947">
      <w:pPr>
        <w:tabs>
          <w:tab w:val="left" w:pos="5230"/>
        </w:tabs>
        <w:ind w:firstLine="0"/>
        <w:jc w:val="right"/>
        <w:rPr>
          <w:rFonts w:ascii="Times New Roman" w:eastAsia="Calibri" w:hAnsi="Times New Roman" w:cs="Times New Roman"/>
          <w:b/>
          <w:sz w:val="28"/>
        </w:rPr>
      </w:pPr>
      <w:r w:rsidRPr="00AB5461">
        <w:rPr>
          <w:rFonts w:ascii="Times New Roman" w:eastAsia="Calibri" w:hAnsi="Times New Roman" w:cs="Times New Roman"/>
          <w:b/>
          <w:sz w:val="28"/>
        </w:rPr>
        <w:t>Абрамов Николай Владимирович</w:t>
      </w:r>
    </w:p>
    <w:p w14:paraId="75E5A13D" w14:textId="045A8936" w:rsidR="001B1947" w:rsidRPr="00AB5461" w:rsidRDefault="001B1947" w:rsidP="001B1947">
      <w:pPr>
        <w:tabs>
          <w:tab w:val="left" w:pos="3926"/>
        </w:tabs>
        <w:ind w:firstLine="0"/>
        <w:rPr>
          <w:rFonts w:ascii="Times New Roman" w:eastAsia="Calibri" w:hAnsi="Times New Roman" w:cs="Times New Roman"/>
          <w:b/>
          <w:sz w:val="28"/>
        </w:rPr>
      </w:pPr>
      <w:r>
        <w:rPr>
          <w:rFonts w:ascii="Times New Roman" w:eastAsia="Calibri" w:hAnsi="Times New Roman" w:cs="Times New Roman"/>
          <w:b/>
          <w:sz w:val="28"/>
        </w:rPr>
        <w:tab/>
      </w:r>
    </w:p>
    <w:p w14:paraId="1CA18107"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Тема: Ознакомление с физиологией. «Как работает организм школьника: физиологические основы нагрузки, дыхания и восстановления»</w:t>
      </w:r>
    </w:p>
    <w:p w14:paraId="7ADFB571" w14:textId="77777777" w:rsidR="001B1947" w:rsidRPr="001B1947" w:rsidRDefault="001B1947" w:rsidP="001B1947">
      <w:pPr>
        <w:jc w:val="both"/>
        <w:rPr>
          <w:rFonts w:ascii="Times New Roman" w:eastAsia="Calibri" w:hAnsi="Times New Roman" w:cs="Times New Roman"/>
          <w:sz w:val="28"/>
          <w:szCs w:val="28"/>
        </w:rPr>
      </w:pPr>
    </w:p>
    <w:p w14:paraId="7340B053"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lastRenderedPageBreak/>
        <w:t>Продолжительность: 4 академических часа (180 минут)</w:t>
      </w:r>
    </w:p>
    <w:p w14:paraId="13B95F29" w14:textId="77777777" w:rsidR="001B1947" w:rsidRPr="001B1947" w:rsidRDefault="001B1947" w:rsidP="001B1947">
      <w:pPr>
        <w:jc w:val="both"/>
        <w:rPr>
          <w:rFonts w:ascii="Times New Roman" w:eastAsia="Calibri" w:hAnsi="Times New Roman" w:cs="Times New Roman"/>
          <w:sz w:val="28"/>
          <w:szCs w:val="28"/>
        </w:rPr>
      </w:pPr>
    </w:p>
    <w:p w14:paraId="498456E0"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i/>
          <w:sz w:val="28"/>
          <w:szCs w:val="28"/>
        </w:rPr>
        <w:t>Цель занятия</w:t>
      </w:r>
      <w:r w:rsidRPr="001B1947">
        <w:rPr>
          <w:rFonts w:ascii="Times New Roman" w:eastAsia="Calibri" w:hAnsi="Times New Roman" w:cs="Times New Roman"/>
          <w:sz w:val="28"/>
          <w:szCs w:val="28"/>
        </w:rPr>
        <w:t xml:space="preserve">: </w:t>
      </w:r>
    </w:p>
    <w:p w14:paraId="7505A4F1"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Сформировать у учащихся целостное представление о физиологических процессах, происходящих в организме при различных видах деятельности, и научить применять простейшие методы самооценки функционального состояния.</w:t>
      </w:r>
    </w:p>
    <w:p w14:paraId="74959C05"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i/>
          <w:sz w:val="28"/>
          <w:szCs w:val="28"/>
        </w:rPr>
        <w:t>Задачи занятия</w:t>
      </w:r>
      <w:r w:rsidRPr="001B1947">
        <w:rPr>
          <w:rFonts w:ascii="Times New Roman" w:eastAsia="Calibri" w:hAnsi="Times New Roman" w:cs="Times New Roman"/>
          <w:sz w:val="28"/>
          <w:szCs w:val="28"/>
        </w:rPr>
        <w:t>:</w:t>
      </w:r>
    </w:p>
    <w:p w14:paraId="2A8F705E"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1. Актуализировать знания об уровнях организации организма, гомеостазе и обмене веществ (на основе презентации). Для 5-8 ознакомить с основными понятиями и терминами. </w:t>
      </w:r>
    </w:p>
    <w:p w14:paraId="5BD68610"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2. Познакомить с понятиями статической и динамической мышечной работы, утомления, жизненной ёмкости лёгких, частоты пульса как маркера нагрузки.  </w:t>
      </w:r>
    </w:p>
    <w:p w14:paraId="4FE1EB54"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3. Освоить методику измерения пульса в покое и после нагрузки, а также (по выбору) оценку утомления мышц или измерение ЖЕЛ с помощью воздушного шара.  </w:t>
      </w:r>
    </w:p>
    <w:p w14:paraId="290DD55A"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4. Развивать навыки работы в парах, оформления </w:t>
      </w:r>
      <w:proofErr w:type="gramStart"/>
      <w:r w:rsidRPr="001B1947">
        <w:rPr>
          <w:rFonts w:ascii="Times New Roman" w:eastAsia="Calibri" w:hAnsi="Times New Roman" w:cs="Times New Roman"/>
          <w:sz w:val="28"/>
          <w:szCs w:val="28"/>
        </w:rPr>
        <w:t>лабораторной</w:t>
      </w:r>
      <w:proofErr w:type="gramEnd"/>
      <w:r w:rsidRPr="001B1947">
        <w:rPr>
          <w:rFonts w:ascii="Times New Roman" w:eastAsia="Calibri" w:hAnsi="Times New Roman" w:cs="Times New Roman"/>
          <w:sz w:val="28"/>
          <w:szCs w:val="28"/>
        </w:rPr>
        <w:t xml:space="preserve"> работы, формулирования выводов.  </w:t>
      </w:r>
    </w:p>
    <w:p w14:paraId="12BE9D63"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5. Воспитывать осознанное отношение к режиму дня, физической активности и восстановлению.</w:t>
      </w:r>
    </w:p>
    <w:p w14:paraId="35A8A194" w14:textId="77777777" w:rsidR="001B1947" w:rsidRPr="001B1947" w:rsidRDefault="001B1947" w:rsidP="001B1947">
      <w:pPr>
        <w:ind w:firstLine="0"/>
        <w:jc w:val="both"/>
        <w:rPr>
          <w:rFonts w:ascii="Times New Roman" w:eastAsia="Calibri" w:hAnsi="Times New Roman" w:cs="Times New Roman"/>
          <w:sz w:val="28"/>
          <w:szCs w:val="28"/>
        </w:rPr>
      </w:pPr>
    </w:p>
    <w:p w14:paraId="214B709A" w14:textId="77777777" w:rsidR="001B1947" w:rsidRPr="001B1947" w:rsidRDefault="001B1947" w:rsidP="001B1947">
      <w:pPr>
        <w:ind w:firstLine="0"/>
        <w:jc w:val="both"/>
        <w:rPr>
          <w:rFonts w:ascii="Times New Roman" w:eastAsia="Calibri" w:hAnsi="Times New Roman" w:cs="Times New Roman"/>
          <w:i/>
          <w:sz w:val="28"/>
          <w:szCs w:val="28"/>
        </w:rPr>
      </w:pPr>
      <w:r w:rsidRPr="001B1947">
        <w:rPr>
          <w:rFonts w:ascii="Times New Roman" w:eastAsia="Calibri" w:hAnsi="Times New Roman" w:cs="Times New Roman"/>
          <w:i/>
          <w:sz w:val="28"/>
          <w:szCs w:val="28"/>
        </w:rPr>
        <w:t xml:space="preserve"> Оборудование и материалы</w:t>
      </w:r>
    </w:p>
    <w:p w14:paraId="662B8282"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Презентация «Общая, возрастная и спортивная физиология человека».</w:t>
      </w:r>
    </w:p>
    <w:p w14:paraId="2E3AA8C4"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Секундомер (для пульса и утомления) или часы с секундной стрелкой.</w:t>
      </w:r>
    </w:p>
    <w:p w14:paraId="1B69447E"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Воздушные шары (по 1 на пару), линейка, сантиметровая лента, напольные весы.</w:t>
      </w:r>
    </w:p>
    <w:p w14:paraId="30754EB8"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(Опционально) груз 1–2 кг (для опыта с утомлением).</w:t>
      </w:r>
    </w:p>
    <w:p w14:paraId="1F59C47C"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Раздаточные материалы (таблицы из практических работ).</w:t>
      </w:r>
    </w:p>
    <w:p w14:paraId="51D38224" w14:textId="77777777" w:rsidR="001B1947" w:rsidRPr="001B1947" w:rsidRDefault="001B1947" w:rsidP="001B1947">
      <w:pPr>
        <w:jc w:val="both"/>
        <w:rPr>
          <w:rFonts w:ascii="Times New Roman" w:eastAsia="Calibri" w:hAnsi="Times New Roman" w:cs="Times New Roman"/>
          <w:sz w:val="28"/>
          <w:szCs w:val="28"/>
        </w:rPr>
      </w:pPr>
    </w:p>
    <w:p w14:paraId="3A3488A7" w14:textId="77777777" w:rsidR="001B1947" w:rsidRPr="001B1947" w:rsidRDefault="001B1947" w:rsidP="001B1947">
      <w:pPr>
        <w:jc w:val="both"/>
        <w:rPr>
          <w:rFonts w:ascii="Times New Roman" w:eastAsia="Calibri" w:hAnsi="Times New Roman" w:cs="Times New Roman"/>
          <w:i/>
          <w:sz w:val="28"/>
          <w:szCs w:val="28"/>
        </w:rPr>
      </w:pPr>
      <w:r w:rsidRPr="001B1947">
        <w:rPr>
          <w:rFonts w:ascii="Times New Roman" w:eastAsia="Calibri" w:hAnsi="Times New Roman" w:cs="Times New Roman"/>
          <w:i/>
          <w:sz w:val="28"/>
          <w:szCs w:val="28"/>
        </w:rPr>
        <w:t>Ход занятия</w:t>
      </w:r>
    </w:p>
    <w:p w14:paraId="0C6B45E3" w14:textId="77777777" w:rsidR="001B1947" w:rsidRPr="001B1947" w:rsidRDefault="001B1947" w:rsidP="001B1947">
      <w:pPr>
        <w:jc w:val="both"/>
        <w:rPr>
          <w:rFonts w:ascii="Times New Roman" w:eastAsia="Calibri" w:hAnsi="Times New Roman" w:cs="Times New Roman"/>
          <w:i/>
          <w:sz w:val="28"/>
          <w:szCs w:val="28"/>
        </w:rPr>
      </w:pPr>
    </w:p>
    <w:p w14:paraId="0A64D96E" w14:textId="77777777" w:rsidR="001B1947" w:rsidRPr="001B1947" w:rsidRDefault="001B1947" w:rsidP="001B1947">
      <w:pPr>
        <w:ind w:firstLine="0"/>
        <w:jc w:val="both"/>
        <w:rPr>
          <w:rFonts w:ascii="Times New Roman" w:eastAsia="Calibri" w:hAnsi="Times New Roman" w:cs="Times New Roman"/>
          <w:b/>
          <w:sz w:val="28"/>
          <w:szCs w:val="28"/>
        </w:rPr>
      </w:pPr>
      <w:r w:rsidRPr="001B1947">
        <w:rPr>
          <w:rFonts w:ascii="Times New Roman" w:eastAsia="Calibri" w:hAnsi="Times New Roman" w:cs="Times New Roman"/>
          <w:b/>
          <w:sz w:val="28"/>
          <w:szCs w:val="28"/>
        </w:rPr>
        <w:t xml:space="preserve">1. Организационный момент </w:t>
      </w:r>
    </w:p>
    <w:p w14:paraId="59F5FAC5"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Приветствие, проверка готовности.</w:t>
      </w:r>
    </w:p>
    <w:p w14:paraId="4CA23F0B"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Разделение на пары (</w:t>
      </w:r>
      <w:proofErr w:type="gramStart"/>
      <w:r w:rsidRPr="001B1947">
        <w:rPr>
          <w:rFonts w:ascii="Times New Roman" w:eastAsia="Calibri" w:hAnsi="Times New Roman" w:cs="Times New Roman"/>
          <w:sz w:val="28"/>
          <w:szCs w:val="28"/>
        </w:rPr>
        <w:t>для</w:t>
      </w:r>
      <w:proofErr w:type="gramEnd"/>
      <w:r w:rsidRPr="001B1947">
        <w:rPr>
          <w:rFonts w:ascii="Times New Roman" w:eastAsia="Calibri" w:hAnsi="Times New Roman" w:cs="Times New Roman"/>
          <w:sz w:val="28"/>
          <w:szCs w:val="28"/>
        </w:rPr>
        <w:t xml:space="preserve"> практической работы).</w:t>
      </w:r>
    </w:p>
    <w:p w14:paraId="07595CEB"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Инструктаж по технике безопасности.</w:t>
      </w:r>
    </w:p>
    <w:p w14:paraId="0A4E67A2" w14:textId="77777777" w:rsidR="001B1947" w:rsidRPr="001B1947" w:rsidRDefault="001B1947" w:rsidP="001B1947">
      <w:pPr>
        <w:jc w:val="both"/>
        <w:rPr>
          <w:rFonts w:ascii="Times New Roman" w:eastAsia="Calibri" w:hAnsi="Times New Roman" w:cs="Times New Roman"/>
          <w:sz w:val="28"/>
          <w:szCs w:val="28"/>
        </w:rPr>
      </w:pPr>
    </w:p>
    <w:p w14:paraId="7CEA7788" w14:textId="77777777" w:rsidR="001B1947" w:rsidRPr="001B1947" w:rsidRDefault="001B1947" w:rsidP="001B1947">
      <w:pPr>
        <w:ind w:firstLine="0"/>
        <w:jc w:val="both"/>
        <w:rPr>
          <w:rFonts w:ascii="Times New Roman" w:eastAsia="Calibri" w:hAnsi="Times New Roman" w:cs="Times New Roman"/>
          <w:sz w:val="28"/>
          <w:szCs w:val="28"/>
        </w:rPr>
      </w:pPr>
      <w:r w:rsidRPr="001B1947">
        <w:rPr>
          <w:rFonts w:ascii="Times New Roman" w:eastAsia="Calibri" w:hAnsi="Times New Roman" w:cs="Times New Roman"/>
          <w:b/>
          <w:sz w:val="28"/>
          <w:szCs w:val="28"/>
        </w:rPr>
        <w:t xml:space="preserve"> 2. Введение в тему</w:t>
      </w:r>
      <w:r w:rsidRPr="001B1947">
        <w:rPr>
          <w:rFonts w:ascii="Times New Roman" w:eastAsia="Calibri" w:hAnsi="Times New Roman" w:cs="Times New Roman"/>
          <w:sz w:val="28"/>
          <w:szCs w:val="28"/>
        </w:rPr>
        <w:t>.</w:t>
      </w:r>
    </w:p>
    <w:p w14:paraId="49F899C3"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Вопрос к классу: «Что происходит с вашим телом, когда вы бегаете на физкультуре? Какие изменения вы замечаете?» (учащение пульса, дыхания, потоотделение, усталость).</w:t>
      </w:r>
    </w:p>
    <w:p w14:paraId="612FA355"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Демонстрация слайдов 1–4 (общее определение физиологии, уровни организации, функция, гомеостаз).</w:t>
      </w:r>
    </w:p>
    <w:p w14:paraId="7B99D761"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lastRenderedPageBreak/>
        <w:t>- Ключевой тезис: организм – единая система, и все изменения во время нагрузки имеют смысл – они помогают сохранять внутреннее равновесие (гомеостаз) и приспосабливаться.</w:t>
      </w:r>
    </w:p>
    <w:p w14:paraId="57E8ACD5" w14:textId="77777777" w:rsidR="001B1947" w:rsidRPr="001B1947" w:rsidRDefault="001B1947" w:rsidP="001B1947">
      <w:pPr>
        <w:ind w:firstLine="0"/>
        <w:jc w:val="both"/>
        <w:rPr>
          <w:rFonts w:ascii="Times New Roman" w:eastAsia="Calibri" w:hAnsi="Times New Roman" w:cs="Times New Roman"/>
          <w:sz w:val="28"/>
          <w:szCs w:val="28"/>
        </w:rPr>
      </w:pPr>
    </w:p>
    <w:p w14:paraId="143B4651" w14:textId="77777777" w:rsidR="001B1947" w:rsidRPr="001B1947" w:rsidRDefault="001B1947" w:rsidP="001B1947">
      <w:pPr>
        <w:ind w:firstLine="0"/>
        <w:jc w:val="both"/>
        <w:rPr>
          <w:rFonts w:ascii="Times New Roman" w:eastAsia="Calibri" w:hAnsi="Times New Roman" w:cs="Times New Roman"/>
          <w:sz w:val="28"/>
          <w:szCs w:val="28"/>
        </w:rPr>
      </w:pPr>
      <w:r w:rsidRPr="001B1947">
        <w:rPr>
          <w:rFonts w:ascii="Times New Roman" w:eastAsia="Calibri" w:hAnsi="Times New Roman" w:cs="Times New Roman"/>
          <w:b/>
          <w:sz w:val="28"/>
          <w:szCs w:val="28"/>
        </w:rPr>
        <w:t>3. Теоретическая часть</w:t>
      </w:r>
      <w:r w:rsidRPr="001B1947">
        <w:rPr>
          <w:rFonts w:ascii="Times New Roman" w:eastAsia="Calibri" w:hAnsi="Times New Roman" w:cs="Times New Roman"/>
          <w:sz w:val="28"/>
          <w:szCs w:val="28"/>
        </w:rPr>
        <w:t>.</w:t>
      </w:r>
    </w:p>
    <w:p w14:paraId="41054A39" w14:textId="77777777" w:rsidR="001B1947" w:rsidRPr="001B1947" w:rsidRDefault="001B1947" w:rsidP="001B1947">
      <w:pPr>
        <w:ind w:firstLine="0"/>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Физиология нагрузки и восстановление. - Слайды 6–8 (ключевые понятия, обмен веществ, энергия) Объяснить, откуда мышцы берут энергию (АТФ, </w:t>
      </w:r>
      <w:proofErr w:type="spellStart"/>
      <w:r w:rsidRPr="001B1947">
        <w:rPr>
          <w:rFonts w:ascii="Times New Roman" w:eastAsia="Calibri" w:hAnsi="Times New Roman" w:cs="Times New Roman"/>
          <w:sz w:val="28"/>
          <w:szCs w:val="28"/>
        </w:rPr>
        <w:t>креатинфосфат</w:t>
      </w:r>
      <w:proofErr w:type="spellEnd"/>
      <w:r w:rsidRPr="001B1947">
        <w:rPr>
          <w:rFonts w:ascii="Times New Roman" w:eastAsia="Calibri" w:hAnsi="Times New Roman" w:cs="Times New Roman"/>
          <w:sz w:val="28"/>
          <w:szCs w:val="28"/>
        </w:rPr>
        <w:t>, затем глюкоза и жиры), почему при интенсивной работе появляется жжение (молочная кислота).</w:t>
      </w:r>
    </w:p>
    <w:p w14:paraId="02FD3A69"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Слайды 13–15 (сердце, пульс, кровь). Пульс – отражение работы сердца, учащается при нагрузке, чтобы доставить кислород к мышцам. Нормальное восстановление пульса – признак хорошей тренированности.</w:t>
      </w:r>
    </w:p>
    <w:p w14:paraId="47B68F7B"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Слайды 16–17 (дыхание, ЖЕЛ). Глубокое дыхание увеличивает объём воздуха, ЖЕЛ – важный показатель, зависит от роста, пола и тренированности. Измерение ЖЕЛ с помощью шара – доступный способ.</w:t>
      </w:r>
    </w:p>
    <w:p w14:paraId="41AB4A83"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Слайды 21–22 (виды </w:t>
      </w:r>
      <w:proofErr w:type="gramStart"/>
      <w:r w:rsidRPr="001B1947">
        <w:rPr>
          <w:rFonts w:ascii="Times New Roman" w:eastAsia="Calibri" w:hAnsi="Times New Roman" w:cs="Times New Roman"/>
          <w:sz w:val="28"/>
          <w:szCs w:val="28"/>
        </w:rPr>
        <w:t>мышечной</w:t>
      </w:r>
      <w:proofErr w:type="gramEnd"/>
      <w:r w:rsidRPr="001B1947">
        <w:rPr>
          <w:rFonts w:ascii="Times New Roman" w:eastAsia="Calibri" w:hAnsi="Times New Roman" w:cs="Times New Roman"/>
          <w:sz w:val="28"/>
          <w:szCs w:val="28"/>
        </w:rPr>
        <w:t xml:space="preserve"> работы).** </w:t>
      </w:r>
      <w:proofErr w:type="gramStart"/>
      <w:r w:rsidRPr="001B1947">
        <w:rPr>
          <w:rFonts w:ascii="Times New Roman" w:eastAsia="Calibri" w:hAnsi="Times New Roman" w:cs="Times New Roman"/>
          <w:sz w:val="28"/>
          <w:szCs w:val="28"/>
        </w:rPr>
        <w:t>Статическая</w:t>
      </w:r>
      <w:proofErr w:type="gramEnd"/>
      <w:r w:rsidRPr="001B1947">
        <w:rPr>
          <w:rFonts w:ascii="Times New Roman" w:eastAsia="Calibri" w:hAnsi="Times New Roman" w:cs="Times New Roman"/>
          <w:sz w:val="28"/>
          <w:szCs w:val="28"/>
        </w:rPr>
        <w:t xml:space="preserve"> (удержание позы) и динамическая (движение). При статике кровоток в мышце хуже, утомление наступает быстрее – объяснить на примере удержания портфеля в вытянутой руке.</w:t>
      </w:r>
    </w:p>
    <w:p w14:paraId="6356527D" w14:textId="77777777" w:rsidR="001B1947" w:rsidRPr="001B1947" w:rsidRDefault="001B1947" w:rsidP="001B1947">
      <w:pPr>
        <w:jc w:val="both"/>
        <w:rPr>
          <w:rFonts w:ascii="Times New Roman" w:eastAsia="Calibri" w:hAnsi="Times New Roman" w:cs="Times New Roman"/>
          <w:sz w:val="28"/>
          <w:szCs w:val="28"/>
        </w:rPr>
      </w:pPr>
    </w:p>
    <w:p w14:paraId="01A76985" w14:textId="77777777" w:rsidR="001B1947" w:rsidRPr="001B1947" w:rsidRDefault="001B1947" w:rsidP="001B1947">
      <w:pPr>
        <w:ind w:firstLine="0"/>
        <w:jc w:val="both"/>
        <w:rPr>
          <w:rFonts w:ascii="Times New Roman" w:eastAsia="Calibri" w:hAnsi="Times New Roman" w:cs="Times New Roman"/>
          <w:b/>
          <w:sz w:val="28"/>
          <w:szCs w:val="28"/>
        </w:rPr>
      </w:pPr>
      <w:r w:rsidRPr="001B1947">
        <w:rPr>
          <w:rFonts w:ascii="Times New Roman" w:eastAsia="Calibri" w:hAnsi="Times New Roman" w:cs="Times New Roman"/>
          <w:b/>
          <w:sz w:val="28"/>
          <w:szCs w:val="28"/>
        </w:rPr>
        <w:t xml:space="preserve">4. Практическая работа </w:t>
      </w:r>
    </w:p>
    <w:p w14:paraId="0E87BA35" w14:textId="77777777" w:rsidR="001B1947" w:rsidRPr="001B1947" w:rsidRDefault="001B1947" w:rsidP="001B1947">
      <w:pPr>
        <w:jc w:val="both"/>
        <w:rPr>
          <w:rFonts w:ascii="Times New Roman" w:eastAsia="Calibri" w:hAnsi="Times New Roman" w:cs="Times New Roman"/>
          <w:sz w:val="28"/>
          <w:szCs w:val="28"/>
        </w:rPr>
      </w:pPr>
    </w:p>
    <w:p w14:paraId="07FF4126"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Тема: «Оценка влияния физической нагрузки на частоту пульса и определение типа конституции»</w:t>
      </w:r>
    </w:p>
    <w:p w14:paraId="66730F21" w14:textId="77777777" w:rsidR="001B1947" w:rsidRPr="001B1947" w:rsidRDefault="001B1947" w:rsidP="001B1947">
      <w:pPr>
        <w:jc w:val="both"/>
        <w:rPr>
          <w:rFonts w:ascii="Times New Roman" w:eastAsia="Calibri" w:hAnsi="Times New Roman" w:cs="Times New Roman"/>
          <w:sz w:val="28"/>
          <w:szCs w:val="28"/>
        </w:rPr>
      </w:pPr>
    </w:p>
    <w:p w14:paraId="67184FA6"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Задание 1. Измерение пульса в покое и после нагрузки </w:t>
      </w:r>
    </w:p>
    <w:p w14:paraId="2AB46F9E"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В покое (сидя) подсчитать пульс за 15 </w:t>
      </w:r>
      <w:proofErr w:type="gramStart"/>
      <w:r w:rsidRPr="001B1947">
        <w:rPr>
          <w:rFonts w:ascii="Times New Roman" w:eastAsia="Calibri" w:hAnsi="Times New Roman" w:cs="Times New Roman"/>
          <w:sz w:val="28"/>
          <w:szCs w:val="28"/>
        </w:rPr>
        <w:t>с</w:t>
      </w:r>
      <w:proofErr w:type="gramEnd"/>
      <w:r w:rsidRPr="001B1947">
        <w:rPr>
          <w:rFonts w:ascii="Times New Roman" w:eastAsia="Calibri" w:hAnsi="Times New Roman" w:cs="Times New Roman"/>
          <w:sz w:val="28"/>
          <w:szCs w:val="28"/>
        </w:rPr>
        <w:t>, умножить на 4 – получить ЧСС за минуту.</w:t>
      </w:r>
    </w:p>
    <w:p w14:paraId="672AD1D8"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Выполнить 10 приседаний в умеренном темпе.</w:t>
      </w:r>
    </w:p>
    <w:p w14:paraId="70C13650"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Сразу после приседаний снова подсчитать пульс за 15 с (умножить на 4), затем через 2 минуты отдыха – повторно.</w:t>
      </w:r>
    </w:p>
    <w:p w14:paraId="3F4D9C04"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Записать в таблицу (по образцу </w:t>
      </w:r>
      <w:proofErr w:type="gramStart"/>
      <w:r w:rsidRPr="001B1947">
        <w:rPr>
          <w:rFonts w:ascii="Times New Roman" w:eastAsia="Calibri" w:hAnsi="Times New Roman" w:cs="Times New Roman"/>
          <w:sz w:val="28"/>
          <w:szCs w:val="28"/>
        </w:rPr>
        <w:t>Практической</w:t>
      </w:r>
      <w:proofErr w:type="gramEnd"/>
      <w:r w:rsidRPr="001B1947">
        <w:rPr>
          <w:rFonts w:ascii="Times New Roman" w:eastAsia="Calibri" w:hAnsi="Times New Roman" w:cs="Times New Roman"/>
          <w:sz w:val="28"/>
          <w:szCs w:val="28"/>
        </w:rPr>
        <w:t xml:space="preserve"> работы №3).</w:t>
      </w:r>
    </w:p>
    <w:p w14:paraId="1F671029"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Оценить восстановление: если пульс вернулся к </w:t>
      </w:r>
      <w:proofErr w:type="gramStart"/>
      <w:r w:rsidRPr="001B1947">
        <w:rPr>
          <w:rFonts w:ascii="Times New Roman" w:eastAsia="Calibri" w:hAnsi="Times New Roman" w:cs="Times New Roman"/>
          <w:sz w:val="28"/>
          <w:szCs w:val="28"/>
        </w:rPr>
        <w:t>исходному</w:t>
      </w:r>
      <w:proofErr w:type="gramEnd"/>
      <w:r w:rsidRPr="001B1947">
        <w:rPr>
          <w:rFonts w:ascii="Times New Roman" w:eastAsia="Calibri" w:hAnsi="Times New Roman" w:cs="Times New Roman"/>
          <w:sz w:val="28"/>
          <w:szCs w:val="28"/>
        </w:rPr>
        <w:t xml:space="preserve"> или превышает не более чем на 10–15 уд/мин – адаптация хорошая; если не восстановился за 2 минуты – нагрузка была избыточной или восстановление замедлено.</w:t>
      </w:r>
    </w:p>
    <w:p w14:paraId="4FE3AC0B" w14:textId="77777777" w:rsidR="001B1947" w:rsidRPr="001B1947" w:rsidRDefault="001B1947" w:rsidP="001B1947">
      <w:pPr>
        <w:jc w:val="both"/>
        <w:rPr>
          <w:rFonts w:ascii="Times New Roman" w:eastAsia="Calibri" w:hAnsi="Times New Roman" w:cs="Times New Roman"/>
          <w:sz w:val="28"/>
          <w:szCs w:val="28"/>
        </w:rPr>
      </w:pPr>
    </w:p>
    <w:p w14:paraId="6C4BEFD8"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Задание 2. Определение типа конституции по индексу </w:t>
      </w:r>
      <w:proofErr w:type="spellStart"/>
      <w:r w:rsidRPr="001B1947">
        <w:rPr>
          <w:rFonts w:ascii="Times New Roman" w:eastAsia="Calibri" w:hAnsi="Times New Roman" w:cs="Times New Roman"/>
          <w:sz w:val="28"/>
          <w:szCs w:val="28"/>
        </w:rPr>
        <w:t>Пинье</w:t>
      </w:r>
      <w:proofErr w:type="spellEnd"/>
      <w:r w:rsidRPr="001B1947">
        <w:rPr>
          <w:rFonts w:ascii="Times New Roman" w:eastAsia="Calibri" w:hAnsi="Times New Roman" w:cs="Times New Roman"/>
          <w:sz w:val="28"/>
          <w:szCs w:val="28"/>
        </w:rPr>
        <w:t>.</w:t>
      </w:r>
    </w:p>
    <w:p w14:paraId="383D271B"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Измерить рост (</w:t>
      </w:r>
      <w:proofErr w:type="gramStart"/>
      <w:r w:rsidRPr="001B1947">
        <w:rPr>
          <w:rFonts w:ascii="Times New Roman" w:eastAsia="Calibri" w:hAnsi="Times New Roman" w:cs="Times New Roman"/>
          <w:sz w:val="28"/>
          <w:szCs w:val="28"/>
        </w:rPr>
        <w:t>см</w:t>
      </w:r>
      <w:proofErr w:type="gramEnd"/>
      <w:r w:rsidRPr="001B1947">
        <w:rPr>
          <w:rFonts w:ascii="Times New Roman" w:eastAsia="Calibri" w:hAnsi="Times New Roman" w:cs="Times New Roman"/>
          <w:sz w:val="28"/>
          <w:szCs w:val="28"/>
        </w:rPr>
        <w:t>), массу тела (кг), окружность грудной клетки (см) (в паре).</w:t>
      </w:r>
    </w:p>
    <w:p w14:paraId="1D12178B"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Вычислить индекс: ИП = рост – (масса + окружность груди).</w:t>
      </w:r>
    </w:p>
    <w:p w14:paraId="5A1DF614"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Оценить результат: &gt;30 – астеник (худощавый), 10–30 – </w:t>
      </w:r>
      <w:proofErr w:type="spellStart"/>
      <w:r w:rsidRPr="001B1947">
        <w:rPr>
          <w:rFonts w:ascii="Times New Roman" w:eastAsia="Calibri" w:hAnsi="Times New Roman" w:cs="Times New Roman"/>
          <w:sz w:val="28"/>
          <w:szCs w:val="28"/>
        </w:rPr>
        <w:t>нормостеник</w:t>
      </w:r>
      <w:proofErr w:type="spellEnd"/>
      <w:r w:rsidRPr="001B1947">
        <w:rPr>
          <w:rFonts w:ascii="Times New Roman" w:eastAsia="Calibri" w:hAnsi="Times New Roman" w:cs="Times New Roman"/>
          <w:sz w:val="28"/>
          <w:szCs w:val="28"/>
        </w:rPr>
        <w:t>, &lt;10 – гиперстеник (склонность к полноте).</w:t>
      </w:r>
    </w:p>
    <w:p w14:paraId="4A763B27"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Записать вывод.</w:t>
      </w:r>
    </w:p>
    <w:p w14:paraId="34C8117F" w14:textId="77777777" w:rsidR="001B1947" w:rsidRPr="001B1947" w:rsidRDefault="001B1947" w:rsidP="001B1947">
      <w:pPr>
        <w:jc w:val="both"/>
        <w:rPr>
          <w:rFonts w:ascii="Times New Roman" w:eastAsia="Calibri" w:hAnsi="Times New Roman" w:cs="Times New Roman"/>
          <w:sz w:val="28"/>
          <w:szCs w:val="28"/>
        </w:rPr>
      </w:pPr>
    </w:p>
    <w:p w14:paraId="7A54162A"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Задание 3. Измерение жизненной ёмкости лёгких с помощью воздушного шара (по Практической работе №2)</w:t>
      </w:r>
    </w:p>
    <w:p w14:paraId="06E35215"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Сделать 3 </w:t>
      </w:r>
      <w:proofErr w:type="gramStart"/>
      <w:r w:rsidRPr="001B1947">
        <w:rPr>
          <w:rFonts w:ascii="Times New Roman" w:eastAsia="Calibri" w:hAnsi="Times New Roman" w:cs="Times New Roman"/>
          <w:sz w:val="28"/>
          <w:szCs w:val="28"/>
        </w:rPr>
        <w:t>спокойных</w:t>
      </w:r>
      <w:proofErr w:type="gramEnd"/>
      <w:r w:rsidRPr="001B1947">
        <w:rPr>
          <w:rFonts w:ascii="Times New Roman" w:eastAsia="Calibri" w:hAnsi="Times New Roman" w:cs="Times New Roman"/>
          <w:sz w:val="28"/>
          <w:szCs w:val="28"/>
        </w:rPr>
        <w:t xml:space="preserve"> выдоха в шар, измерить диаметр, найти по графику объём (дыхательный объём).</w:t>
      </w:r>
    </w:p>
    <w:p w14:paraId="59D096D1"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Сделать 3 </w:t>
      </w:r>
      <w:proofErr w:type="gramStart"/>
      <w:r w:rsidRPr="001B1947">
        <w:rPr>
          <w:rFonts w:ascii="Times New Roman" w:eastAsia="Calibri" w:hAnsi="Times New Roman" w:cs="Times New Roman"/>
          <w:sz w:val="28"/>
          <w:szCs w:val="28"/>
        </w:rPr>
        <w:t>максимальных</w:t>
      </w:r>
      <w:proofErr w:type="gramEnd"/>
      <w:r w:rsidRPr="001B1947">
        <w:rPr>
          <w:rFonts w:ascii="Times New Roman" w:eastAsia="Calibri" w:hAnsi="Times New Roman" w:cs="Times New Roman"/>
          <w:sz w:val="28"/>
          <w:szCs w:val="28"/>
        </w:rPr>
        <w:t xml:space="preserve"> выдоха после глубокого вдоха – измерить диаметр, найти по графику ЖЕЛ (экспериментальная).</w:t>
      </w:r>
    </w:p>
    <w:p w14:paraId="3236A9B1"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Рассчитать должную ЖЕЛ по формуле: площадь поверхности тела (определить по графику или по номограмме) × коэффициент (2000 мл/м² для девочек, 2500 мл/м² для мальчиков).</w:t>
      </w:r>
    </w:p>
    <w:p w14:paraId="7618B600"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Сравнить </w:t>
      </w:r>
      <w:proofErr w:type="gramStart"/>
      <w:r w:rsidRPr="001B1947">
        <w:rPr>
          <w:rFonts w:ascii="Times New Roman" w:eastAsia="Calibri" w:hAnsi="Times New Roman" w:cs="Times New Roman"/>
          <w:sz w:val="28"/>
          <w:szCs w:val="28"/>
        </w:rPr>
        <w:t>экспериментальную</w:t>
      </w:r>
      <w:proofErr w:type="gramEnd"/>
      <w:r w:rsidRPr="001B1947">
        <w:rPr>
          <w:rFonts w:ascii="Times New Roman" w:eastAsia="Calibri" w:hAnsi="Times New Roman" w:cs="Times New Roman"/>
          <w:sz w:val="28"/>
          <w:szCs w:val="28"/>
        </w:rPr>
        <w:t xml:space="preserve"> и должную ЖЕЛ, сделать вывод.</w:t>
      </w:r>
    </w:p>
    <w:p w14:paraId="2D0B21E0" w14:textId="77777777" w:rsidR="001B1947" w:rsidRPr="001B1947" w:rsidRDefault="001B1947" w:rsidP="001B1947">
      <w:pPr>
        <w:jc w:val="both"/>
        <w:rPr>
          <w:rFonts w:ascii="Times New Roman" w:eastAsia="Calibri" w:hAnsi="Times New Roman" w:cs="Times New Roman"/>
          <w:sz w:val="28"/>
          <w:szCs w:val="28"/>
        </w:rPr>
      </w:pPr>
    </w:p>
    <w:p w14:paraId="1F1F5C3A" w14:textId="77777777" w:rsidR="001B1947" w:rsidRPr="001B1947" w:rsidRDefault="001B1947" w:rsidP="001B1947">
      <w:pPr>
        <w:ind w:firstLine="0"/>
        <w:jc w:val="both"/>
        <w:rPr>
          <w:rFonts w:ascii="Times New Roman" w:eastAsia="Calibri" w:hAnsi="Times New Roman" w:cs="Times New Roman"/>
          <w:sz w:val="28"/>
          <w:szCs w:val="28"/>
        </w:rPr>
      </w:pPr>
      <w:r w:rsidRPr="001B1947">
        <w:rPr>
          <w:rFonts w:ascii="Times New Roman" w:eastAsia="Calibri" w:hAnsi="Times New Roman" w:cs="Times New Roman"/>
          <w:b/>
          <w:sz w:val="28"/>
          <w:szCs w:val="28"/>
        </w:rPr>
        <w:t>5. Обсуждение результатов</w:t>
      </w:r>
      <w:r w:rsidRPr="001B1947">
        <w:rPr>
          <w:rFonts w:ascii="Times New Roman" w:eastAsia="Calibri" w:hAnsi="Times New Roman" w:cs="Times New Roman"/>
          <w:sz w:val="28"/>
          <w:szCs w:val="28"/>
        </w:rPr>
        <w:t xml:space="preserve"> </w:t>
      </w:r>
    </w:p>
    <w:p w14:paraId="1121EC59"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Каждая пара представляет свои данные (средние по классу можно вывести на доску).</w:t>
      </w:r>
    </w:p>
    <w:p w14:paraId="5D74CC8D"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Обсудить вопросы (из практических работ):</w:t>
      </w:r>
    </w:p>
    <w:p w14:paraId="64D81C3B"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 Почему после нагрузки пульс учащается, а затем постепенно восстанавливается?</w:t>
      </w:r>
    </w:p>
    <w:p w14:paraId="51BFE98F"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 Какая нагрузка утомляет быстрее – статическая или динамическая? (если проводили опыт)</w:t>
      </w:r>
    </w:p>
    <w:p w14:paraId="4A7002E4"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 Отличаются ли ваши показатели ЖЕЛ от </w:t>
      </w:r>
      <w:proofErr w:type="gramStart"/>
      <w:r w:rsidRPr="001B1947">
        <w:rPr>
          <w:rFonts w:ascii="Times New Roman" w:eastAsia="Calibri" w:hAnsi="Times New Roman" w:cs="Times New Roman"/>
          <w:sz w:val="28"/>
          <w:szCs w:val="28"/>
        </w:rPr>
        <w:t>расчётных</w:t>
      </w:r>
      <w:proofErr w:type="gramEnd"/>
      <w:r w:rsidRPr="001B1947">
        <w:rPr>
          <w:rFonts w:ascii="Times New Roman" w:eastAsia="Calibri" w:hAnsi="Times New Roman" w:cs="Times New Roman"/>
          <w:sz w:val="28"/>
          <w:szCs w:val="28"/>
        </w:rPr>
        <w:t>? С чем это может быть связано?</w:t>
      </w:r>
    </w:p>
    <w:p w14:paraId="462BCCE7"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  - Как тип конституции может влиять на выбор спортивной специализации?</w:t>
      </w:r>
    </w:p>
    <w:p w14:paraId="19609F39" w14:textId="77777777" w:rsidR="001B1947" w:rsidRPr="001B1947" w:rsidRDefault="001B1947" w:rsidP="001B1947">
      <w:pPr>
        <w:jc w:val="both"/>
        <w:rPr>
          <w:rFonts w:ascii="Times New Roman" w:eastAsia="Calibri" w:hAnsi="Times New Roman" w:cs="Times New Roman"/>
          <w:sz w:val="28"/>
          <w:szCs w:val="28"/>
        </w:rPr>
      </w:pPr>
    </w:p>
    <w:p w14:paraId="2AC9175D" w14:textId="77777777" w:rsidR="001B1947" w:rsidRPr="001B1947" w:rsidRDefault="001B1947" w:rsidP="001B1947">
      <w:pPr>
        <w:ind w:firstLine="0"/>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 xml:space="preserve">6. </w:t>
      </w:r>
      <w:r w:rsidRPr="001B1947">
        <w:rPr>
          <w:rFonts w:ascii="Times New Roman" w:eastAsia="Calibri" w:hAnsi="Times New Roman" w:cs="Times New Roman"/>
          <w:b/>
          <w:sz w:val="28"/>
          <w:szCs w:val="28"/>
        </w:rPr>
        <w:t>Заключение</w:t>
      </w:r>
      <w:r w:rsidRPr="001B1947">
        <w:rPr>
          <w:rFonts w:ascii="Times New Roman" w:eastAsia="Calibri" w:hAnsi="Times New Roman" w:cs="Times New Roman"/>
          <w:sz w:val="28"/>
          <w:szCs w:val="28"/>
        </w:rPr>
        <w:t>.</w:t>
      </w:r>
    </w:p>
    <w:p w14:paraId="7F921376" w14:textId="77777777" w:rsidR="001B1947" w:rsidRPr="001B1947" w:rsidRDefault="001B1947" w:rsidP="001B1947">
      <w:pPr>
        <w:jc w:val="both"/>
        <w:rPr>
          <w:rFonts w:ascii="Times New Roman" w:eastAsia="Calibri" w:hAnsi="Times New Roman" w:cs="Times New Roman"/>
          <w:sz w:val="28"/>
          <w:szCs w:val="28"/>
        </w:rPr>
      </w:pPr>
      <w:r w:rsidRPr="001B1947">
        <w:rPr>
          <w:rFonts w:ascii="Times New Roman" w:eastAsia="Calibri" w:hAnsi="Times New Roman" w:cs="Times New Roman"/>
          <w:sz w:val="28"/>
          <w:szCs w:val="28"/>
        </w:rPr>
        <w:t>Выводы: организм – саморегулирующаяся система. Измерение пульса, оценка утомления и ЖЕЛ позволяют понять, насколько нагрузка соответствует возможностям. Сон, питание и активность – основа работоспособности.</w:t>
      </w:r>
    </w:p>
    <w:p w14:paraId="05679980" w14:textId="77777777" w:rsidR="001B1947" w:rsidRDefault="001B1947" w:rsidP="001B1947">
      <w:pPr>
        <w:spacing w:line="276" w:lineRule="auto"/>
        <w:jc w:val="center"/>
        <w:rPr>
          <w:rFonts w:ascii="Times New Roman" w:hAnsi="Times New Roman" w:cs="Times New Roman"/>
          <w:b/>
          <w:sz w:val="28"/>
          <w:szCs w:val="28"/>
        </w:rPr>
      </w:pPr>
    </w:p>
    <w:p w14:paraId="72786C2F" w14:textId="77777777" w:rsidR="001B1947" w:rsidRDefault="001B1947" w:rsidP="00156251">
      <w:pPr>
        <w:spacing w:line="276" w:lineRule="auto"/>
        <w:jc w:val="right"/>
        <w:rPr>
          <w:rFonts w:ascii="Times New Roman" w:hAnsi="Times New Roman" w:cs="Times New Roman"/>
          <w:b/>
          <w:sz w:val="28"/>
          <w:szCs w:val="28"/>
        </w:rPr>
      </w:pPr>
    </w:p>
    <w:p w14:paraId="47E91995" w14:textId="22EEA6F9" w:rsidR="00156251" w:rsidRPr="009C018E" w:rsidRDefault="00156251" w:rsidP="00156251">
      <w:pPr>
        <w:spacing w:line="276" w:lineRule="auto"/>
        <w:jc w:val="right"/>
        <w:rPr>
          <w:rFonts w:ascii="Times New Roman" w:hAnsi="Times New Roman" w:cs="Times New Roman"/>
          <w:b/>
          <w:sz w:val="28"/>
          <w:szCs w:val="28"/>
        </w:rPr>
      </w:pPr>
      <w:r>
        <w:rPr>
          <w:rFonts w:ascii="Times New Roman" w:hAnsi="Times New Roman" w:cs="Times New Roman"/>
          <w:b/>
          <w:sz w:val="28"/>
          <w:szCs w:val="28"/>
        </w:rPr>
        <w:t>Приложение 9</w:t>
      </w:r>
    </w:p>
    <w:p w14:paraId="3AA01E0C" w14:textId="7EF52162" w:rsidR="00AB5461" w:rsidRPr="009C018E" w:rsidRDefault="00AB5461" w:rsidP="00862F0E">
      <w:pPr>
        <w:spacing w:line="276" w:lineRule="auto"/>
        <w:jc w:val="right"/>
        <w:rPr>
          <w:rFonts w:ascii="Times New Roman" w:hAnsi="Times New Roman" w:cs="Times New Roman"/>
          <w:b/>
          <w:sz w:val="28"/>
          <w:szCs w:val="28"/>
        </w:rPr>
      </w:pPr>
    </w:p>
    <w:p w14:paraId="59C9B9A8" w14:textId="26A1CEA0" w:rsidR="00AB5461" w:rsidRPr="00AB5461" w:rsidRDefault="00AB5461" w:rsidP="00AB5461">
      <w:pPr>
        <w:ind w:firstLine="0"/>
        <w:jc w:val="center"/>
        <w:rPr>
          <w:rFonts w:ascii="Times New Roman" w:eastAsia="Calibri" w:hAnsi="Times New Roman" w:cs="Times New Roman"/>
          <w:b/>
          <w:sz w:val="28"/>
        </w:rPr>
      </w:pPr>
      <w:r w:rsidRPr="00AB5461">
        <w:rPr>
          <w:rFonts w:ascii="Times New Roman" w:eastAsia="Calibri" w:hAnsi="Times New Roman" w:cs="Times New Roman"/>
          <w:b/>
          <w:sz w:val="28"/>
        </w:rPr>
        <w:t>План занят</w:t>
      </w:r>
      <w:r w:rsidR="006D7F9B">
        <w:rPr>
          <w:rFonts w:ascii="Times New Roman" w:eastAsia="Calibri" w:hAnsi="Times New Roman" w:cs="Times New Roman"/>
          <w:b/>
          <w:sz w:val="28"/>
        </w:rPr>
        <w:t>ий по проектной деятельности и ОБЖ</w:t>
      </w:r>
      <w:r w:rsidRPr="00AB5461">
        <w:rPr>
          <w:rFonts w:ascii="Times New Roman" w:eastAsia="Calibri" w:hAnsi="Times New Roman" w:cs="Times New Roman"/>
          <w:b/>
          <w:sz w:val="28"/>
        </w:rPr>
        <w:t xml:space="preserve"> </w:t>
      </w:r>
    </w:p>
    <w:p w14:paraId="2AE44371" w14:textId="77777777" w:rsidR="00AB5461" w:rsidRPr="00AB5461" w:rsidRDefault="00AB5461" w:rsidP="00AB5461">
      <w:pPr>
        <w:ind w:firstLine="0"/>
        <w:jc w:val="right"/>
        <w:rPr>
          <w:rFonts w:ascii="Times New Roman" w:eastAsia="Calibri" w:hAnsi="Times New Roman" w:cs="Times New Roman"/>
          <w:sz w:val="28"/>
        </w:rPr>
      </w:pPr>
    </w:p>
    <w:p w14:paraId="11FBFEA0" w14:textId="77777777" w:rsidR="00AB5461" w:rsidRPr="00AB5461" w:rsidRDefault="00AB5461" w:rsidP="00AB5461">
      <w:pPr>
        <w:ind w:firstLine="0"/>
        <w:jc w:val="right"/>
        <w:rPr>
          <w:rFonts w:ascii="Times New Roman" w:eastAsia="Calibri" w:hAnsi="Times New Roman" w:cs="Times New Roman"/>
          <w:b/>
          <w:sz w:val="28"/>
        </w:rPr>
      </w:pPr>
      <w:r w:rsidRPr="00AB5461">
        <w:rPr>
          <w:rFonts w:ascii="Times New Roman" w:eastAsia="Calibri" w:hAnsi="Times New Roman" w:cs="Times New Roman"/>
          <w:b/>
          <w:sz w:val="28"/>
        </w:rPr>
        <w:t>Боброва Анастасия Игоревна</w:t>
      </w:r>
    </w:p>
    <w:p w14:paraId="48C6E402" w14:textId="77777777" w:rsidR="00655BBA" w:rsidRDefault="00655BBA" w:rsidP="00655BBA">
      <w:pPr>
        <w:ind w:firstLine="0"/>
        <w:jc w:val="both"/>
        <w:rPr>
          <w:rFonts w:ascii="Times New Roman" w:eastAsia="Calibri" w:hAnsi="Times New Roman" w:cs="Times New Roman"/>
          <w:b/>
          <w:sz w:val="28"/>
        </w:rPr>
      </w:pPr>
    </w:p>
    <w:p w14:paraId="78CFA090"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b/>
          <w:sz w:val="28"/>
        </w:rPr>
        <w:t>10-11 класс</w:t>
      </w:r>
      <w:r w:rsidRPr="00655BBA">
        <w:rPr>
          <w:rFonts w:ascii="Times New Roman" w:eastAsia="Calibri" w:hAnsi="Times New Roman" w:cs="Times New Roman"/>
          <w:sz w:val="28"/>
        </w:rPr>
        <w:t xml:space="preserve"> проектная деятельность (4 занятие, 8 </w:t>
      </w:r>
      <w:proofErr w:type="spellStart"/>
      <w:r w:rsidRPr="00655BBA">
        <w:rPr>
          <w:rFonts w:ascii="Times New Roman" w:eastAsia="Calibri" w:hAnsi="Times New Roman" w:cs="Times New Roman"/>
          <w:sz w:val="28"/>
        </w:rPr>
        <w:t>ак</w:t>
      </w:r>
      <w:proofErr w:type="spellEnd"/>
      <w:r w:rsidRPr="00655BBA">
        <w:rPr>
          <w:rFonts w:ascii="Times New Roman" w:eastAsia="Calibri" w:hAnsi="Times New Roman" w:cs="Times New Roman"/>
          <w:sz w:val="28"/>
        </w:rPr>
        <w:t>. часа)</w:t>
      </w:r>
    </w:p>
    <w:p w14:paraId="504FBCE8"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b/>
          <w:sz w:val="28"/>
        </w:rPr>
        <w:t>1 занятие:</w:t>
      </w:r>
      <w:r w:rsidRPr="00655BBA">
        <w:rPr>
          <w:rFonts w:ascii="Times New Roman" w:eastAsia="Calibri" w:hAnsi="Times New Roman" w:cs="Times New Roman"/>
          <w:sz w:val="28"/>
        </w:rPr>
        <w:t xml:space="preserve"> Подготовительный этап (выбор темы и планирование)</w:t>
      </w:r>
    </w:p>
    <w:p w14:paraId="1E0EEF38"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Цель: ознакомить обучающихся с понятиями проекта и проектной деятельности, помочь сформулировать цели и задачи проектной работы, а также обсудить примеры успешных проектов и их значимость.</w:t>
      </w:r>
    </w:p>
    <w:p w14:paraId="3DFBF024" w14:textId="77777777" w:rsidR="00655BBA" w:rsidRPr="00655BBA" w:rsidRDefault="00655BBA" w:rsidP="00655BBA">
      <w:pPr>
        <w:ind w:firstLine="0"/>
        <w:rPr>
          <w:rFonts w:ascii="Times New Roman" w:eastAsia="Calibri" w:hAnsi="Times New Roman" w:cs="Times New Roman"/>
          <w:sz w:val="28"/>
        </w:rPr>
      </w:pPr>
    </w:p>
    <w:p w14:paraId="053862C8"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lastRenderedPageBreak/>
        <w:t xml:space="preserve">Что сделать: вместе с группой выбрать тему (она должна быть конкретной, не слишком общей). Обсудить актуальность, сформулировать проблему, которую проект решает. </w:t>
      </w:r>
    </w:p>
    <w:p w14:paraId="5F3253FE"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Далее: определить цель (что в итоге хотим получить) и задачи (шаги для достижения цели). </w:t>
      </w:r>
    </w:p>
    <w:p w14:paraId="28CD201A"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Составить предварительный план: составить структуру </w:t>
      </w:r>
      <w:proofErr w:type="gramStart"/>
      <w:r w:rsidRPr="00655BBA">
        <w:rPr>
          <w:rFonts w:ascii="Times New Roman" w:eastAsia="Calibri" w:hAnsi="Times New Roman" w:cs="Times New Roman"/>
          <w:sz w:val="28"/>
        </w:rPr>
        <w:t>своей</w:t>
      </w:r>
      <w:proofErr w:type="gramEnd"/>
      <w:r w:rsidRPr="00655BBA">
        <w:rPr>
          <w:rFonts w:ascii="Times New Roman" w:eastAsia="Calibri" w:hAnsi="Times New Roman" w:cs="Times New Roman"/>
          <w:sz w:val="28"/>
        </w:rPr>
        <w:t xml:space="preserve"> работы. Разделить и обозначить работу в парах, кто </w:t>
      </w:r>
      <w:proofErr w:type="gramStart"/>
      <w:r w:rsidRPr="00655BBA">
        <w:rPr>
          <w:rFonts w:ascii="Times New Roman" w:eastAsia="Calibri" w:hAnsi="Times New Roman" w:cs="Times New Roman"/>
          <w:sz w:val="28"/>
        </w:rPr>
        <w:t>выполняет</w:t>
      </w:r>
      <w:proofErr w:type="gramEnd"/>
      <w:r w:rsidRPr="00655BBA">
        <w:rPr>
          <w:rFonts w:ascii="Times New Roman" w:eastAsia="Calibri" w:hAnsi="Times New Roman" w:cs="Times New Roman"/>
          <w:sz w:val="28"/>
        </w:rPr>
        <w:t xml:space="preserve"> какие роли. Заполнить паспорт проекта, который включает тему проекта, цель, задачи, проблему, участник проекта, результат.</w:t>
      </w:r>
    </w:p>
    <w:p w14:paraId="60553D57"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Домашнее задание: начать работу над продуктом проекта.</w:t>
      </w:r>
    </w:p>
    <w:p w14:paraId="411F1FC7" w14:textId="77777777" w:rsidR="00655BBA" w:rsidRPr="00655BBA" w:rsidRDefault="00655BBA" w:rsidP="00655BBA">
      <w:pPr>
        <w:ind w:firstLine="0"/>
        <w:rPr>
          <w:rFonts w:ascii="Times New Roman" w:eastAsia="Calibri" w:hAnsi="Times New Roman" w:cs="Times New Roman"/>
          <w:sz w:val="28"/>
        </w:rPr>
      </w:pPr>
    </w:p>
    <w:p w14:paraId="6212E1B8"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sz w:val="28"/>
        </w:rPr>
        <w:t>Занятие 2. Поисково-исследовательский этап (сбор и анализ информации)</w:t>
      </w:r>
    </w:p>
    <w:p w14:paraId="096A342D"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sz w:val="28"/>
        </w:rPr>
        <w:t>Цель: получить данные для работы.</w:t>
      </w:r>
    </w:p>
    <w:p w14:paraId="4A605E24"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sz w:val="28"/>
        </w:rPr>
        <w:t>Что сделать: реализовать запланированные методы — читать литературу, собирать анкеты, проводить интервью, наблюдать, экспериментировать. Важно не просто собрать материал, а сразу систематизировать его: выделить главное, сгруппировать, сделать заметки.</w:t>
      </w:r>
    </w:p>
    <w:p w14:paraId="6E0862F7"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sz w:val="28"/>
        </w:rPr>
        <w:t>Промежуточные встречи: периодически собираться в мини-группах, чтобы обсудить промежуточные результаты, скорректировать план при необходимости.</w:t>
      </w:r>
    </w:p>
    <w:p w14:paraId="52C9A068"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sz w:val="28"/>
        </w:rPr>
        <w:t xml:space="preserve"> </w:t>
      </w:r>
    </w:p>
    <w:p w14:paraId="1C1B873B" w14:textId="77777777" w:rsidR="00655BBA" w:rsidRPr="00655BBA" w:rsidRDefault="00655BBA" w:rsidP="00655BBA">
      <w:pPr>
        <w:ind w:firstLine="0"/>
        <w:rPr>
          <w:rFonts w:ascii="Times New Roman" w:eastAsia="Calibri" w:hAnsi="Times New Roman" w:cs="Times New Roman"/>
          <w:sz w:val="28"/>
        </w:rPr>
      </w:pPr>
      <w:r w:rsidRPr="00655BBA">
        <w:rPr>
          <w:rFonts w:ascii="Times New Roman" w:eastAsia="Calibri" w:hAnsi="Times New Roman" w:cs="Times New Roman"/>
          <w:sz w:val="28"/>
        </w:rPr>
        <w:t>Занятие 3. Трансляционно-оформительский этап (подготовка к представлению)</w:t>
      </w:r>
    </w:p>
    <w:p w14:paraId="671FA6EA"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Цель: превратить </w:t>
      </w:r>
      <w:proofErr w:type="gramStart"/>
      <w:r w:rsidRPr="00655BBA">
        <w:rPr>
          <w:rFonts w:ascii="Times New Roman" w:eastAsia="Calibri" w:hAnsi="Times New Roman" w:cs="Times New Roman"/>
          <w:sz w:val="28"/>
        </w:rPr>
        <w:t>собранное</w:t>
      </w:r>
      <w:proofErr w:type="gramEnd"/>
      <w:r w:rsidRPr="00655BBA">
        <w:rPr>
          <w:rFonts w:ascii="Times New Roman" w:eastAsia="Calibri" w:hAnsi="Times New Roman" w:cs="Times New Roman"/>
          <w:sz w:val="28"/>
        </w:rPr>
        <w:t xml:space="preserve"> в готовый продукт и оформить работу.</w:t>
      </w:r>
    </w:p>
    <w:p w14:paraId="44535FF6"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Что сделать: проанализировать полученные данные, сформулировать выводы (сопоставить с целью и задачами). Написать черновик основной части. </w:t>
      </w:r>
      <w:proofErr w:type="gramStart"/>
      <w:r w:rsidRPr="00655BBA">
        <w:rPr>
          <w:rFonts w:ascii="Times New Roman" w:eastAsia="Calibri" w:hAnsi="Times New Roman" w:cs="Times New Roman"/>
          <w:sz w:val="28"/>
        </w:rPr>
        <w:t xml:space="preserve">Продумать, как лучше представить результат: письменный отчёт, презентация, макет, видео, сайт. </w:t>
      </w:r>
      <w:proofErr w:type="gramEnd"/>
    </w:p>
    <w:p w14:paraId="4D952AFF"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Важное действие: организовать «предзащиту» — небольшую презентацию, где группа представит черновик. Получите обратную связь от участников и преподавателя, доработайте текст. </w:t>
      </w:r>
    </w:p>
    <w:p w14:paraId="6E9F4F2D" w14:textId="77777777" w:rsidR="00655BBA" w:rsidRPr="00655BBA" w:rsidRDefault="00655BBA" w:rsidP="00655BBA">
      <w:pPr>
        <w:ind w:firstLine="0"/>
        <w:jc w:val="both"/>
        <w:rPr>
          <w:rFonts w:ascii="Times New Roman" w:eastAsia="Calibri" w:hAnsi="Times New Roman" w:cs="Times New Roman"/>
          <w:sz w:val="28"/>
        </w:rPr>
      </w:pPr>
    </w:p>
    <w:p w14:paraId="70AD69AE"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Занятие 4. Заключительный этап (защита и рефлексия)</w:t>
      </w:r>
    </w:p>
    <w:p w14:paraId="47BC2DA0"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Цель: представить результат и проанализировать работу.</w:t>
      </w:r>
    </w:p>
    <w:p w14:paraId="192F1EE1" w14:textId="77777777" w:rsidR="00655BBA" w:rsidRPr="00655BBA" w:rsidRDefault="00655BBA" w:rsidP="00655BBA">
      <w:pPr>
        <w:ind w:firstLine="0"/>
        <w:jc w:val="both"/>
        <w:rPr>
          <w:rFonts w:ascii="Times New Roman" w:eastAsia="Calibri" w:hAnsi="Times New Roman" w:cs="Times New Roman"/>
          <w:i/>
          <w:sz w:val="28"/>
        </w:rPr>
      </w:pPr>
      <w:r w:rsidRPr="00655BBA">
        <w:rPr>
          <w:rFonts w:ascii="Times New Roman" w:eastAsia="Calibri" w:hAnsi="Times New Roman" w:cs="Times New Roman"/>
          <w:sz w:val="28"/>
        </w:rPr>
        <w:t xml:space="preserve">Что сделать: </w:t>
      </w:r>
    </w:p>
    <w:p w14:paraId="3FC069B7"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Каждая группа представляет свой проект классу. Рекомендуем выделить на презентацию 5-7 минут, включая время для вопросов. После каждой презентации минута для вопросов и комментариев от других студентов. </w:t>
      </w:r>
    </w:p>
    <w:p w14:paraId="53A4725D"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провести защиту: группы кратко излагает ход работы, делится выводами, отвечает на вопросы. </w:t>
      </w:r>
    </w:p>
    <w:p w14:paraId="66C42E4D"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t xml:space="preserve">Провести рефлексию: обсудить, что получилось, а что было сложно, какие навыки пригодились, что можно улучшить в следующий раз. </w:t>
      </w:r>
    </w:p>
    <w:p w14:paraId="0F313BFB"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sz w:val="28"/>
        </w:rPr>
        <w:lastRenderedPageBreak/>
        <w:t xml:space="preserve">Завершение работы: оформить итоговый документ (титульный лист, содержание, список литературы, приложения). Презентовать продукт своего проекта, продемонстрировать его в работе. </w:t>
      </w:r>
    </w:p>
    <w:p w14:paraId="6ED6D742" w14:textId="77777777" w:rsidR="00655BBA" w:rsidRPr="00655BBA" w:rsidRDefault="00655BBA" w:rsidP="00655BBA">
      <w:pPr>
        <w:ind w:firstLine="0"/>
        <w:jc w:val="both"/>
        <w:rPr>
          <w:rFonts w:ascii="Calibri" w:eastAsia="Calibri" w:hAnsi="Calibri" w:cs="Times New Roman"/>
        </w:rPr>
      </w:pPr>
    </w:p>
    <w:p w14:paraId="430CFF54" w14:textId="77777777" w:rsidR="00655BBA" w:rsidRPr="00655BBA" w:rsidRDefault="00655BBA" w:rsidP="00655BBA">
      <w:pPr>
        <w:ind w:firstLine="0"/>
        <w:jc w:val="both"/>
        <w:rPr>
          <w:rFonts w:ascii="Calibri" w:eastAsia="Calibri" w:hAnsi="Calibri" w:cs="Times New Roman"/>
        </w:rPr>
      </w:pPr>
    </w:p>
    <w:p w14:paraId="57EE06A0" w14:textId="77777777" w:rsidR="00655BBA" w:rsidRPr="00655BBA" w:rsidRDefault="00655BBA" w:rsidP="00655BBA">
      <w:pPr>
        <w:ind w:firstLine="0"/>
        <w:jc w:val="both"/>
        <w:rPr>
          <w:rFonts w:ascii="Times New Roman" w:eastAsia="Calibri" w:hAnsi="Times New Roman" w:cs="Times New Roman"/>
          <w:sz w:val="28"/>
        </w:rPr>
      </w:pPr>
      <w:r w:rsidRPr="00655BBA">
        <w:rPr>
          <w:rFonts w:ascii="Times New Roman" w:eastAsia="Calibri" w:hAnsi="Times New Roman" w:cs="Times New Roman"/>
          <w:b/>
          <w:sz w:val="28"/>
        </w:rPr>
        <w:t>6,8 класс</w:t>
      </w:r>
      <w:r w:rsidRPr="00655BBA">
        <w:rPr>
          <w:rFonts w:ascii="Times New Roman" w:eastAsia="Calibri" w:hAnsi="Times New Roman" w:cs="Times New Roman"/>
          <w:sz w:val="28"/>
        </w:rPr>
        <w:t xml:space="preserve"> безопасность жизнедеятельности (1 занятие, 2 </w:t>
      </w:r>
      <w:proofErr w:type="spellStart"/>
      <w:r w:rsidRPr="00655BBA">
        <w:rPr>
          <w:rFonts w:ascii="Times New Roman" w:eastAsia="Calibri" w:hAnsi="Times New Roman" w:cs="Times New Roman"/>
          <w:sz w:val="28"/>
        </w:rPr>
        <w:t>ак</w:t>
      </w:r>
      <w:proofErr w:type="spellEnd"/>
      <w:r w:rsidRPr="00655BBA">
        <w:rPr>
          <w:rFonts w:ascii="Times New Roman" w:eastAsia="Calibri" w:hAnsi="Times New Roman" w:cs="Times New Roman"/>
          <w:sz w:val="28"/>
        </w:rPr>
        <w:t>. часа)</w:t>
      </w:r>
    </w:p>
    <w:p w14:paraId="61810111" w14:textId="77777777" w:rsidR="00655BBA" w:rsidRPr="00655BBA" w:rsidRDefault="00655BBA" w:rsidP="00655BBA">
      <w:pPr>
        <w:ind w:firstLine="0"/>
        <w:jc w:val="both"/>
        <w:rPr>
          <w:rFonts w:ascii="Times New Roman" w:eastAsia="Calibri" w:hAnsi="Times New Roman" w:cs="Times New Roman"/>
          <w:sz w:val="28"/>
        </w:rPr>
      </w:pPr>
    </w:p>
    <w:p w14:paraId="2D12CAF5" w14:textId="77777777" w:rsidR="00655BBA" w:rsidRPr="00655BBA" w:rsidRDefault="00655BBA" w:rsidP="00655BBA">
      <w:pPr>
        <w:ind w:firstLine="0"/>
        <w:jc w:val="both"/>
        <w:rPr>
          <w:rFonts w:ascii="Times New Roman" w:eastAsia="Calibri" w:hAnsi="Times New Roman" w:cs="Times New Roman"/>
          <w:sz w:val="28"/>
          <w:szCs w:val="28"/>
        </w:rPr>
      </w:pPr>
      <w:r w:rsidRPr="00655BBA">
        <w:rPr>
          <w:rFonts w:ascii="Times New Roman" w:eastAsia="Calibri" w:hAnsi="Times New Roman" w:cs="Times New Roman"/>
          <w:sz w:val="28"/>
          <w:szCs w:val="28"/>
        </w:rPr>
        <w:t>Цель: формирование знаний о правилах личной и коллективной безопасности в условиях загородного отдыха посредством моделирования и визуализации безопасного пространства.</w:t>
      </w:r>
    </w:p>
    <w:p w14:paraId="4500F46B" w14:textId="77777777" w:rsidR="00655BBA" w:rsidRPr="00655BBA" w:rsidRDefault="00655BBA" w:rsidP="00655BBA">
      <w:pPr>
        <w:ind w:firstLine="0"/>
        <w:jc w:val="both"/>
        <w:rPr>
          <w:rFonts w:ascii="Times New Roman" w:eastAsia="Calibri" w:hAnsi="Times New Roman" w:cs="Times New Roman"/>
          <w:sz w:val="28"/>
          <w:szCs w:val="28"/>
        </w:rPr>
      </w:pPr>
    </w:p>
    <w:p w14:paraId="50AD776D" w14:textId="77777777" w:rsidR="00655BBA" w:rsidRPr="00655BBA" w:rsidRDefault="00655BBA" w:rsidP="00655BBA">
      <w:pPr>
        <w:ind w:firstLine="0"/>
        <w:jc w:val="both"/>
        <w:rPr>
          <w:rFonts w:ascii="Times New Roman" w:eastAsia="Calibri" w:hAnsi="Times New Roman" w:cs="Times New Roman"/>
          <w:sz w:val="28"/>
          <w:szCs w:val="28"/>
        </w:rPr>
      </w:pPr>
      <w:r w:rsidRPr="00655BBA">
        <w:rPr>
          <w:rFonts w:ascii="Times New Roman" w:eastAsia="Calibri" w:hAnsi="Times New Roman" w:cs="Times New Roman"/>
          <w:sz w:val="28"/>
          <w:szCs w:val="28"/>
        </w:rPr>
        <w:t>Ход урока:</w:t>
      </w:r>
    </w:p>
    <w:p w14:paraId="29CB602C" w14:textId="77777777" w:rsidR="00655BBA" w:rsidRPr="00655BBA" w:rsidRDefault="00655BBA" w:rsidP="00655BBA">
      <w:pPr>
        <w:ind w:firstLine="0"/>
        <w:jc w:val="both"/>
        <w:rPr>
          <w:rFonts w:ascii="Times New Roman" w:eastAsia="Calibri" w:hAnsi="Times New Roman" w:cs="Times New Roman"/>
          <w:sz w:val="28"/>
          <w:szCs w:val="28"/>
        </w:rPr>
      </w:pPr>
      <w:r w:rsidRPr="00655BBA">
        <w:rPr>
          <w:rFonts w:ascii="Times New Roman" w:eastAsia="Calibri" w:hAnsi="Times New Roman" w:cs="Times New Roman"/>
          <w:sz w:val="28"/>
          <w:szCs w:val="28"/>
        </w:rPr>
        <w:t>Приветствие, знакомство, проверка готовности к занятию.</w:t>
      </w:r>
    </w:p>
    <w:p w14:paraId="7A354E13" w14:textId="77777777" w:rsidR="00655BBA" w:rsidRPr="00655BBA" w:rsidRDefault="00655BBA" w:rsidP="00655BBA">
      <w:pPr>
        <w:ind w:firstLine="0"/>
        <w:jc w:val="both"/>
        <w:rPr>
          <w:rFonts w:ascii="Times New Roman" w:eastAsia="Calibri" w:hAnsi="Times New Roman" w:cs="Times New Roman"/>
          <w:sz w:val="28"/>
          <w:szCs w:val="28"/>
        </w:rPr>
      </w:pPr>
      <w:r w:rsidRPr="00655BBA">
        <w:rPr>
          <w:rFonts w:ascii="Times New Roman" w:eastAsia="Calibri" w:hAnsi="Times New Roman" w:cs="Times New Roman"/>
          <w:sz w:val="28"/>
          <w:szCs w:val="28"/>
        </w:rPr>
        <w:t xml:space="preserve">Основной этап: изучение понятия безопасность, видов безопасности (ПДД, пожарная безопасность, личная безопасность, безопасность на воде). После этого </w:t>
      </w:r>
      <w:proofErr w:type="gramStart"/>
      <w:r w:rsidRPr="00655BBA">
        <w:rPr>
          <w:rFonts w:ascii="Times New Roman" w:eastAsia="Calibri" w:hAnsi="Times New Roman" w:cs="Times New Roman"/>
          <w:sz w:val="28"/>
          <w:szCs w:val="28"/>
        </w:rPr>
        <w:t>обсуждение</w:t>
      </w:r>
      <w:proofErr w:type="gramEnd"/>
      <w:r w:rsidRPr="00655BBA">
        <w:rPr>
          <w:rFonts w:ascii="Times New Roman" w:eastAsia="Calibri" w:hAnsi="Times New Roman" w:cs="Times New Roman"/>
          <w:sz w:val="28"/>
          <w:szCs w:val="28"/>
        </w:rPr>
        <w:t xml:space="preserve"> с какими опасностями можно столкнуться в летнем загородном лагере. Экскурсия по лагерю с обсуждением возможных опасностей и способов их предотвратить. </w:t>
      </w:r>
    </w:p>
    <w:p w14:paraId="6A0123CA" w14:textId="77777777" w:rsidR="00655BBA" w:rsidRPr="00655BBA" w:rsidRDefault="00655BBA" w:rsidP="00655BBA">
      <w:pPr>
        <w:ind w:firstLine="0"/>
        <w:jc w:val="both"/>
        <w:rPr>
          <w:rFonts w:ascii="Times New Roman" w:eastAsia="Calibri" w:hAnsi="Times New Roman" w:cs="Times New Roman"/>
          <w:sz w:val="28"/>
          <w:szCs w:val="28"/>
        </w:rPr>
      </w:pPr>
      <w:r w:rsidRPr="00655BBA">
        <w:rPr>
          <w:rFonts w:ascii="Times New Roman" w:eastAsia="Calibri" w:hAnsi="Times New Roman" w:cs="Times New Roman"/>
          <w:sz w:val="28"/>
          <w:szCs w:val="28"/>
        </w:rPr>
        <w:t xml:space="preserve">Дети индивидуально изображают схему детского загородного лагеря с возможными опасностями и способами избежать. </w:t>
      </w:r>
    </w:p>
    <w:p w14:paraId="0B63F8ED" w14:textId="77777777" w:rsidR="00AB5461" w:rsidRPr="00AB5461" w:rsidRDefault="00AB5461" w:rsidP="00AB5461">
      <w:pPr>
        <w:ind w:firstLine="0"/>
        <w:jc w:val="center"/>
        <w:rPr>
          <w:rFonts w:ascii="Times New Roman" w:eastAsia="Calibri" w:hAnsi="Times New Roman" w:cs="Times New Roman"/>
          <w:sz w:val="28"/>
        </w:rPr>
      </w:pPr>
    </w:p>
    <w:sectPr w:rsidR="00AB5461" w:rsidRPr="00AB5461" w:rsidSect="000639D3">
      <w:footerReference w:type="firs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9B4DE" w14:textId="77777777" w:rsidR="00E00ACC" w:rsidRDefault="00E00ACC" w:rsidP="00CA33EA">
      <w:r>
        <w:separator/>
      </w:r>
    </w:p>
  </w:endnote>
  <w:endnote w:type="continuationSeparator" w:id="0">
    <w:p w14:paraId="78A54163" w14:textId="77777777" w:rsidR="00E00ACC" w:rsidRDefault="00E00ACC" w:rsidP="00CA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803330"/>
      <w:docPartObj>
        <w:docPartGallery w:val="Page Numbers (Bottom of Page)"/>
        <w:docPartUnique/>
      </w:docPartObj>
    </w:sdtPr>
    <w:sdtContent>
      <w:p w14:paraId="111E68B7" w14:textId="37F5C610" w:rsidR="005E706E" w:rsidRDefault="005E706E">
        <w:pPr>
          <w:pStyle w:val="a7"/>
          <w:jc w:val="right"/>
        </w:pPr>
        <w:r>
          <w:fldChar w:fldCharType="begin"/>
        </w:r>
        <w:r>
          <w:instrText>PAGE   \* MERGEFORMAT</w:instrText>
        </w:r>
        <w:r>
          <w:fldChar w:fldCharType="separate"/>
        </w:r>
        <w:r w:rsidR="006D7F9B">
          <w:rPr>
            <w:noProof/>
          </w:rPr>
          <w:t>8</w:t>
        </w:r>
        <w:r>
          <w:fldChar w:fldCharType="end"/>
        </w:r>
      </w:p>
    </w:sdtContent>
  </w:sdt>
  <w:p w14:paraId="07BFFEDE" w14:textId="32D9D9D0" w:rsidR="005E706E" w:rsidRDefault="005E706E" w:rsidP="00CA33EA">
    <w:pPr>
      <w:pStyle w:val="a7"/>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8F3DA" w14:textId="21B6A989" w:rsidR="005E706E" w:rsidRDefault="005E706E" w:rsidP="009B5B1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0BB6ED" w14:textId="77777777" w:rsidR="00E00ACC" w:rsidRDefault="00E00ACC" w:rsidP="00CA33EA">
      <w:r>
        <w:separator/>
      </w:r>
    </w:p>
  </w:footnote>
  <w:footnote w:type="continuationSeparator" w:id="0">
    <w:p w14:paraId="021A612D" w14:textId="77777777" w:rsidR="00E00ACC" w:rsidRDefault="00E00ACC" w:rsidP="00CA33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Num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A"/>
    <w:multiLevelType w:val="multilevel"/>
    <w:tmpl w:val="0000000A"/>
    <w:name w:val="WWNum11"/>
    <w:lvl w:ilvl="0">
      <w:start w:val="1"/>
      <w:numFmt w:val="decimal"/>
      <w:lvlText w:val="%1."/>
      <w:lvlJc w:val="left"/>
      <w:pPr>
        <w:tabs>
          <w:tab w:val="num" w:pos="0"/>
        </w:tabs>
        <w:ind w:left="707" w:hanging="283"/>
      </w:pPr>
    </w:lvl>
    <w:lvl w:ilvl="1">
      <w:start w:val="1"/>
      <w:numFmt w:val="decimal"/>
      <w:lvlText w:val="%2."/>
      <w:lvlJc w:val="left"/>
      <w:pPr>
        <w:tabs>
          <w:tab w:val="num" w:pos="0"/>
        </w:tabs>
        <w:ind w:left="1414" w:hanging="283"/>
      </w:pPr>
    </w:lvl>
    <w:lvl w:ilvl="2">
      <w:start w:val="1"/>
      <w:numFmt w:val="decimal"/>
      <w:lvlText w:val="%3."/>
      <w:lvlJc w:val="left"/>
      <w:pPr>
        <w:tabs>
          <w:tab w:val="num" w:pos="0"/>
        </w:tabs>
        <w:ind w:left="2121" w:hanging="283"/>
      </w:pPr>
    </w:lvl>
    <w:lvl w:ilvl="3">
      <w:start w:val="1"/>
      <w:numFmt w:val="decimal"/>
      <w:lvlText w:val="%4."/>
      <w:lvlJc w:val="left"/>
      <w:pPr>
        <w:tabs>
          <w:tab w:val="num" w:pos="0"/>
        </w:tabs>
        <w:ind w:left="2828" w:hanging="283"/>
      </w:pPr>
    </w:lvl>
    <w:lvl w:ilvl="4">
      <w:start w:val="1"/>
      <w:numFmt w:val="decimal"/>
      <w:lvlText w:val="%5."/>
      <w:lvlJc w:val="left"/>
      <w:pPr>
        <w:tabs>
          <w:tab w:val="num" w:pos="0"/>
        </w:tabs>
        <w:ind w:left="3535" w:hanging="283"/>
      </w:pPr>
    </w:lvl>
    <w:lvl w:ilvl="5">
      <w:start w:val="1"/>
      <w:numFmt w:val="decimal"/>
      <w:lvlText w:val="%6."/>
      <w:lvlJc w:val="left"/>
      <w:pPr>
        <w:tabs>
          <w:tab w:val="num" w:pos="0"/>
        </w:tabs>
        <w:ind w:left="4242" w:hanging="283"/>
      </w:pPr>
    </w:lvl>
    <w:lvl w:ilvl="6">
      <w:start w:val="1"/>
      <w:numFmt w:val="decimal"/>
      <w:lvlText w:val="%7."/>
      <w:lvlJc w:val="left"/>
      <w:pPr>
        <w:tabs>
          <w:tab w:val="num" w:pos="0"/>
        </w:tabs>
        <w:ind w:left="4949" w:hanging="283"/>
      </w:pPr>
    </w:lvl>
    <w:lvl w:ilvl="7">
      <w:start w:val="1"/>
      <w:numFmt w:val="decimal"/>
      <w:lvlText w:val="%8."/>
      <w:lvlJc w:val="left"/>
      <w:pPr>
        <w:tabs>
          <w:tab w:val="num" w:pos="0"/>
        </w:tabs>
        <w:ind w:left="5656" w:hanging="283"/>
      </w:pPr>
    </w:lvl>
    <w:lvl w:ilvl="8">
      <w:start w:val="1"/>
      <w:numFmt w:val="decimal"/>
      <w:lvlText w:val="%9."/>
      <w:lvlJc w:val="left"/>
      <w:pPr>
        <w:tabs>
          <w:tab w:val="num" w:pos="0"/>
        </w:tabs>
        <w:ind w:left="6363" w:hanging="283"/>
      </w:pPr>
    </w:lvl>
  </w:abstractNum>
  <w:abstractNum w:abstractNumId="2">
    <w:nsid w:val="005E4A9C"/>
    <w:multiLevelType w:val="hybridMultilevel"/>
    <w:tmpl w:val="0442A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216AC7"/>
    <w:multiLevelType w:val="hybridMultilevel"/>
    <w:tmpl w:val="667C06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2647221"/>
    <w:multiLevelType w:val="multilevel"/>
    <w:tmpl w:val="5D261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526AEE"/>
    <w:multiLevelType w:val="hybridMultilevel"/>
    <w:tmpl w:val="3FD2B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766572"/>
    <w:multiLevelType w:val="hybridMultilevel"/>
    <w:tmpl w:val="32D21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8C25AB"/>
    <w:multiLevelType w:val="hybridMultilevel"/>
    <w:tmpl w:val="9ED032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E576299"/>
    <w:multiLevelType w:val="hybridMultilevel"/>
    <w:tmpl w:val="200AA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FA7BBC"/>
    <w:multiLevelType w:val="hybridMultilevel"/>
    <w:tmpl w:val="6B2E25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58A7578"/>
    <w:multiLevelType w:val="hybridMultilevel"/>
    <w:tmpl w:val="C4208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1F446C"/>
    <w:multiLevelType w:val="hybridMultilevel"/>
    <w:tmpl w:val="4EEE5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F642F7"/>
    <w:multiLevelType w:val="hybridMultilevel"/>
    <w:tmpl w:val="25F8F9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9B87012"/>
    <w:multiLevelType w:val="hybridMultilevel"/>
    <w:tmpl w:val="815896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71216D"/>
    <w:multiLevelType w:val="hybridMultilevel"/>
    <w:tmpl w:val="2384F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A67E5C"/>
    <w:multiLevelType w:val="hybridMultilevel"/>
    <w:tmpl w:val="4906D5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3DF593A"/>
    <w:multiLevelType w:val="hybridMultilevel"/>
    <w:tmpl w:val="7E38A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6E903B0"/>
    <w:multiLevelType w:val="hybridMultilevel"/>
    <w:tmpl w:val="65225B0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8E925E2"/>
    <w:multiLevelType w:val="hybridMultilevel"/>
    <w:tmpl w:val="504CC470"/>
    <w:lvl w:ilvl="0" w:tplc="9A8EA1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C4D4F9A"/>
    <w:multiLevelType w:val="hybridMultilevel"/>
    <w:tmpl w:val="11F66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0A0AFF"/>
    <w:multiLevelType w:val="hybridMultilevel"/>
    <w:tmpl w:val="F8F43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4C755A"/>
    <w:multiLevelType w:val="hybridMultilevel"/>
    <w:tmpl w:val="B30685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37A15A7D"/>
    <w:multiLevelType w:val="hybridMultilevel"/>
    <w:tmpl w:val="56C07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82356EF"/>
    <w:multiLevelType w:val="hybridMultilevel"/>
    <w:tmpl w:val="56A68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6700D1"/>
    <w:multiLevelType w:val="hybridMultilevel"/>
    <w:tmpl w:val="1F2671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3CFA10E7"/>
    <w:multiLevelType w:val="hybridMultilevel"/>
    <w:tmpl w:val="56A68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2910CB"/>
    <w:multiLevelType w:val="hybridMultilevel"/>
    <w:tmpl w:val="C9766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F8F2140"/>
    <w:multiLevelType w:val="hybridMultilevel"/>
    <w:tmpl w:val="99F61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09C5022"/>
    <w:multiLevelType w:val="hybridMultilevel"/>
    <w:tmpl w:val="DB9C99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472D4046"/>
    <w:multiLevelType w:val="hybridMultilevel"/>
    <w:tmpl w:val="99665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DD3353"/>
    <w:multiLevelType w:val="hybridMultilevel"/>
    <w:tmpl w:val="7D4E9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AEC734F"/>
    <w:multiLevelType w:val="hybridMultilevel"/>
    <w:tmpl w:val="60E22B9E"/>
    <w:lvl w:ilvl="0" w:tplc="C7B0500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C854379"/>
    <w:multiLevelType w:val="hybridMultilevel"/>
    <w:tmpl w:val="5D7A7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D713C18"/>
    <w:multiLevelType w:val="hybridMultilevel"/>
    <w:tmpl w:val="56A68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E7232D2"/>
    <w:multiLevelType w:val="multilevel"/>
    <w:tmpl w:val="A982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04A77CE"/>
    <w:multiLevelType w:val="hybridMultilevel"/>
    <w:tmpl w:val="99F61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3984277"/>
    <w:multiLevelType w:val="hybridMultilevel"/>
    <w:tmpl w:val="56A68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53753DB"/>
    <w:multiLevelType w:val="hybridMultilevel"/>
    <w:tmpl w:val="5A748FB0"/>
    <w:lvl w:ilvl="0" w:tplc="0419000B">
      <w:start w:val="1"/>
      <w:numFmt w:val="bullet"/>
      <w:lvlText w:val=""/>
      <w:lvlJc w:val="left"/>
      <w:pPr>
        <w:tabs>
          <w:tab w:val="num" w:pos="1155"/>
        </w:tabs>
        <w:ind w:left="1155" w:hanging="360"/>
      </w:pPr>
      <w:rPr>
        <w:rFonts w:ascii="Wingdings" w:hAnsi="Wingdings" w:hint="default"/>
      </w:rPr>
    </w:lvl>
    <w:lvl w:ilvl="1" w:tplc="04190003" w:tentative="1">
      <w:start w:val="1"/>
      <w:numFmt w:val="bullet"/>
      <w:lvlText w:val="o"/>
      <w:lvlJc w:val="left"/>
      <w:pPr>
        <w:tabs>
          <w:tab w:val="num" w:pos="1875"/>
        </w:tabs>
        <w:ind w:left="1875" w:hanging="360"/>
      </w:pPr>
      <w:rPr>
        <w:rFonts w:ascii="Courier New" w:hAnsi="Courier New" w:cs="Courier New" w:hint="default"/>
      </w:rPr>
    </w:lvl>
    <w:lvl w:ilvl="2" w:tplc="04190005" w:tentative="1">
      <w:start w:val="1"/>
      <w:numFmt w:val="bullet"/>
      <w:lvlText w:val=""/>
      <w:lvlJc w:val="left"/>
      <w:pPr>
        <w:tabs>
          <w:tab w:val="num" w:pos="2595"/>
        </w:tabs>
        <w:ind w:left="2595" w:hanging="360"/>
      </w:pPr>
      <w:rPr>
        <w:rFonts w:ascii="Wingdings" w:hAnsi="Wingdings" w:hint="default"/>
      </w:rPr>
    </w:lvl>
    <w:lvl w:ilvl="3" w:tplc="04190001" w:tentative="1">
      <w:start w:val="1"/>
      <w:numFmt w:val="bullet"/>
      <w:lvlText w:val=""/>
      <w:lvlJc w:val="left"/>
      <w:pPr>
        <w:tabs>
          <w:tab w:val="num" w:pos="3315"/>
        </w:tabs>
        <w:ind w:left="3315" w:hanging="360"/>
      </w:pPr>
      <w:rPr>
        <w:rFonts w:ascii="Symbol" w:hAnsi="Symbol" w:hint="default"/>
      </w:rPr>
    </w:lvl>
    <w:lvl w:ilvl="4" w:tplc="04190003" w:tentative="1">
      <w:start w:val="1"/>
      <w:numFmt w:val="bullet"/>
      <w:lvlText w:val="o"/>
      <w:lvlJc w:val="left"/>
      <w:pPr>
        <w:tabs>
          <w:tab w:val="num" w:pos="4035"/>
        </w:tabs>
        <w:ind w:left="4035" w:hanging="360"/>
      </w:pPr>
      <w:rPr>
        <w:rFonts w:ascii="Courier New" w:hAnsi="Courier New" w:cs="Courier New" w:hint="default"/>
      </w:rPr>
    </w:lvl>
    <w:lvl w:ilvl="5" w:tplc="04190005" w:tentative="1">
      <w:start w:val="1"/>
      <w:numFmt w:val="bullet"/>
      <w:lvlText w:val=""/>
      <w:lvlJc w:val="left"/>
      <w:pPr>
        <w:tabs>
          <w:tab w:val="num" w:pos="4755"/>
        </w:tabs>
        <w:ind w:left="4755" w:hanging="360"/>
      </w:pPr>
      <w:rPr>
        <w:rFonts w:ascii="Wingdings" w:hAnsi="Wingdings" w:hint="default"/>
      </w:rPr>
    </w:lvl>
    <w:lvl w:ilvl="6" w:tplc="04190001" w:tentative="1">
      <w:start w:val="1"/>
      <w:numFmt w:val="bullet"/>
      <w:lvlText w:val=""/>
      <w:lvlJc w:val="left"/>
      <w:pPr>
        <w:tabs>
          <w:tab w:val="num" w:pos="5475"/>
        </w:tabs>
        <w:ind w:left="5475" w:hanging="360"/>
      </w:pPr>
      <w:rPr>
        <w:rFonts w:ascii="Symbol" w:hAnsi="Symbol" w:hint="default"/>
      </w:rPr>
    </w:lvl>
    <w:lvl w:ilvl="7" w:tplc="04190003" w:tentative="1">
      <w:start w:val="1"/>
      <w:numFmt w:val="bullet"/>
      <w:lvlText w:val="o"/>
      <w:lvlJc w:val="left"/>
      <w:pPr>
        <w:tabs>
          <w:tab w:val="num" w:pos="6195"/>
        </w:tabs>
        <w:ind w:left="6195" w:hanging="360"/>
      </w:pPr>
      <w:rPr>
        <w:rFonts w:ascii="Courier New" w:hAnsi="Courier New" w:cs="Courier New" w:hint="default"/>
      </w:rPr>
    </w:lvl>
    <w:lvl w:ilvl="8" w:tplc="04190005" w:tentative="1">
      <w:start w:val="1"/>
      <w:numFmt w:val="bullet"/>
      <w:lvlText w:val=""/>
      <w:lvlJc w:val="left"/>
      <w:pPr>
        <w:tabs>
          <w:tab w:val="num" w:pos="6915"/>
        </w:tabs>
        <w:ind w:left="6915" w:hanging="360"/>
      </w:pPr>
      <w:rPr>
        <w:rFonts w:ascii="Wingdings" w:hAnsi="Wingdings" w:hint="default"/>
      </w:rPr>
    </w:lvl>
  </w:abstractNum>
  <w:abstractNum w:abstractNumId="38">
    <w:nsid w:val="5DC7639B"/>
    <w:multiLevelType w:val="hybridMultilevel"/>
    <w:tmpl w:val="14C67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E7F030C"/>
    <w:multiLevelType w:val="hybridMultilevel"/>
    <w:tmpl w:val="A2AAF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01B3BB0"/>
    <w:multiLevelType w:val="hybridMultilevel"/>
    <w:tmpl w:val="F99201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60A01E28"/>
    <w:multiLevelType w:val="hybridMultilevel"/>
    <w:tmpl w:val="1F9E6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5C03386"/>
    <w:multiLevelType w:val="hybridMultilevel"/>
    <w:tmpl w:val="C67E5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DA65860"/>
    <w:multiLevelType w:val="hybridMultilevel"/>
    <w:tmpl w:val="56A68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E200F4F"/>
    <w:multiLevelType w:val="hybridMultilevel"/>
    <w:tmpl w:val="E288FA48"/>
    <w:lvl w:ilvl="0" w:tplc="1BA4CC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12A2FA5"/>
    <w:multiLevelType w:val="hybridMultilevel"/>
    <w:tmpl w:val="2EACF6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nsid w:val="7562714A"/>
    <w:multiLevelType w:val="hybridMultilevel"/>
    <w:tmpl w:val="D37E26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nsid w:val="75EB0DCB"/>
    <w:multiLevelType w:val="hybridMultilevel"/>
    <w:tmpl w:val="068C6D24"/>
    <w:lvl w:ilvl="0" w:tplc="928EFF3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6A73ED9"/>
    <w:multiLevelType w:val="hybridMultilevel"/>
    <w:tmpl w:val="1B98EBAA"/>
    <w:lvl w:ilvl="0" w:tplc="6A1068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70D0887"/>
    <w:multiLevelType w:val="hybridMultilevel"/>
    <w:tmpl w:val="827A05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78EE077B"/>
    <w:multiLevelType w:val="multilevel"/>
    <w:tmpl w:val="58A89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FD6105E"/>
    <w:multiLevelType w:val="hybridMultilevel"/>
    <w:tmpl w:val="32A40E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37"/>
  </w:num>
  <w:num w:numId="3">
    <w:abstractNumId w:val="43"/>
  </w:num>
  <w:num w:numId="4">
    <w:abstractNumId w:val="27"/>
  </w:num>
  <w:num w:numId="5">
    <w:abstractNumId w:val="41"/>
  </w:num>
  <w:num w:numId="6">
    <w:abstractNumId w:val="32"/>
  </w:num>
  <w:num w:numId="7">
    <w:abstractNumId w:val="13"/>
  </w:num>
  <w:num w:numId="8">
    <w:abstractNumId w:val="11"/>
  </w:num>
  <w:num w:numId="9">
    <w:abstractNumId w:val="35"/>
  </w:num>
  <w:num w:numId="10">
    <w:abstractNumId w:val="36"/>
  </w:num>
  <w:num w:numId="11">
    <w:abstractNumId w:val="6"/>
  </w:num>
  <w:num w:numId="12">
    <w:abstractNumId w:val="44"/>
  </w:num>
  <w:num w:numId="13">
    <w:abstractNumId w:val="50"/>
  </w:num>
  <w:num w:numId="14">
    <w:abstractNumId w:val="4"/>
  </w:num>
  <w:num w:numId="15">
    <w:abstractNumId w:val="34"/>
  </w:num>
  <w:num w:numId="16">
    <w:abstractNumId w:val="46"/>
  </w:num>
  <w:num w:numId="17">
    <w:abstractNumId w:val="17"/>
  </w:num>
  <w:num w:numId="18">
    <w:abstractNumId w:val="49"/>
  </w:num>
  <w:num w:numId="19">
    <w:abstractNumId w:val="10"/>
  </w:num>
  <w:num w:numId="20">
    <w:abstractNumId w:val="5"/>
  </w:num>
  <w:num w:numId="21">
    <w:abstractNumId w:val="51"/>
  </w:num>
  <w:num w:numId="22">
    <w:abstractNumId w:val="9"/>
  </w:num>
  <w:num w:numId="23">
    <w:abstractNumId w:val="48"/>
  </w:num>
  <w:num w:numId="24">
    <w:abstractNumId w:val="29"/>
  </w:num>
  <w:num w:numId="25">
    <w:abstractNumId w:val="28"/>
  </w:num>
  <w:num w:numId="26">
    <w:abstractNumId w:val="21"/>
  </w:num>
  <w:num w:numId="27">
    <w:abstractNumId w:val="20"/>
  </w:num>
  <w:num w:numId="28">
    <w:abstractNumId w:val="8"/>
  </w:num>
  <w:num w:numId="29">
    <w:abstractNumId w:val="7"/>
  </w:num>
  <w:num w:numId="30">
    <w:abstractNumId w:val="24"/>
  </w:num>
  <w:num w:numId="31">
    <w:abstractNumId w:val="47"/>
  </w:num>
  <w:num w:numId="32">
    <w:abstractNumId w:val="18"/>
  </w:num>
  <w:num w:numId="33">
    <w:abstractNumId w:val="40"/>
  </w:num>
  <w:num w:numId="34">
    <w:abstractNumId w:val="45"/>
  </w:num>
  <w:num w:numId="35">
    <w:abstractNumId w:val="31"/>
  </w:num>
  <w:num w:numId="36">
    <w:abstractNumId w:val="16"/>
  </w:num>
  <w:num w:numId="37">
    <w:abstractNumId w:val="12"/>
  </w:num>
  <w:num w:numId="38">
    <w:abstractNumId w:val="33"/>
  </w:num>
  <w:num w:numId="39">
    <w:abstractNumId w:val="25"/>
  </w:num>
  <w:num w:numId="40">
    <w:abstractNumId w:val="23"/>
  </w:num>
  <w:num w:numId="41">
    <w:abstractNumId w:val="42"/>
  </w:num>
  <w:num w:numId="42">
    <w:abstractNumId w:val="22"/>
  </w:num>
  <w:num w:numId="43">
    <w:abstractNumId w:val="2"/>
  </w:num>
  <w:num w:numId="44">
    <w:abstractNumId w:val="38"/>
  </w:num>
  <w:num w:numId="45">
    <w:abstractNumId w:val="14"/>
  </w:num>
  <w:num w:numId="46">
    <w:abstractNumId w:val="30"/>
  </w:num>
  <w:num w:numId="47">
    <w:abstractNumId w:val="26"/>
  </w:num>
  <w:num w:numId="48">
    <w:abstractNumId w:val="3"/>
  </w:num>
  <w:num w:numId="49">
    <w:abstractNumId w:val="19"/>
  </w:num>
  <w:num w:numId="50">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F23"/>
    <w:rsid w:val="00016A02"/>
    <w:rsid w:val="00017E49"/>
    <w:rsid w:val="00021CBF"/>
    <w:rsid w:val="00034E0F"/>
    <w:rsid w:val="00051101"/>
    <w:rsid w:val="000639D3"/>
    <w:rsid w:val="000645F4"/>
    <w:rsid w:val="00083D19"/>
    <w:rsid w:val="00087054"/>
    <w:rsid w:val="000945A3"/>
    <w:rsid w:val="000A2003"/>
    <w:rsid w:val="000B066C"/>
    <w:rsid w:val="000B7804"/>
    <w:rsid w:val="000C7780"/>
    <w:rsid w:val="000D43D2"/>
    <w:rsid w:val="000E3D03"/>
    <w:rsid w:val="000E7EC2"/>
    <w:rsid w:val="000F1771"/>
    <w:rsid w:val="00101931"/>
    <w:rsid w:val="00102002"/>
    <w:rsid w:val="0010450F"/>
    <w:rsid w:val="00126079"/>
    <w:rsid w:val="00135346"/>
    <w:rsid w:val="00153C05"/>
    <w:rsid w:val="00156251"/>
    <w:rsid w:val="001629A3"/>
    <w:rsid w:val="0017674B"/>
    <w:rsid w:val="001839D5"/>
    <w:rsid w:val="00193644"/>
    <w:rsid w:val="001B1947"/>
    <w:rsid w:val="001C17B4"/>
    <w:rsid w:val="001C5B92"/>
    <w:rsid w:val="001C67C7"/>
    <w:rsid w:val="001C6CD9"/>
    <w:rsid w:val="001C7854"/>
    <w:rsid w:val="001D3812"/>
    <w:rsid w:val="001E6E3E"/>
    <w:rsid w:val="001F5821"/>
    <w:rsid w:val="001F6FD1"/>
    <w:rsid w:val="00201088"/>
    <w:rsid w:val="002069BF"/>
    <w:rsid w:val="00216B19"/>
    <w:rsid w:val="002170C5"/>
    <w:rsid w:val="00221E42"/>
    <w:rsid w:val="00242BCD"/>
    <w:rsid w:val="0024686B"/>
    <w:rsid w:val="002602A3"/>
    <w:rsid w:val="0026480C"/>
    <w:rsid w:val="00276CB8"/>
    <w:rsid w:val="00277DC6"/>
    <w:rsid w:val="00283F74"/>
    <w:rsid w:val="00290F24"/>
    <w:rsid w:val="00293B57"/>
    <w:rsid w:val="002A2654"/>
    <w:rsid w:val="002B0126"/>
    <w:rsid w:val="002B4C3A"/>
    <w:rsid w:val="002D4595"/>
    <w:rsid w:val="002E5736"/>
    <w:rsid w:val="002F40E0"/>
    <w:rsid w:val="002F7856"/>
    <w:rsid w:val="00320881"/>
    <w:rsid w:val="00322DA4"/>
    <w:rsid w:val="0033448A"/>
    <w:rsid w:val="00337C28"/>
    <w:rsid w:val="00354E06"/>
    <w:rsid w:val="00373ABF"/>
    <w:rsid w:val="00382946"/>
    <w:rsid w:val="003954BE"/>
    <w:rsid w:val="003D25F7"/>
    <w:rsid w:val="003D7401"/>
    <w:rsid w:val="003F35B8"/>
    <w:rsid w:val="00414E46"/>
    <w:rsid w:val="004215A0"/>
    <w:rsid w:val="00432C8C"/>
    <w:rsid w:val="0044725A"/>
    <w:rsid w:val="00451138"/>
    <w:rsid w:val="00451A38"/>
    <w:rsid w:val="0047566B"/>
    <w:rsid w:val="00480902"/>
    <w:rsid w:val="004A7128"/>
    <w:rsid w:val="004C1824"/>
    <w:rsid w:val="005041B9"/>
    <w:rsid w:val="005161DF"/>
    <w:rsid w:val="0053299A"/>
    <w:rsid w:val="0054495B"/>
    <w:rsid w:val="00547355"/>
    <w:rsid w:val="0055251A"/>
    <w:rsid w:val="005662B8"/>
    <w:rsid w:val="00573E00"/>
    <w:rsid w:val="00587E60"/>
    <w:rsid w:val="00591855"/>
    <w:rsid w:val="0059796F"/>
    <w:rsid w:val="005D4F26"/>
    <w:rsid w:val="005D5031"/>
    <w:rsid w:val="005D5F8D"/>
    <w:rsid w:val="005E5E26"/>
    <w:rsid w:val="005E706E"/>
    <w:rsid w:val="00611239"/>
    <w:rsid w:val="00616589"/>
    <w:rsid w:val="00616DC6"/>
    <w:rsid w:val="00621E84"/>
    <w:rsid w:val="00632A4A"/>
    <w:rsid w:val="00635927"/>
    <w:rsid w:val="00655BBA"/>
    <w:rsid w:val="00657FA2"/>
    <w:rsid w:val="00673373"/>
    <w:rsid w:val="006819F9"/>
    <w:rsid w:val="00692E5A"/>
    <w:rsid w:val="00693916"/>
    <w:rsid w:val="006C3243"/>
    <w:rsid w:val="006D64D3"/>
    <w:rsid w:val="006D7F9B"/>
    <w:rsid w:val="006E493B"/>
    <w:rsid w:val="006E7B16"/>
    <w:rsid w:val="006F07DF"/>
    <w:rsid w:val="00745F23"/>
    <w:rsid w:val="00753C38"/>
    <w:rsid w:val="007639F1"/>
    <w:rsid w:val="00764748"/>
    <w:rsid w:val="0078278D"/>
    <w:rsid w:val="007945A9"/>
    <w:rsid w:val="007A2001"/>
    <w:rsid w:val="007A3FC9"/>
    <w:rsid w:val="007C7857"/>
    <w:rsid w:val="007E2BAF"/>
    <w:rsid w:val="007E6404"/>
    <w:rsid w:val="008007F9"/>
    <w:rsid w:val="00802472"/>
    <w:rsid w:val="00817646"/>
    <w:rsid w:val="008508BD"/>
    <w:rsid w:val="00850F1C"/>
    <w:rsid w:val="00862F0E"/>
    <w:rsid w:val="0089202C"/>
    <w:rsid w:val="008939A1"/>
    <w:rsid w:val="008C7413"/>
    <w:rsid w:val="008D23DF"/>
    <w:rsid w:val="008E2178"/>
    <w:rsid w:val="008E6050"/>
    <w:rsid w:val="008F0997"/>
    <w:rsid w:val="008F65F8"/>
    <w:rsid w:val="00900319"/>
    <w:rsid w:val="00903B30"/>
    <w:rsid w:val="009736EA"/>
    <w:rsid w:val="009748C9"/>
    <w:rsid w:val="00987C00"/>
    <w:rsid w:val="009B4A4D"/>
    <w:rsid w:val="009B5B1A"/>
    <w:rsid w:val="009B71C5"/>
    <w:rsid w:val="009C018E"/>
    <w:rsid w:val="009F569C"/>
    <w:rsid w:val="00A20BBD"/>
    <w:rsid w:val="00A31078"/>
    <w:rsid w:val="00A422F8"/>
    <w:rsid w:val="00A511EE"/>
    <w:rsid w:val="00A6638B"/>
    <w:rsid w:val="00A67839"/>
    <w:rsid w:val="00A702D7"/>
    <w:rsid w:val="00A92F6D"/>
    <w:rsid w:val="00AB4E25"/>
    <w:rsid w:val="00AB5461"/>
    <w:rsid w:val="00AD4E5E"/>
    <w:rsid w:val="00AD5E7A"/>
    <w:rsid w:val="00B10D09"/>
    <w:rsid w:val="00B1450A"/>
    <w:rsid w:val="00B2567D"/>
    <w:rsid w:val="00B44BA6"/>
    <w:rsid w:val="00B55B18"/>
    <w:rsid w:val="00B77C0C"/>
    <w:rsid w:val="00B87E42"/>
    <w:rsid w:val="00BA0076"/>
    <w:rsid w:val="00BA6192"/>
    <w:rsid w:val="00BB70E6"/>
    <w:rsid w:val="00BC0BA1"/>
    <w:rsid w:val="00BC5D70"/>
    <w:rsid w:val="00BD3C4F"/>
    <w:rsid w:val="00BD5F5B"/>
    <w:rsid w:val="00BD78BE"/>
    <w:rsid w:val="00BF7A2A"/>
    <w:rsid w:val="00C40A96"/>
    <w:rsid w:val="00C447C2"/>
    <w:rsid w:val="00C46EEB"/>
    <w:rsid w:val="00C5446A"/>
    <w:rsid w:val="00C56603"/>
    <w:rsid w:val="00C56F46"/>
    <w:rsid w:val="00C6465D"/>
    <w:rsid w:val="00C7266B"/>
    <w:rsid w:val="00C73BBC"/>
    <w:rsid w:val="00C9521C"/>
    <w:rsid w:val="00CA33EA"/>
    <w:rsid w:val="00CA7342"/>
    <w:rsid w:val="00CC37FA"/>
    <w:rsid w:val="00D03286"/>
    <w:rsid w:val="00D100BB"/>
    <w:rsid w:val="00D14EB2"/>
    <w:rsid w:val="00D22895"/>
    <w:rsid w:val="00D43A6C"/>
    <w:rsid w:val="00D6438B"/>
    <w:rsid w:val="00D7052C"/>
    <w:rsid w:val="00D90067"/>
    <w:rsid w:val="00D914D2"/>
    <w:rsid w:val="00D96A99"/>
    <w:rsid w:val="00D97774"/>
    <w:rsid w:val="00DB599F"/>
    <w:rsid w:val="00DE637F"/>
    <w:rsid w:val="00DF17DA"/>
    <w:rsid w:val="00DF22C7"/>
    <w:rsid w:val="00DF47D0"/>
    <w:rsid w:val="00E00ACC"/>
    <w:rsid w:val="00E21454"/>
    <w:rsid w:val="00E23D91"/>
    <w:rsid w:val="00E343FC"/>
    <w:rsid w:val="00E513E7"/>
    <w:rsid w:val="00E649CB"/>
    <w:rsid w:val="00E76299"/>
    <w:rsid w:val="00E856FB"/>
    <w:rsid w:val="00E87EE4"/>
    <w:rsid w:val="00E9169F"/>
    <w:rsid w:val="00E92D68"/>
    <w:rsid w:val="00EC2429"/>
    <w:rsid w:val="00EC3668"/>
    <w:rsid w:val="00EC3FAC"/>
    <w:rsid w:val="00EC43EA"/>
    <w:rsid w:val="00EC5905"/>
    <w:rsid w:val="00EC6B28"/>
    <w:rsid w:val="00ED31BB"/>
    <w:rsid w:val="00ED69E7"/>
    <w:rsid w:val="00F0720B"/>
    <w:rsid w:val="00F2389C"/>
    <w:rsid w:val="00F5598B"/>
    <w:rsid w:val="00F63A84"/>
    <w:rsid w:val="00F718CC"/>
    <w:rsid w:val="00FE0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E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BC0BA1"/>
    <w:pPr>
      <w:spacing w:after="0" w:line="240" w:lineRule="auto"/>
      <w:ind w:firstLine="709"/>
    </w:pPr>
  </w:style>
  <w:style w:type="paragraph" w:styleId="1">
    <w:name w:val="heading 1"/>
    <w:basedOn w:val="a"/>
    <w:next w:val="a"/>
    <w:link w:val="10"/>
    <w:qFormat/>
    <w:rsid w:val="00D14EB2"/>
    <w:pPr>
      <w:keepNext/>
      <w:widowControl w:val="0"/>
      <w:suppressAutoHyphens/>
      <w:autoSpaceDE w:val="0"/>
      <w:autoSpaceDN w:val="0"/>
      <w:spacing w:before="240" w:after="60"/>
      <w:ind w:firstLine="0"/>
      <w:outlineLvl w:val="0"/>
    </w:pPr>
    <w:rPr>
      <w:rFonts w:ascii="Cambria" w:eastAsia="Times New Roman" w:hAnsi="Cambria" w:cs="Mangal"/>
      <w:b/>
      <w:bCs/>
      <w:kern w:val="32"/>
      <w:sz w:val="32"/>
      <w:szCs w:val="29"/>
      <w:lang w:eastAsia="zh-CN" w:bidi="hi-IN"/>
    </w:rPr>
  </w:style>
  <w:style w:type="paragraph" w:styleId="2">
    <w:name w:val="heading 2"/>
    <w:basedOn w:val="a"/>
    <w:next w:val="a"/>
    <w:link w:val="20"/>
    <w:qFormat/>
    <w:rsid w:val="00D14EB2"/>
    <w:pPr>
      <w:keepNext/>
      <w:widowControl w:val="0"/>
      <w:suppressAutoHyphens/>
      <w:autoSpaceDE w:val="0"/>
      <w:autoSpaceDN w:val="0"/>
      <w:spacing w:before="240" w:after="60"/>
      <w:ind w:firstLine="0"/>
      <w:outlineLvl w:val="1"/>
    </w:pPr>
    <w:rPr>
      <w:rFonts w:ascii="Calibri Light" w:eastAsia="Times New Roman" w:hAnsi="Calibri Light" w:cs="Mangal"/>
      <w:b/>
      <w:bCs/>
      <w:i/>
      <w:iCs/>
      <w:kern w:val="1"/>
      <w:sz w:val="28"/>
      <w:szCs w:val="25"/>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70C5"/>
    <w:pPr>
      <w:spacing w:after="0" w:line="240" w:lineRule="auto"/>
      <w:ind w:firstLine="709"/>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278D"/>
    <w:pPr>
      <w:ind w:left="720"/>
      <w:contextualSpacing/>
    </w:pPr>
  </w:style>
  <w:style w:type="table" w:customStyle="1" w:styleId="11">
    <w:name w:val="Сетка таблицы1"/>
    <w:basedOn w:val="a1"/>
    <w:next w:val="a3"/>
    <w:uiPriority w:val="59"/>
    <w:rsid w:val="00E513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CA33EA"/>
    <w:pPr>
      <w:tabs>
        <w:tab w:val="center" w:pos="4677"/>
        <w:tab w:val="right" w:pos="9355"/>
      </w:tabs>
    </w:pPr>
  </w:style>
  <w:style w:type="character" w:customStyle="1" w:styleId="a6">
    <w:name w:val="Верхний колонтитул Знак"/>
    <w:basedOn w:val="a0"/>
    <w:link w:val="a5"/>
    <w:uiPriority w:val="99"/>
    <w:rsid w:val="00CA33EA"/>
  </w:style>
  <w:style w:type="paragraph" w:styleId="a7">
    <w:name w:val="footer"/>
    <w:basedOn w:val="a"/>
    <w:link w:val="a8"/>
    <w:uiPriority w:val="99"/>
    <w:unhideWhenUsed/>
    <w:rsid w:val="00CA33EA"/>
    <w:pPr>
      <w:tabs>
        <w:tab w:val="center" w:pos="4677"/>
        <w:tab w:val="right" w:pos="9355"/>
      </w:tabs>
    </w:pPr>
  </w:style>
  <w:style w:type="character" w:customStyle="1" w:styleId="a8">
    <w:name w:val="Нижний колонтитул Знак"/>
    <w:basedOn w:val="a0"/>
    <w:link w:val="a7"/>
    <w:uiPriority w:val="99"/>
    <w:rsid w:val="00CA33EA"/>
  </w:style>
  <w:style w:type="paragraph" w:styleId="a9">
    <w:name w:val="Balloon Text"/>
    <w:basedOn w:val="a"/>
    <w:link w:val="aa"/>
    <w:uiPriority w:val="99"/>
    <w:semiHidden/>
    <w:unhideWhenUsed/>
    <w:rsid w:val="00BD78BE"/>
    <w:rPr>
      <w:rFonts w:ascii="Tahoma" w:hAnsi="Tahoma" w:cs="Tahoma"/>
      <w:sz w:val="16"/>
      <w:szCs w:val="16"/>
    </w:rPr>
  </w:style>
  <w:style w:type="character" w:customStyle="1" w:styleId="aa">
    <w:name w:val="Текст выноски Знак"/>
    <w:basedOn w:val="a0"/>
    <w:link w:val="a9"/>
    <w:uiPriority w:val="99"/>
    <w:semiHidden/>
    <w:rsid w:val="00BD78BE"/>
    <w:rPr>
      <w:rFonts w:ascii="Tahoma" w:hAnsi="Tahoma" w:cs="Tahoma"/>
      <w:sz w:val="16"/>
      <w:szCs w:val="16"/>
    </w:rPr>
  </w:style>
  <w:style w:type="character" w:customStyle="1" w:styleId="10">
    <w:name w:val="Заголовок 1 Знак"/>
    <w:basedOn w:val="a0"/>
    <w:link w:val="1"/>
    <w:rsid w:val="00D14EB2"/>
    <w:rPr>
      <w:rFonts w:ascii="Cambria" w:eastAsia="Times New Roman" w:hAnsi="Cambria" w:cs="Mangal"/>
      <w:b/>
      <w:bCs/>
      <w:kern w:val="32"/>
      <w:sz w:val="32"/>
      <w:szCs w:val="29"/>
      <w:lang w:eastAsia="zh-CN" w:bidi="hi-IN"/>
    </w:rPr>
  </w:style>
  <w:style w:type="character" w:customStyle="1" w:styleId="20">
    <w:name w:val="Заголовок 2 Знак"/>
    <w:basedOn w:val="a0"/>
    <w:link w:val="2"/>
    <w:rsid w:val="00D14EB2"/>
    <w:rPr>
      <w:rFonts w:ascii="Calibri Light" w:eastAsia="Times New Roman" w:hAnsi="Calibri Light" w:cs="Mangal"/>
      <w:b/>
      <w:bCs/>
      <w:i/>
      <w:iCs/>
      <w:kern w:val="1"/>
      <w:sz w:val="28"/>
      <w:szCs w:val="25"/>
      <w:lang w:eastAsia="zh-CN" w:bidi="hi-IN"/>
    </w:rPr>
  </w:style>
  <w:style w:type="paragraph" w:styleId="ab">
    <w:name w:val="Body Text"/>
    <w:basedOn w:val="a"/>
    <w:link w:val="ac"/>
    <w:qFormat/>
    <w:rsid w:val="00D14EB2"/>
    <w:pPr>
      <w:widowControl w:val="0"/>
      <w:autoSpaceDE w:val="0"/>
      <w:autoSpaceDN w:val="0"/>
      <w:ind w:left="1307" w:hanging="360"/>
    </w:pPr>
    <w:rPr>
      <w:rFonts w:ascii="Times New Roman" w:eastAsia="Times New Roman" w:hAnsi="Times New Roman" w:cs="Times New Roman"/>
      <w:sz w:val="28"/>
      <w:szCs w:val="28"/>
      <w:lang w:eastAsia="ru-RU"/>
    </w:rPr>
  </w:style>
  <w:style w:type="character" w:customStyle="1" w:styleId="ac">
    <w:name w:val="Основной текст Знак"/>
    <w:basedOn w:val="a0"/>
    <w:link w:val="ab"/>
    <w:rsid w:val="00D14EB2"/>
    <w:rPr>
      <w:rFonts w:ascii="Times New Roman" w:eastAsia="Times New Roman" w:hAnsi="Times New Roman" w:cs="Times New Roman"/>
      <w:sz w:val="28"/>
      <w:szCs w:val="28"/>
      <w:lang w:eastAsia="ru-RU"/>
    </w:rPr>
  </w:style>
  <w:style w:type="paragraph" w:styleId="12">
    <w:name w:val="toc 1"/>
    <w:basedOn w:val="a"/>
    <w:next w:val="a"/>
    <w:autoRedefine/>
    <w:rsid w:val="00D14EB2"/>
    <w:pPr>
      <w:widowControl w:val="0"/>
      <w:suppressAutoHyphens/>
      <w:autoSpaceDE w:val="0"/>
      <w:autoSpaceDN w:val="0"/>
      <w:spacing w:after="100"/>
      <w:ind w:firstLine="0"/>
    </w:pPr>
    <w:rPr>
      <w:rFonts w:ascii="Liberation Serif" w:eastAsia="Times New Roman" w:hAnsi="Liberation Serif" w:cs="Liberation Serif"/>
      <w:kern w:val="1"/>
      <w:sz w:val="24"/>
      <w:szCs w:val="24"/>
      <w:lang w:eastAsia="zh-CN" w:bidi="hi-IN"/>
    </w:rPr>
  </w:style>
  <w:style w:type="character" w:styleId="ad">
    <w:name w:val="Hyperlink"/>
    <w:basedOn w:val="a0"/>
    <w:rsid w:val="00D14EB2"/>
    <w:rPr>
      <w:color w:val="0563C1"/>
      <w:u w:val="single"/>
    </w:rPr>
  </w:style>
  <w:style w:type="paragraph" w:styleId="ae">
    <w:name w:val="TOC Heading"/>
    <w:basedOn w:val="1"/>
    <w:next w:val="a"/>
    <w:qFormat/>
    <w:rsid w:val="00D14EB2"/>
    <w:pPr>
      <w:keepLines/>
      <w:widowControl/>
      <w:suppressAutoHyphens w:val="0"/>
      <w:autoSpaceDE/>
      <w:autoSpaceDN/>
      <w:spacing w:after="0" w:line="259" w:lineRule="auto"/>
      <w:outlineLvl w:val="9"/>
    </w:pPr>
    <w:rPr>
      <w:rFonts w:ascii="Calibri Light" w:hAnsi="Calibri Light" w:cs="Times New Roman"/>
      <w:b w:val="0"/>
      <w:bCs w:val="0"/>
      <w:color w:val="2F5496"/>
      <w:kern w:val="0"/>
      <w:szCs w:val="32"/>
      <w:lang w:val="en-US" w:eastAsia="en-US" w:bidi="ar-SA"/>
    </w:rPr>
  </w:style>
  <w:style w:type="paragraph" w:styleId="af">
    <w:name w:val="No Spacing"/>
    <w:qFormat/>
    <w:rsid w:val="00D14EB2"/>
    <w:pPr>
      <w:spacing w:after="0" w:line="240" w:lineRule="auto"/>
    </w:pPr>
  </w:style>
  <w:style w:type="character" w:customStyle="1" w:styleId="c8">
    <w:name w:val="c8"/>
    <w:basedOn w:val="a0"/>
    <w:rsid w:val="00D14EB2"/>
  </w:style>
  <w:style w:type="paragraph" w:customStyle="1" w:styleId="c9">
    <w:name w:val="c9"/>
    <w:basedOn w:val="a"/>
    <w:rsid w:val="00D14EB2"/>
    <w:pPr>
      <w:spacing w:before="100" w:beforeAutospacing="1" w:after="100" w:afterAutospacing="1"/>
      <w:ind w:firstLine="0"/>
    </w:pPr>
    <w:rPr>
      <w:rFonts w:ascii="Times New Roman" w:eastAsia="Times New Roman" w:hAnsi="Times New Roman" w:cs="Times New Roman"/>
      <w:sz w:val="24"/>
      <w:szCs w:val="24"/>
      <w:lang w:eastAsia="ru-RU"/>
    </w:rPr>
  </w:style>
  <w:style w:type="character" w:customStyle="1" w:styleId="c16">
    <w:name w:val="c16"/>
    <w:basedOn w:val="a0"/>
    <w:rsid w:val="00D14EB2"/>
  </w:style>
  <w:style w:type="table" w:customStyle="1" w:styleId="21">
    <w:name w:val="Сетка таблицы2"/>
    <w:basedOn w:val="a1"/>
    <w:next w:val="a3"/>
    <w:uiPriority w:val="39"/>
    <w:rsid w:val="00ED69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850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rsid w:val="001C17B4"/>
    <w:pPr>
      <w:widowControl w:val="0"/>
      <w:spacing w:after="0" w:line="240" w:lineRule="auto"/>
    </w:pPr>
    <w:rPr>
      <w:rFonts w:ascii="Calibri" w:eastAsia="Times New Roman" w:hAnsi="Calibri"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uiPriority w:val="39"/>
    <w:rsid w:val="002B4C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39"/>
    <w:rsid w:val="00447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rsid w:val="003954BE"/>
    <w:pPr>
      <w:spacing w:after="0" w:line="240" w:lineRule="auto"/>
    </w:pPr>
    <w:rPr>
      <w:rFonts w:eastAsia="Times New Roman" w:cs="Times New Roman"/>
      <w:color w:val="000000"/>
      <w:szCs w:val="20"/>
      <w:lang w:eastAsia="ru-RU"/>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 w:type="table" w:customStyle="1" w:styleId="8">
    <w:name w:val="Сетка таблицы8"/>
    <w:basedOn w:val="a1"/>
    <w:next w:val="a3"/>
    <w:uiPriority w:val="39"/>
    <w:rsid w:val="000A20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39"/>
    <w:rsid w:val="003208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3"/>
    <w:uiPriority w:val="39"/>
    <w:rsid w:val="003208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39"/>
    <w:rsid w:val="001B19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BC0BA1"/>
    <w:pPr>
      <w:spacing w:after="0" w:line="240" w:lineRule="auto"/>
      <w:ind w:firstLine="709"/>
    </w:pPr>
  </w:style>
  <w:style w:type="paragraph" w:styleId="1">
    <w:name w:val="heading 1"/>
    <w:basedOn w:val="a"/>
    <w:next w:val="a"/>
    <w:link w:val="10"/>
    <w:qFormat/>
    <w:rsid w:val="00D14EB2"/>
    <w:pPr>
      <w:keepNext/>
      <w:widowControl w:val="0"/>
      <w:suppressAutoHyphens/>
      <w:autoSpaceDE w:val="0"/>
      <w:autoSpaceDN w:val="0"/>
      <w:spacing w:before="240" w:after="60"/>
      <w:ind w:firstLine="0"/>
      <w:outlineLvl w:val="0"/>
    </w:pPr>
    <w:rPr>
      <w:rFonts w:ascii="Cambria" w:eastAsia="Times New Roman" w:hAnsi="Cambria" w:cs="Mangal"/>
      <w:b/>
      <w:bCs/>
      <w:kern w:val="32"/>
      <w:sz w:val="32"/>
      <w:szCs w:val="29"/>
      <w:lang w:eastAsia="zh-CN" w:bidi="hi-IN"/>
    </w:rPr>
  </w:style>
  <w:style w:type="paragraph" w:styleId="2">
    <w:name w:val="heading 2"/>
    <w:basedOn w:val="a"/>
    <w:next w:val="a"/>
    <w:link w:val="20"/>
    <w:qFormat/>
    <w:rsid w:val="00D14EB2"/>
    <w:pPr>
      <w:keepNext/>
      <w:widowControl w:val="0"/>
      <w:suppressAutoHyphens/>
      <w:autoSpaceDE w:val="0"/>
      <w:autoSpaceDN w:val="0"/>
      <w:spacing w:before="240" w:after="60"/>
      <w:ind w:firstLine="0"/>
      <w:outlineLvl w:val="1"/>
    </w:pPr>
    <w:rPr>
      <w:rFonts w:ascii="Calibri Light" w:eastAsia="Times New Roman" w:hAnsi="Calibri Light" w:cs="Mangal"/>
      <w:b/>
      <w:bCs/>
      <w:i/>
      <w:iCs/>
      <w:kern w:val="1"/>
      <w:sz w:val="28"/>
      <w:szCs w:val="25"/>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70C5"/>
    <w:pPr>
      <w:spacing w:after="0" w:line="240" w:lineRule="auto"/>
      <w:ind w:firstLine="709"/>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278D"/>
    <w:pPr>
      <w:ind w:left="720"/>
      <w:contextualSpacing/>
    </w:pPr>
  </w:style>
  <w:style w:type="table" w:customStyle="1" w:styleId="11">
    <w:name w:val="Сетка таблицы1"/>
    <w:basedOn w:val="a1"/>
    <w:next w:val="a3"/>
    <w:uiPriority w:val="59"/>
    <w:rsid w:val="00E513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CA33EA"/>
    <w:pPr>
      <w:tabs>
        <w:tab w:val="center" w:pos="4677"/>
        <w:tab w:val="right" w:pos="9355"/>
      </w:tabs>
    </w:pPr>
  </w:style>
  <w:style w:type="character" w:customStyle="1" w:styleId="a6">
    <w:name w:val="Верхний колонтитул Знак"/>
    <w:basedOn w:val="a0"/>
    <w:link w:val="a5"/>
    <w:uiPriority w:val="99"/>
    <w:rsid w:val="00CA33EA"/>
  </w:style>
  <w:style w:type="paragraph" w:styleId="a7">
    <w:name w:val="footer"/>
    <w:basedOn w:val="a"/>
    <w:link w:val="a8"/>
    <w:uiPriority w:val="99"/>
    <w:unhideWhenUsed/>
    <w:rsid w:val="00CA33EA"/>
    <w:pPr>
      <w:tabs>
        <w:tab w:val="center" w:pos="4677"/>
        <w:tab w:val="right" w:pos="9355"/>
      </w:tabs>
    </w:pPr>
  </w:style>
  <w:style w:type="character" w:customStyle="1" w:styleId="a8">
    <w:name w:val="Нижний колонтитул Знак"/>
    <w:basedOn w:val="a0"/>
    <w:link w:val="a7"/>
    <w:uiPriority w:val="99"/>
    <w:rsid w:val="00CA33EA"/>
  </w:style>
  <w:style w:type="paragraph" w:styleId="a9">
    <w:name w:val="Balloon Text"/>
    <w:basedOn w:val="a"/>
    <w:link w:val="aa"/>
    <w:uiPriority w:val="99"/>
    <w:semiHidden/>
    <w:unhideWhenUsed/>
    <w:rsid w:val="00BD78BE"/>
    <w:rPr>
      <w:rFonts w:ascii="Tahoma" w:hAnsi="Tahoma" w:cs="Tahoma"/>
      <w:sz w:val="16"/>
      <w:szCs w:val="16"/>
    </w:rPr>
  </w:style>
  <w:style w:type="character" w:customStyle="1" w:styleId="aa">
    <w:name w:val="Текст выноски Знак"/>
    <w:basedOn w:val="a0"/>
    <w:link w:val="a9"/>
    <w:uiPriority w:val="99"/>
    <w:semiHidden/>
    <w:rsid w:val="00BD78BE"/>
    <w:rPr>
      <w:rFonts w:ascii="Tahoma" w:hAnsi="Tahoma" w:cs="Tahoma"/>
      <w:sz w:val="16"/>
      <w:szCs w:val="16"/>
    </w:rPr>
  </w:style>
  <w:style w:type="character" w:customStyle="1" w:styleId="10">
    <w:name w:val="Заголовок 1 Знак"/>
    <w:basedOn w:val="a0"/>
    <w:link w:val="1"/>
    <w:rsid w:val="00D14EB2"/>
    <w:rPr>
      <w:rFonts w:ascii="Cambria" w:eastAsia="Times New Roman" w:hAnsi="Cambria" w:cs="Mangal"/>
      <w:b/>
      <w:bCs/>
      <w:kern w:val="32"/>
      <w:sz w:val="32"/>
      <w:szCs w:val="29"/>
      <w:lang w:eastAsia="zh-CN" w:bidi="hi-IN"/>
    </w:rPr>
  </w:style>
  <w:style w:type="character" w:customStyle="1" w:styleId="20">
    <w:name w:val="Заголовок 2 Знак"/>
    <w:basedOn w:val="a0"/>
    <w:link w:val="2"/>
    <w:rsid w:val="00D14EB2"/>
    <w:rPr>
      <w:rFonts w:ascii="Calibri Light" w:eastAsia="Times New Roman" w:hAnsi="Calibri Light" w:cs="Mangal"/>
      <w:b/>
      <w:bCs/>
      <w:i/>
      <w:iCs/>
      <w:kern w:val="1"/>
      <w:sz w:val="28"/>
      <w:szCs w:val="25"/>
      <w:lang w:eastAsia="zh-CN" w:bidi="hi-IN"/>
    </w:rPr>
  </w:style>
  <w:style w:type="paragraph" w:styleId="ab">
    <w:name w:val="Body Text"/>
    <w:basedOn w:val="a"/>
    <w:link w:val="ac"/>
    <w:qFormat/>
    <w:rsid w:val="00D14EB2"/>
    <w:pPr>
      <w:widowControl w:val="0"/>
      <w:autoSpaceDE w:val="0"/>
      <w:autoSpaceDN w:val="0"/>
      <w:ind w:left="1307" w:hanging="360"/>
    </w:pPr>
    <w:rPr>
      <w:rFonts w:ascii="Times New Roman" w:eastAsia="Times New Roman" w:hAnsi="Times New Roman" w:cs="Times New Roman"/>
      <w:sz w:val="28"/>
      <w:szCs w:val="28"/>
      <w:lang w:eastAsia="ru-RU"/>
    </w:rPr>
  </w:style>
  <w:style w:type="character" w:customStyle="1" w:styleId="ac">
    <w:name w:val="Основной текст Знак"/>
    <w:basedOn w:val="a0"/>
    <w:link w:val="ab"/>
    <w:rsid w:val="00D14EB2"/>
    <w:rPr>
      <w:rFonts w:ascii="Times New Roman" w:eastAsia="Times New Roman" w:hAnsi="Times New Roman" w:cs="Times New Roman"/>
      <w:sz w:val="28"/>
      <w:szCs w:val="28"/>
      <w:lang w:eastAsia="ru-RU"/>
    </w:rPr>
  </w:style>
  <w:style w:type="paragraph" w:styleId="12">
    <w:name w:val="toc 1"/>
    <w:basedOn w:val="a"/>
    <w:next w:val="a"/>
    <w:autoRedefine/>
    <w:rsid w:val="00D14EB2"/>
    <w:pPr>
      <w:widowControl w:val="0"/>
      <w:suppressAutoHyphens/>
      <w:autoSpaceDE w:val="0"/>
      <w:autoSpaceDN w:val="0"/>
      <w:spacing w:after="100"/>
      <w:ind w:firstLine="0"/>
    </w:pPr>
    <w:rPr>
      <w:rFonts w:ascii="Liberation Serif" w:eastAsia="Times New Roman" w:hAnsi="Liberation Serif" w:cs="Liberation Serif"/>
      <w:kern w:val="1"/>
      <w:sz w:val="24"/>
      <w:szCs w:val="24"/>
      <w:lang w:eastAsia="zh-CN" w:bidi="hi-IN"/>
    </w:rPr>
  </w:style>
  <w:style w:type="character" w:styleId="ad">
    <w:name w:val="Hyperlink"/>
    <w:basedOn w:val="a0"/>
    <w:rsid w:val="00D14EB2"/>
    <w:rPr>
      <w:color w:val="0563C1"/>
      <w:u w:val="single"/>
    </w:rPr>
  </w:style>
  <w:style w:type="paragraph" w:styleId="ae">
    <w:name w:val="TOC Heading"/>
    <w:basedOn w:val="1"/>
    <w:next w:val="a"/>
    <w:qFormat/>
    <w:rsid w:val="00D14EB2"/>
    <w:pPr>
      <w:keepLines/>
      <w:widowControl/>
      <w:suppressAutoHyphens w:val="0"/>
      <w:autoSpaceDE/>
      <w:autoSpaceDN/>
      <w:spacing w:after="0" w:line="259" w:lineRule="auto"/>
      <w:outlineLvl w:val="9"/>
    </w:pPr>
    <w:rPr>
      <w:rFonts w:ascii="Calibri Light" w:hAnsi="Calibri Light" w:cs="Times New Roman"/>
      <w:b w:val="0"/>
      <w:bCs w:val="0"/>
      <w:color w:val="2F5496"/>
      <w:kern w:val="0"/>
      <w:szCs w:val="32"/>
      <w:lang w:val="en-US" w:eastAsia="en-US" w:bidi="ar-SA"/>
    </w:rPr>
  </w:style>
  <w:style w:type="paragraph" w:styleId="af">
    <w:name w:val="No Spacing"/>
    <w:qFormat/>
    <w:rsid w:val="00D14EB2"/>
    <w:pPr>
      <w:spacing w:after="0" w:line="240" w:lineRule="auto"/>
    </w:pPr>
  </w:style>
  <w:style w:type="character" w:customStyle="1" w:styleId="c8">
    <w:name w:val="c8"/>
    <w:basedOn w:val="a0"/>
    <w:rsid w:val="00D14EB2"/>
  </w:style>
  <w:style w:type="paragraph" w:customStyle="1" w:styleId="c9">
    <w:name w:val="c9"/>
    <w:basedOn w:val="a"/>
    <w:rsid w:val="00D14EB2"/>
    <w:pPr>
      <w:spacing w:before="100" w:beforeAutospacing="1" w:after="100" w:afterAutospacing="1"/>
      <w:ind w:firstLine="0"/>
    </w:pPr>
    <w:rPr>
      <w:rFonts w:ascii="Times New Roman" w:eastAsia="Times New Roman" w:hAnsi="Times New Roman" w:cs="Times New Roman"/>
      <w:sz w:val="24"/>
      <w:szCs w:val="24"/>
      <w:lang w:eastAsia="ru-RU"/>
    </w:rPr>
  </w:style>
  <w:style w:type="character" w:customStyle="1" w:styleId="c16">
    <w:name w:val="c16"/>
    <w:basedOn w:val="a0"/>
    <w:rsid w:val="00D14EB2"/>
  </w:style>
  <w:style w:type="table" w:customStyle="1" w:styleId="21">
    <w:name w:val="Сетка таблицы2"/>
    <w:basedOn w:val="a1"/>
    <w:next w:val="a3"/>
    <w:uiPriority w:val="39"/>
    <w:rsid w:val="00ED69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850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rsid w:val="001C17B4"/>
    <w:pPr>
      <w:widowControl w:val="0"/>
      <w:spacing w:after="0" w:line="240" w:lineRule="auto"/>
    </w:pPr>
    <w:rPr>
      <w:rFonts w:ascii="Calibri" w:eastAsia="Times New Roman" w:hAnsi="Calibri"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uiPriority w:val="39"/>
    <w:rsid w:val="002B4C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39"/>
    <w:rsid w:val="00447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rsid w:val="003954BE"/>
    <w:pPr>
      <w:spacing w:after="0" w:line="240" w:lineRule="auto"/>
    </w:pPr>
    <w:rPr>
      <w:rFonts w:eastAsia="Times New Roman" w:cs="Times New Roman"/>
      <w:color w:val="000000"/>
      <w:szCs w:val="20"/>
      <w:lang w:eastAsia="ru-RU"/>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 w:type="table" w:customStyle="1" w:styleId="8">
    <w:name w:val="Сетка таблицы8"/>
    <w:basedOn w:val="a1"/>
    <w:next w:val="a3"/>
    <w:uiPriority w:val="39"/>
    <w:rsid w:val="000A20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39"/>
    <w:rsid w:val="003208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3"/>
    <w:uiPriority w:val="39"/>
    <w:rsid w:val="003208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39"/>
    <w:rsid w:val="001B19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689480">
      <w:bodyDiv w:val="1"/>
      <w:marLeft w:val="0"/>
      <w:marRight w:val="0"/>
      <w:marTop w:val="0"/>
      <w:marBottom w:val="0"/>
      <w:divBdr>
        <w:top w:val="none" w:sz="0" w:space="0" w:color="auto"/>
        <w:left w:val="none" w:sz="0" w:space="0" w:color="auto"/>
        <w:bottom w:val="none" w:sz="0" w:space="0" w:color="auto"/>
        <w:right w:val="none" w:sz="0" w:space="0" w:color="auto"/>
      </w:divBdr>
    </w:div>
    <w:div w:id="967590720">
      <w:bodyDiv w:val="1"/>
      <w:marLeft w:val="0"/>
      <w:marRight w:val="0"/>
      <w:marTop w:val="0"/>
      <w:marBottom w:val="0"/>
      <w:divBdr>
        <w:top w:val="none" w:sz="0" w:space="0" w:color="auto"/>
        <w:left w:val="none" w:sz="0" w:space="0" w:color="auto"/>
        <w:bottom w:val="none" w:sz="0" w:space="0" w:color="auto"/>
        <w:right w:val="none" w:sz="0" w:space="0" w:color="auto"/>
      </w:divBdr>
      <w:divsChild>
        <w:div w:id="1076853711">
          <w:marLeft w:val="0"/>
          <w:marRight w:val="0"/>
          <w:marTop w:val="0"/>
          <w:marBottom w:val="0"/>
          <w:divBdr>
            <w:top w:val="none" w:sz="0" w:space="0" w:color="auto"/>
            <w:left w:val="none" w:sz="0" w:space="0" w:color="auto"/>
            <w:bottom w:val="none" w:sz="0" w:space="0" w:color="auto"/>
            <w:right w:val="none" w:sz="0" w:space="0" w:color="auto"/>
          </w:divBdr>
        </w:div>
        <w:div w:id="1470825859">
          <w:marLeft w:val="0"/>
          <w:marRight w:val="0"/>
          <w:marTop w:val="0"/>
          <w:marBottom w:val="0"/>
          <w:divBdr>
            <w:top w:val="none" w:sz="0" w:space="0" w:color="auto"/>
            <w:left w:val="none" w:sz="0" w:space="0" w:color="auto"/>
            <w:bottom w:val="none" w:sz="0" w:space="0" w:color="auto"/>
            <w:right w:val="none" w:sz="0" w:space="0" w:color="auto"/>
          </w:divBdr>
        </w:div>
        <w:div w:id="2111583477">
          <w:marLeft w:val="0"/>
          <w:marRight w:val="0"/>
          <w:marTop w:val="0"/>
          <w:marBottom w:val="0"/>
          <w:divBdr>
            <w:top w:val="none" w:sz="0" w:space="0" w:color="auto"/>
            <w:left w:val="none" w:sz="0" w:space="0" w:color="auto"/>
            <w:bottom w:val="none" w:sz="0" w:space="0" w:color="auto"/>
            <w:right w:val="none" w:sz="0" w:space="0" w:color="auto"/>
          </w:divBdr>
        </w:div>
        <w:div w:id="1032457548">
          <w:marLeft w:val="0"/>
          <w:marRight w:val="0"/>
          <w:marTop w:val="0"/>
          <w:marBottom w:val="0"/>
          <w:divBdr>
            <w:top w:val="none" w:sz="0" w:space="0" w:color="auto"/>
            <w:left w:val="none" w:sz="0" w:space="0" w:color="auto"/>
            <w:bottom w:val="none" w:sz="0" w:space="0" w:color="auto"/>
            <w:right w:val="none" w:sz="0" w:space="0" w:color="auto"/>
          </w:divBdr>
        </w:div>
        <w:div w:id="377820318">
          <w:marLeft w:val="0"/>
          <w:marRight w:val="0"/>
          <w:marTop w:val="0"/>
          <w:marBottom w:val="0"/>
          <w:divBdr>
            <w:top w:val="none" w:sz="0" w:space="0" w:color="auto"/>
            <w:left w:val="none" w:sz="0" w:space="0" w:color="auto"/>
            <w:bottom w:val="none" w:sz="0" w:space="0" w:color="auto"/>
            <w:right w:val="none" w:sz="0" w:space="0" w:color="auto"/>
          </w:divBdr>
        </w:div>
        <w:div w:id="119419995">
          <w:marLeft w:val="0"/>
          <w:marRight w:val="0"/>
          <w:marTop w:val="0"/>
          <w:marBottom w:val="0"/>
          <w:divBdr>
            <w:top w:val="none" w:sz="0" w:space="0" w:color="auto"/>
            <w:left w:val="none" w:sz="0" w:space="0" w:color="auto"/>
            <w:bottom w:val="none" w:sz="0" w:space="0" w:color="auto"/>
            <w:right w:val="none" w:sz="0" w:space="0" w:color="auto"/>
          </w:divBdr>
        </w:div>
        <w:div w:id="670913126">
          <w:marLeft w:val="0"/>
          <w:marRight w:val="0"/>
          <w:marTop w:val="0"/>
          <w:marBottom w:val="0"/>
          <w:divBdr>
            <w:top w:val="none" w:sz="0" w:space="0" w:color="auto"/>
            <w:left w:val="none" w:sz="0" w:space="0" w:color="auto"/>
            <w:bottom w:val="none" w:sz="0" w:space="0" w:color="auto"/>
            <w:right w:val="none" w:sz="0" w:space="0" w:color="auto"/>
          </w:divBdr>
        </w:div>
        <w:div w:id="1056974941">
          <w:marLeft w:val="0"/>
          <w:marRight w:val="0"/>
          <w:marTop w:val="0"/>
          <w:marBottom w:val="0"/>
          <w:divBdr>
            <w:top w:val="none" w:sz="0" w:space="0" w:color="auto"/>
            <w:left w:val="none" w:sz="0" w:space="0" w:color="auto"/>
            <w:bottom w:val="none" w:sz="0" w:space="0" w:color="auto"/>
            <w:right w:val="none" w:sz="0" w:space="0" w:color="auto"/>
          </w:divBdr>
        </w:div>
        <w:div w:id="13195641">
          <w:marLeft w:val="0"/>
          <w:marRight w:val="0"/>
          <w:marTop w:val="0"/>
          <w:marBottom w:val="0"/>
          <w:divBdr>
            <w:top w:val="none" w:sz="0" w:space="0" w:color="auto"/>
            <w:left w:val="none" w:sz="0" w:space="0" w:color="auto"/>
            <w:bottom w:val="none" w:sz="0" w:space="0" w:color="auto"/>
            <w:right w:val="none" w:sz="0" w:space="0" w:color="auto"/>
          </w:divBdr>
        </w:div>
        <w:div w:id="639574954">
          <w:marLeft w:val="0"/>
          <w:marRight w:val="0"/>
          <w:marTop w:val="0"/>
          <w:marBottom w:val="0"/>
          <w:divBdr>
            <w:top w:val="none" w:sz="0" w:space="0" w:color="auto"/>
            <w:left w:val="none" w:sz="0" w:space="0" w:color="auto"/>
            <w:bottom w:val="none" w:sz="0" w:space="0" w:color="auto"/>
            <w:right w:val="none" w:sz="0" w:space="0" w:color="auto"/>
          </w:divBdr>
        </w:div>
        <w:div w:id="1141271501">
          <w:marLeft w:val="0"/>
          <w:marRight w:val="0"/>
          <w:marTop w:val="0"/>
          <w:marBottom w:val="0"/>
          <w:divBdr>
            <w:top w:val="none" w:sz="0" w:space="0" w:color="auto"/>
            <w:left w:val="none" w:sz="0" w:space="0" w:color="auto"/>
            <w:bottom w:val="none" w:sz="0" w:space="0" w:color="auto"/>
            <w:right w:val="none" w:sz="0" w:space="0" w:color="auto"/>
          </w:divBdr>
        </w:div>
        <w:div w:id="1131633596">
          <w:marLeft w:val="0"/>
          <w:marRight w:val="0"/>
          <w:marTop w:val="0"/>
          <w:marBottom w:val="0"/>
          <w:divBdr>
            <w:top w:val="none" w:sz="0" w:space="0" w:color="auto"/>
            <w:left w:val="none" w:sz="0" w:space="0" w:color="auto"/>
            <w:bottom w:val="none" w:sz="0" w:space="0" w:color="auto"/>
            <w:right w:val="none" w:sz="0" w:space="0" w:color="auto"/>
          </w:divBdr>
        </w:div>
        <w:div w:id="1407067761">
          <w:marLeft w:val="0"/>
          <w:marRight w:val="0"/>
          <w:marTop w:val="0"/>
          <w:marBottom w:val="0"/>
          <w:divBdr>
            <w:top w:val="none" w:sz="0" w:space="0" w:color="auto"/>
            <w:left w:val="none" w:sz="0" w:space="0" w:color="auto"/>
            <w:bottom w:val="none" w:sz="0" w:space="0" w:color="auto"/>
            <w:right w:val="none" w:sz="0" w:space="0" w:color="auto"/>
          </w:divBdr>
        </w:div>
        <w:div w:id="1360161331">
          <w:marLeft w:val="0"/>
          <w:marRight w:val="0"/>
          <w:marTop w:val="0"/>
          <w:marBottom w:val="0"/>
          <w:divBdr>
            <w:top w:val="none" w:sz="0" w:space="0" w:color="auto"/>
            <w:left w:val="none" w:sz="0" w:space="0" w:color="auto"/>
            <w:bottom w:val="none" w:sz="0" w:space="0" w:color="auto"/>
            <w:right w:val="none" w:sz="0" w:space="0" w:color="auto"/>
          </w:divBdr>
        </w:div>
        <w:div w:id="1510371306">
          <w:marLeft w:val="0"/>
          <w:marRight w:val="0"/>
          <w:marTop w:val="0"/>
          <w:marBottom w:val="0"/>
          <w:divBdr>
            <w:top w:val="none" w:sz="0" w:space="0" w:color="auto"/>
            <w:left w:val="none" w:sz="0" w:space="0" w:color="auto"/>
            <w:bottom w:val="none" w:sz="0" w:space="0" w:color="auto"/>
            <w:right w:val="none" w:sz="0" w:space="0" w:color="auto"/>
          </w:divBdr>
        </w:div>
        <w:div w:id="453325858">
          <w:marLeft w:val="0"/>
          <w:marRight w:val="0"/>
          <w:marTop w:val="0"/>
          <w:marBottom w:val="0"/>
          <w:divBdr>
            <w:top w:val="none" w:sz="0" w:space="0" w:color="auto"/>
            <w:left w:val="none" w:sz="0" w:space="0" w:color="auto"/>
            <w:bottom w:val="none" w:sz="0" w:space="0" w:color="auto"/>
            <w:right w:val="none" w:sz="0" w:space="0" w:color="auto"/>
          </w:divBdr>
        </w:div>
        <w:div w:id="618804989">
          <w:marLeft w:val="0"/>
          <w:marRight w:val="0"/>
          <w:marTop w:val="0"/>
          <w:marBottom w:val="0"/>
          <w:divBdr>
            <w:top w:val="none" w:sz="0" w:space="0" w:color="auto"/>
            <w:left w:val="none" w:sz="0" w:space="0" w:color="auto"/>
            <w:bottom w:val="none" w:sz="0" w:space="0" w:color="auto"/>
            <w:right w:val="none" w:sz="0" w:space="0" w:color="auto"/>
          </w:divBdr>
        </w:div>
        <w:div w:id="551623408">
          <w:marLeft w:val="0"/>
          <w:marRight w:val="0"/>
          <w:marTop w:val="0"/>
          <w:marBottom w:val="0"/>
          <w:divBdr>
            <w:top w:val="none" w:sz="0" w:space="0" w:color="auto"/>
            <w:left w:val="none" w:sz="0" w:space="0" w:color="auto"/>
            <w:bottom w:val="none" w:sz="0" w:space="0" w:color="auto"/>
            <w:right w:val="none" w:sz="0" w:space="0" w:color="auto"/>
          </w:divBdr>
        </w:div>
        <w:div w:id="159345635">
          <w:marLeft w:val="0"/>
          <w:marRight w:val="0"/>
          <w:marTop w:val="0"/>
          <w:marBottom w:val="0"/>
          <w:divBdr>
            <w:top w:val="none" w:sz="0" w:space="0" w:color="auto"/>
            <w:left w:val="none" w:sz="0" w:space="0" w:color="auto"/>
            <w:bottom w:val="none" w:sz="0" w:space="0" w:color="auto"/>
            <w:right w:val="none" w:sz="0" w:space="0" w:color="auto"/>
          </w:divBdr>
        </w:div>
        <w:div w:id="220753131">
          <w:marLeft w:val="0"/>
          <w:marRight w:val="0"/>
          <w:marTop w:val="0"/>
          <w:marBottom w:val="0"/>
          <w:divBdr>
            <w:top w:val="none" w:sz="0" w:space="0" w:color="auto"/>
            <w:left w:val="none" w:sz="0" w:space="0" w:color="auto"/>
            <w:bottom w:val="none" w:sz="0" w:space="0" w:color="auto"/>
            <w:right w:val="none" w:sz="0" w:space="0" w:color="auto"/>
          </w:divBdr>
        </w:div>
        <w:div w:id="417363691">
          <w:marLeft w:val="0"/>
          <w:marRight w:val="0"/>
          <w:marTop w:val="0"/>
          <w:marBottom w:val="0"/>
          <w:divBdr>
            <w:top w:val="none" w:sz="0" w:space="0" w:color="auto"/>
            <w:left w:val="none" w:sz="0" w:space="0" w:color="auto"/>
            <w:bottom w:val="none" w:sz="0" w:space="0" w:color="auto"/>
            <w:right w:val="none" w:sz="0" w:space="0" w:color="auto"/>
          </w:divBdr>
        </w:div>
        <w:div w:id="1226142071">
          <w:marLeft w:val="0"/>
          <w:marRight w:val="0"/>
          <w:marTop w:val="0"/>
          <w:marBottom w:val="0"/>
          <w:divBdr>
            <w:top w:val="none" w:sz="0" w:space="0" w:color="auto"/>
            <w:left w:val="none" w:sz="0" w:space="0" w:color="auto"/>
            <w:bottom w:val="none" w:sz="0" w:space="0" w:color="auto"/>
            <w:right w:val="none" w:sz="0" w:space="0" w:color="auto"/>
          </w:divBdr>
        </w:div>
        <w:div w:id="314770152">
          <w:marLeft w:val="0"/>
          <w:marRight w:val="0"/>
          <w:marTop w:val="0"/>
          <w:marBottom w:val="0"/>
          <w:divBdr>
            <w:top w:val="none" w:sz="0" w:space="0" w:color="auto"/>
            <w:left w:val="none" w:sz="0" w:space="0" w:color="auto"/>
            <w:bottom w:val="none" w:sz="0" w:space="0" w:color="auto"/>
            <w:right w:val="none" w:sz="0" w:space="0" w:color="auto"/>
          </w:divBdr>
        </w:div>
        <w:div w:id="2137947393">
          <w:marLeft w:val="0"/>
          <w:marRight w:val="0"/>
          <w:marTop w:val="0"/>
          <w:marBottom w:val="0"/>
          <w:divBdr>
            <w:top w:val="none" w:sz="0" w:space="0" w:color="auto"/>
            <w:left w:val="none" w:sz="0" w:space="0" w:color="auto"/>
            <w:bottom w:val="none" w:sz="0" w:space="0" w:color="auto"/>
            <w:right w:val="none" w:sz="0" w:space="0" w:color="auto"/>
          </w:divBdr>
        </w:div>
        <w:div w:id="1225600953">
          <w:marLeft w:val="0"/>
          <w:marRight w:val="0"/>
          <w:marTop w:val="0"/>
          <w:marBottom w:val="0"/>
          <w:divBdr>
            <w:top w:val="none" w:sz="0" w:space="0" w:color="auto"/>
            <w:left w:val="none" w:sz="0" w:space="0" w:color="auto"/>
            <w:bottom w:val="none" w:sz="0" w:space="0" w:color="auto"/>
            <w:right w:val="none" w:sz="0" w:space="0" w:color="auto"/>
          </w:divBdr>
        </w:div>
        <w:div w:id="1622572251">
          <w:marLeft w:val="0"/>
          <w:marRight w:val="0"/>
          <w:marTop w:val="0"/>
          <w:marBottom w:val="0"/>
          <w:divBdr>
            <w:top w:val="none" w:sz="0" w:space="0" w:color="auto"/>
            <w:left w:val="none" w:sz="0" w:space="0" w:color="auto"/>
            <w:bottom w:val="none" w:sz="0" w:space="0" w:color="auto"/>
            <w:right w:val="none" w:sz="0" w:space="0" w:color="auto"/>
          </w:divBdr>
        </w:div>
        <w:div w:id="82340452">
          <w:marLeft w:val="0"/>
          <w:marRight w:val="0"/>
          <w:marTop w:val="0"/>
          <w:marBottom w:val="0"/>
          <w:divBdr>
            <w:top w:val="none" w:sz="0" w:space="0" w:color="auto"/>
            <w:left w:val="none" w:sz="0" w:space="0" w:color="auto"/>
            <w:bottom w:val="none" w:sz="0" w:space="0" w:color="auto"/>
            <w:right w:val="none" w:sz="0" w:space="0" w:color="auto"/>
          </w:divBdr>
        </w:div>
        <w:div w:id="758598588">
          <w:marLeft w:val="0"/>
          <w:marRight w:val="0"/>
          <w:marTop w:val="0"/>
          <w:marBottom w:val="0"/>
          <w:divBdr>
            <w:top w:val="none" w:sz="0" w:space="0" w:color="auto"/>
            <w:left w:val="none" w:sz="0" w:space="0" w:color="auto"/>
            <w:bottom w:val="none" w:sz="0" w:space="0" w:color="auto"/>
            <w:right w:val="none" w:sz="0" w:space="0" w:color="auto"/>
          </w:divBdr>
        </w:div>
        <w:div w:id="91827899">
          <w:marLeft w:val="0"/>
          <w:marRight w:val="0"/>
          <w:marTop w:val="0"/>
          <w:marBottom w:val="0"/>
          <w:divBdr>
            <w:top w:val="none" w:sz="0" w:space="0" w:color="auto"/>
            <w:left w:val="none" w:sz="0" w:space="0" w:color="auto"/>
            <w:bottom w:val="none" w:sz="0" w:space="0" w:color="auto"/>
            <w:right w:val="none" w:sz="0" w:space="0" w:color="auto"/>
          </w:divBdr>
        </w:div>
        <w:div w:id="1226791763">
          <w:marLeft w:val="0"/>
          <w:marRight w:val="0"/>
          <w:marTop w:val="0"/>
          <w:marBottom w:val="0"/>
          <w:divBdr>
            <w:top w:val="none" w:sz="0" w:space="0" w:color="auto"/>
            <w:left w:val="none" w:sz="0" w:space="0" w:color="auto"/>
            <w:bottom w:val="none" w:sz="0" w:space="0" w:color="auto"/>
            <w:right w:val="none" w:sz="0" w:space="0" w:color="auto"/>
          </w:divBdr>
        </w:div>
        <w:div w:id="314069852">
          <w:marLeft w:val="0"/>
          <w:marRight w:val="0"/>
          <w:marTop w:val="0"/>
          <w:marBottom w:val="0"/>
          <w:divBdr>
            <w:top w:val="none" w:sz="0" w:space="0" w:color="auto"/>
            <w:left w:val="none" w:sz="0" w:space="0" w:color="auto"/>
            <w:bottom w:val="none" w:sz="0" w:space="0" w:color="auto"/>
            <w:right w:val="none" w:sz="0" w:space="0" w:color="auto"/>
          </w:divBdr>
        </w:div>
        <w:div w:id="37583700">
          <w:marLeft w:val="0"/>
          <w:marRight w:val="0"/>
          <w:marTop w:val="0"/>
          <w:marBottom w:val="0"/>
          <w:divBdr>
            <w:top w:val="none" w:sz="0" w:space="0" w:color="auto"/>
            <w:left w:val="none" w:sz="0" w:space="0" w:color="auto"/>
            <w:bottom w:val="none" w:sz="0" w:space="0" w:color="auto"/>
            <w:right w:val="none" w:sz="0" w:space="0" w:color="auto"/>
          </w:divBdr>
        </w:div>
        <w:div w:id="48891347">
          <w:marLeft w:val="0"/>
          <w:marRight w:val="0"/>
          <w:marTop w:val="0"/>
          <w:marBottom w:val="0"/>
          <w:divBdr>
            <w:top w:val="none" w:sz="0" w:space="0" w:color="auto"/>
            <w:left w:val="none" w:sz="0" w:space="0" w:color="auto"/>
            <w:bottom w:val="none" w:sz="0" w:space="0" w:color="auto"/>
            <w:right w:val="none" w:sz="0" w:space="0" w:color="auto"/>
          </w:divBdr>
        </w:div>
        <w:div w:id="1987273732">
          <w:marLeft w:val="0"/>
          <w:marRight w:val="0"/>
          <w:marTop w:val="0"/>
          <w:marBottom w:val="0"/>
          <w:divBdr>
            <w:top w:val="none" w:sz="0" w:space="0" w:color="auto"/>
            <w:left w:val="none" w:sz="0" w:space="0" w:color="auto"/>
            <w:bottom w:val="none" w:sz="0" w:space="0" w:color="auto"/>
            <w:right w:val="none" w:sz="0" w:space="0" w:color="auto"/>
          </w:divBdr>
        </w:div>
        <w:div w:id="136529523">
          <w:marLeft w:val="0"/>
          <w:marRight w:val="0"/>
          <w:marTop w:val="0"/>
          <w:marBottom w:val="0"/>
          <w:divBdr>
            <w:top w:val="none" w:sz="0" w:space="0" w:color="auto"/>
            <w:left w:val="none" w:sz="0" w:space="0" w:color="auto"/>
            <w:bottom w:val="none" w:sz="0" w:space="0" w:color="auto"/>
            <w:right w:val="none" w:sz="0" w:space="0" w:color="auto"/>
          </w:divBdr>
        </w:div>
        <w:div w:id="1087580088">
          <w:marLeft w:val="0"/>
          <w:marRight w:val="0"/>
          <w:marTop w:val="0"/>
          <w:marBottom w:val="0"/>
          <w:divBdr>
            <w:top w:val="none" w:sz="0" w:space="0" w:color="auto"/>
            <w:left w:val="none" w:sz="0" w:space="0" w:color="auto"/>
            <w:bottom w:val="none" w:sz="0" w:space="0" w:color="auto"/>
            <w:right w:val="none" w:sz="0" w:space="0" w:color="auto"/>
          </w:divBdr>
        </w:div>
        <w:div w:id="1290404760">
          <w:marLeft w:val="0"/>
          <w:marRight w:val="0"/>
          <w:marTop w:val="0"/>
          <w:marBottom w:val="0"/>
          <w:divBdr>
            <w:top w:val="none" w:sz="0" w:space="0" w:color="auto"/>
            <w:left w:val="none" w:sz="0" w:space="0" w:color="auto"/>
            <w:bottom w:val="none" w:sz="0" w:space="0" w:color="auto"/>
            <w:right w:val="none" w:sz="0" w:space="0" w:color="auto"/>
          </w:divBdr>
        </w:div>
        <w:div w:id="1591739278">
          <w:marLeft w:val="0"/>
          <w:marRight w:val="0"/>
          <w:marTop w:val="0"/>
          <w:marBottom w:val="0"/>
          <w:divBdr>
            <w:top w:val="none" w:sz="0" w:space="0" w:color="auto"/>
            <w:left w:val="none" w:sz="0" w:space="0" w:color="auto"/>
            <w:bottom w:val="none" w:sz="0" w:space="0" w:color="auto"/>
            <w:right w:val="none" w:sz="0" w:space="0" w:color="auto"/>
          </w:divBdr>
        </w:div>
        <w:div w:id="1688629130">
          <w:marLeft w:val="0"/>
          <w:marRight w:val="0"/>
          <w:marTop w:val="0"/>
          <w:marBottom w:val="0"/>
          <w:divBdr>
            <w:top w:val="none" w:sz="0" w:space="0" w:color="auto"/>
            <w:left w:val="none" w:sz="0" w:space="0" w:color="auto"/>
            <w:bottom w:val="none" w:sz="0" w:space="0" w:color="auto"/>
            <w:right w:val="none" w:sz="0" w:space="0" w:color="auto"/>
          </w:divBdr>
        </w:div>
        <w:div w:id="593632273">
          <w:marLeft w:val="0"/>
          <w:marRight w:val="0"/>
          <w:marTop w:val="0"/>
          <w:marBottom w:val="0"/>
          <w:divBdr>
            <w:top w:val="none" w:sz="0" w:space="0" w:color="auto"/>
            <w:left w:val="none" w:sz="0" w:space="0" w:color="auto"/>
            <w:bottom w:val="none" w:sz="0" w:space="0" w:color="auto"/>
            <w:right w:val="none" w:sz="0" w:space="0" w:color="auto"/>
          </w:divBdr>
        </w:div>
        <w:div w:id="1020085155">
          <w:marLeft w:val="0"/>
          <w:marRight w:val="0"/>
          <w:marTop w:val="0"/>
          <w:marBottom w:val="0"/>
          <w:divBdr>
            <w:top w:val="none" w:sz="0" w:space="0" w:color="auto"/>
            <w:left w:val="none" w:sz="0" w:space="0" w:color="auto"/>
            <w:bottom w:val="none" w:sz="0" w:space="0" w:color="auto"/>
            <w:right w:val="none" w:sz="0" w:space="0" w:color="auto"/>
          </w:divBdr>
        </w:div>
        <w:div w:id="1631857932">
          <w:marLeft w:val="0"/>
          <w:marRight w:val="0"/>
          <w:marTop w:val="0"/>
          <w:marBottom w:val="0"/>
          <w:divBdr>
            <w:top w:val="none" w:sz="0" w:space="0" w:color="auto"/>
            <w:left w:val="none" w:sz="0" w:space="0" w:color="auto"/>
            <w:bottom w:val="none" w:sz="0" w:space="0" w:color="auto"/>
            <w:right w:val="none" w:sz="0" w:space="0" w:color="auto"/>
          </w:divBdr>
        </w:div>
        <w:div w:id="1174149968">
          <w:marLeft w:val="0"/>
          <w:marRight w:val="0"/>
          <w:marTop w:val="0"/>
          <w:marBottom w:val="0"/>
          <w:divBdr>
            <w:top w:val="none" w:sz="0" w:space="0" w:color="auto"/>
            <w:left w:val="none" w:sz="0" w:space="0" w:color="auto"/>
            <w:bottom w:val="none" w:sz="0" w:space="0" w:color="auto"/>
            <w:right w:val="none" w:sz="0" w:space="0" w:color="auto"/>
          </w:divBdr>
        </w:div>
        <w:div w:id="1263877442">
          <w:marLeft w:val="0"/>
          <w:marRight w:val="0"/>
          <w:marTop w:val="0"/>
          <w:marBottom w:val="0"/>
          <w:divBdr>
            <w:top w:val="none" w:sz="0" w:space="0" w:color="auto"/>
            <w:left w:val="none" w:sz="0" w:space="0" w:color="auto"/>
            <w:bottom w:val="none" w:sz="0" w:space="0" w:color="auto"/>
            <w:right w:val="none" w:sz="0" w:space="0" w:color="auto"/>
          </w:divBdr>
        </w:div>
        <w:div w:id="376930059">
          <w:marLeft w:val="0"/>
          <w:marRight w:val="0"/>
          <w:marTop w:val="0"/>
          <w:marBottom w:val="0"/>
          <w:divBdr>
            <w:top w:val="none" w:sz="0" w:space="0" w:color="auto"/>
            <w:left w:val="none" w:sz="0" w:space="0" w:color="auto"/>
            <w:bottom w:val="none" w:sz="0" w:space="0" w:color="auto"/>
            <w:right w:val="none" w:sz="0" w:space="0" w:color="auto"/>
          </w:divBdr>
        </w:div>
        <w:div w:id="1716199538">
          <w:marLeft w:val="0"/>
          <w:marRight w:val="0"/>
          <w:marTop w:val="0"/>
          <w:marBottom w:val="0"/>
          <w:divBdr>
            <w:top w:val="none" w:sz="0" w:space="0" w:color="auto"/>
            <w:left w:val="none" w:sz="0" w:space="0" w:color="auto"/>
            <w:bottom w:val="none" w:sz="0" w:space="0" w:color="auto"/>
            <w:right w:val="none" w:sz="0" w:space="0" w:color="auto"/>
          </w:divBdr>
        </w:div>
        <w:div w:id="979506148">
          <w:marLeft w:val="0"/>
          <w:marRight w:val="0"/>
          <w:marTop w:val="0"/>
          <w:marBottom w:val="0"/>
          <w:divBdr>
            <w:top w:val="none" w:sz="0" w:space="0" w:color="auto"/>
            <w:left w:val="none" w:sz="0" w:space="0" w:color="auto"/>
            <w:bottom w:val="none" w:sz="0" w:space="0" w:color="auto"/>
            <w:right w:val="none" w:sz="0" w:space="0" w:color="auto"/>
          </w:divBdr>
        </w:div>
        <w:div w:id="626930069">
          <w:marLeft w:val="0"/>
          <w:marRight w:val="0"/>
          <w:marTop w:val="0"/>
          <w:marBottom w:val="0"/>
          <w:divBdr>
            <w:top w:val="none" w:sz="0" w:space="0" w:color="auto"/>
            <w:left w:val="none" w:sz="0" w:space="0" w:color="auto"/>
            <w:bottom w:val="none" w:sz="0" w:space="0" w:color="auto"/>
            <w:right w:val="none" w:sz="0" w:space="0" w:color="auto"/>
          </w:divBdr>
        </w:div>
        <w:div w:id="1257178785">
          <w:marLeft w:val="0"/>
          <w:marRight w:val="0"/>
          <w:marTop w:val="0"/>
          <w:marBottom w:val="0"/>
          <w:divBdr>
            <w:top w:val="none" w:sz="0" w:space="0" w:color="auto"/>
            <w:left w:val="none" w:sz="0" w:space="0" w:color="auto"/>
            <w:bottom w:val="none" w:sz="0" w:space="0" w:color="auto"/>
            <w:right w:val="none" w:sz="0" w:space="0" w:color="auto"/>
          </w:divBdr>
        </w:div>
        <w:div w:id="1191533751">
          <w:marLeft w:val="0"/>
          <w:marRight w:val="0"/>
          <w:marTop w:val="0"/>
          <w:marBottom w:val="0"/>
          <w:divBdr>
            <w:top w:val="none" w:sz="0" w:space="0" w:color="auto"/>
            <w:left w:val="none" w:sz="0" w:space="0" w:color="auto"/>
            <w:bottom w:val="none" w:sz="0" w:space="0" w:color="auto"/>
            <w:right w:val="none" w:sz="0" w:space="0" w:color="auto"/>
          </w:divBdr>
        </w:div>
        <w:div w:id="203180076">
          <w:marLeft w:val="0"/>
          <w:marRight w:val="0"/>
          <w:marTop w:val="0"/>
          <w:marBottom w:val="0"/>
          <w:divBdr>
            <w:top w:val="none" w:sz="0" w:space="0" w:color="auto"/>
            <w:left w:val="none" w:sz="0" w:space="0" w:color="auto"/>
            <w:bottom w:val="none" w:sz="0" w:space="0" w:color="auto"/>
            <w:right w:val="none" w:sz="0" w:space="0" w:color="auto"/>
          </w:divBdr>
        </w:div>
        <w:div w:id="1451901154">
          <w:marLeft w:val="0"/>
          <w:marRight w:val="0"/>
          <w:marTop w:val="0"/>
          <w:marBottom w:val="0"/>
          <w:divBdr>
            <w:top w:val="none" w:sz="0" w:space="0" w:color="auto"/>
            <w:left w:val="none" w:sz="0" w:space="0" w:color="auto"/>
            <w:bottom w:val="none" w:sz="0" w:space="0" w:color="auto"/>
            <w:right w:val="none" w:sz="0" w:space="0" w:color="auto"/>
          </w:divBdr>
        </w:div>
        <w:div w:id="966862541">
          <w:marLeft w:val="0"/>
          <w:marRight w:val="0"/>
          <w:marTop w:val="0"/>
          <w:marBottom w:val="0"/>
          <w:divBdr>
            <w:top w:val="none" w:sz="0" w:space="0" w:color="auto"/>
            <w:left w:val="none" w:sz="0" w:space="0" w:color="auto"/>
            <w:bottom w:val="none" w:sz="0" w:space="0" w:color="auto"/>
            <w:right w:val="none" w:sz="0" w:space="0" w:color="auto"/>
          </w:divBdr>
        </w:div>
        <w:div w:id="385567438">
          <w:marLeft w:val="0"/>
          <w:marRight w:val="0"/>
          <w:marTop w:val="0"/>
          <w:marBottom w:val="0"/>
          <w:divBdr>
            <w:top w:val="none" w:sz="0" w:space="0" w:color="auto"/>
            <w:left w:val="none" w:sz="0" w:space="0" w:color="auto"/>
            <w:bottom w:val="none" w:sz="0" w:space="0" w:color="auto"/>
            <w:right w:val="none" w:sz="0" w:space="0" w:color="auto"/>
          </w:divBdr>
        </w:div>
        <w:div w:id="1556818840">
          <w:marLeft w:val="0"/>
          <w:marRight w:val="0"/>
          <w:marTop w:val="0"/>
          <w:marBottom w:val="0"/>
          <w:divBdr>
            <w:top w:val="none" w:sz="0" w:space="0" w:color="auto"/>
            <w:left w:val="none" w:sz="0" w:space="0" w:color="auto"/>
            <w:bottom w:val="none" w:sz="0" w:space="0" w:color="auto"/>
            <w:right w:val="none" w:sz="0" w:space="0" w:color="auto"/>
          </w:divBdr>
        </w:div>
        <w:div w:id="183179552">
          <w:marLeft w:val="0"/>
          <w:marRight w:val="0"/>
          <w:marTop w:val="0"/>
          <w:marBottom w:val="0"/>
          <w:divBdr>
            <w:top w:val="none" w:sz="0" w:space="0" w:color="auto"/>
            <w:left w:val="none" w:sz="0" w:space="0" w:color="auto"/>
            <w:bottom w:val="none" w:sz="0" w:space="0" w:color="auto"/>
            <w:right w:val="none" w:sz="0" w:space="0" w:color="auto"/>
          </w:divBdr>
        </w:div>
        <w:div w:id="9915591">
          <w:marLeft w:val="0"/>
          <w:marRight w:val="0"/>
          <w:marTop w:val="0"/>
          <w:marBottom w:val="0"/>
          <w:divBdr>
            <w:top w:val="none" w:sz="0" w:space="0" w:color="auto"/>
            <w:left w:val="none" w:sz="0" w:space="0" w:color="auto"/>
            <w:bottom w:val="none" w:sz="0" w:space="0" w:color="auto"/>
            <w:right w:val="none" w:sz="0" w:space="0" w:color="auto"/>
          </w:divBdr>
        </w:div>
        <w:div w:id="2096129304">
          <w:marLeft w:val="0"/>
          <w:marRight w:val="0"/>
          <w:marTop w:val="0"/>
          <w:marBottom w:val="0"/>
          <w:divBdr>
            <w:top w:val="none" w:sz="0" w:space="0" w:color="auto"/>
            <w:left w:val="none" w:sz="0" w:space="0" w:color="auto"/>
            <w:bottom w:val="none" w:sz="0" w:space="0" w:color="auto"/>
            <w:right w:val="none" w:sz="0" w:space="0" w:color="auto"/>
          </w:divBdr>
        </w:div>
        <w:div w:id="1758748849">
          <w:marLeft w:val="0"/>
          <w:marRight w:val="0"/>
          <w:marTop w:val="0"/>
          <w:marBottom w:val="0"/>
          <w:divBdr>
            <w:top w:val="none" w:sz="0" w:space="0" w:color="auto"/>
            <w:left w:val="none" w:sz="0" w:space="0" w:color="auto"/>
            <w:bottom w:val="none" w:sz="0" w:space="0" w:color="auto"/>
            <w:right w:val="none" w:sz="0" w:space="0" w:color="auto"/>
          </w:divBdr>
        </w:div>
        <w:div w:id="2013144289">
          <w:marLeft w:val="0"/>
          <w:marRight w:val="0"/>
          <w:marTop w:val="0"/>
          <w:marBottom w:val="0"/>
          <w:divBdr>
            <w:top w:val="none" w:sz="0" w:space="0" w:color="auto"/>
            <w:left w:val="none" w:sz="0" w:space="0" w:color="auto"/>
            <w:bottom w:val="none" w:sz="0" w:space="0" w:color="auto"/>
            <w:right w:val="none" w:sz="0" w:space="0" w:color="auto"/>
          </w:divBdr>
        </w:div>
        <w:div w:id="1745905957">
          <w:marLeft w:val="0"/>
          <w:marRight w:val="0"/>
          <w:marTop w:val="0"/>
          <w:marBottom w:val="0"/>
          <w:divBdr>
            <w:top w:val="none" w:sz="0" w:space="0" w:color="auto"/>
            <w:left w:val="none" w:sz="0" w:space="0" w:color="auto"/>
            <w:bottom w:val="none" w:sz="0" w:space="0" w:color="auto"/>
            <w:right w:val="none" w:sz="0" w:space="0" w:color="auto"/>
          </w:divBdr>
        </w:div>
        <w:div w:id="1257519436">
          <w:marLeft w:val="0"/>
          <w:marRight w:val="0"/>
          <w:marTop w:val="0"/>
          <w:marBottom w:val="0"/>
          <w:divBdr>
            <w:top w:val="none" w:sz="0" w:space="0" w:color="auto"/>
            <w:left w:val="none" w:sz="0" w:space="0" w:color="auto"/>
            <w:bottom w:val="none" w:sz="0" w:space="0" w:color="auto"/>
            <w:right w:val="none" w:sz="0" w:space="0" w:color="auto"/>
          </w:divBdr>
        </w:div>
        <w:div w:id="923536046">
          <w:marLeft w:val="0"/>
          <w:marRight w:val="0"/>
          <w:marTop w:val="0"/>
          <w:marBottom w:val="0"/>
          <w:divBdr>
            <w:top w:val="none" w:sz="0" w:space="0" w:color="auto"/>
            <w:left w:val="none" w:sz="0" w:space="0" w:color="auto"/>
            <w:bottom w:val="none" w:sz="0" w:space="0" w:color="auto"/>
            <w:right w:val="none" w:sz="0" w:space="0" w:color="auto"/>
          </w:divBdr>
        </w:div>
        <w:div w:id="936716737">
          <w:marLeft w:val="0"/>
          <w:marRight w:val="0"/>
          <w:marTop w:val="0"/>
          <w:marBottom w:val="0"/>
          <w:divBdr>
            <w:top w:val="none" w:sz="0" w:space="0" w:color="auto"/>
            <w:left w:val="none" w:sz="0" w:space="0" w:color="auto"/>
            <w:bottom w:val="none" w:sz="0" w:space="0" w:color="auto"/>
            <w:right w:val="none" w:sz="0" w:space="0" w:color="auto"/>
          </w:divBdr>
        </w:div>
        <w:div w:id="1765303418">
          <w:marLeft w:val="0"/>
          <w:marRight w:val="0"/>
          <w:marTop w:val="0"/>
          <w:marBottom w:val="0"/>
          <w:divBdr>
            <w:top w:val="none" w:sz="0" w:space="0" w:color="auto"/>
            <w:left w:val="none" w:sz="0" w:space="0" w:color="auto"/>
            <w:bottom w:val="none" w:sz="0" w:space="0" w:color="auto"/>
            <w:right w:val="none" w:sz="0" w:space="0" w:color="auto"/>
          </w:divBdr>
        </w:div>
        <w:div w:id="1334525258">
          <w:marLeft w:val="0"/>
          <w:marRight w:val="0"/>
          <w:marTop w:val="0"/>
          <w:marBottom w:val="0"/>
          <w:divBdr>
            <w:top w:val="none" w:sz="0" w:space="0" w:color="auto"/>
            <w:left w:val="none" w:sz="0" w:space="0" w:color="auto"/>
            <w:bottom w:val="none" w:sz="0" w:space="0" w:color="auto"/>
            <w:right w:val="none" w:sz="0" w:space="0" w:color="auto"/>
          </w:divBdr>
        </w:div>
        <w:div w:id="1654749962">
          <w:marLeft w:val="0"/>
          <w:marRight w:val="0"/>
          <w:marTop w:val="0"/>
          <w:marBottom w:val="0"/>
          <w:divBdr>
            <w:top w:val="none" w:sz="0" w:space="0" w:color="auto"/>
            <w:left w:val="none" w:sz="0" w:space="0" w:color="auto"/>
            <w:bottom w:val="none" w:sz="0" w:space="0" w:color="auto"/>
            <w:right w:val="none" w:sz="0" w:space="0" w:color="auto"/>
          </w:divBdr>
        </w:div>
        <w:div w:id="1696229654">
          <w:marLeft w:val="0"/>
          <w:marRight w:val="0"/>
          <w:marTop w:val="0"/>
          <w:marBottom w:val="0"/>
          <w:divBdr>
            <w:top w:val="none" w:sz="0" w:space="0" w:color="auto"/>
            <w:left w:val="none" w:sz="0" w:space="0" w:color="auto"/>
            <w:bottom w:val="none" w:sz="0" w:space="0" w:color="auto"/>
            <w:right w:val="none" w:sz="0" w:space="0" w:color="auto"/>
          </w:divBdr>
        </w:div>
        <w:div w:id="267011919">
          <w:marLeft w:val="0"/>
          <w:marRight w:val="0"/>
          <w:marTop w:val="0"/>
          <w:marBottom w:val="0"/>
          <w:divBdr>
            <w:top w:val="none" w:sz="0" w:space="0" w:color="auto"/>
            <w:left w:val="none" w:sz="0" w:space="0" w:color="auto"/>
            <w:bottom w:val="none" w:sz="0" w:space="0" w:color="auto"/>
            <w:right w:val="none" w:sz="0" w:space="0" w:color="auto"/>
          </w:divBdr>
        </w:div>
        <w:div w:id="1157956176">
          <w:marLeft w:val="0"/>
          <w:marRight w:val="0"/>
          <w:marTop w:val="0"/>
          <w:marBottom w:val="0"/>
          <w:divBdr>
            <w:top w:val="none" w:sz="0" w:space="0" w:color="auto"/>
            <w:left w:val="none" w:sz="0" w:space="0" w:color="auto"/>
            <w:bottom w:val="none" w:sz="0" w:space="0" w:color="auto"/>
            <w:right w:val="none" w:sz="0" w:space="0" w:color="auto"/>
          </w:divBdr>
        </w:div>
        <w:div w:id="924534927">
          <w:marLeft w:val="0"/>
          <w:marRight w:val="0"/>
          <w:marTop w:val="0"/>
          <w:marBottom w:val="0"/>
          <w:divBdr>
            <w:top w:val="none" w:sz="0" w:space="0" w:color="auto"/>
            <w:left w:val="none" w:sz="0" w:space="0" w:color="auto"/>
            <w:bottom w:val="none" w:sz="0" w:space="0" w:color="auto"/>
            <w:right w:val="none" w:sz="0" w:space="0" w:color="auto"/>
          </w:divBdr>
        </w:div>
        <w:div w:id="679434058">
          <w:marLeft w:val="0"/>
          <w:marRight w:val="0"/>
          <w:marTop w:val="0"/>
          <w:marBottom w:val="0"/>
          <w:divBdr>
            <w:top w:val="none" w:sz="0" w:space="0" w:color="auto"/>
            <w:left w:val="none" w:sz="0" w:space="0" w:color="auto"/>
            <w:bottom w:val="none" w:sz="0" w:space="0" w:color="auto"/>
            <w:right w:val="none" w:sz="0" w:space="0" w:color="auto"/>
          </w:divBdr>
        </w:div>
        <w:div w:id="1207371153">
          <w:marLeft w:val="0"/>
          <w:marRight w:val="0"/>
          <w:marTop w:val="0"/>
          <w:marBottom w:val="0"/>
          <w:divBdr>
            <w:top w:val="none" w:sz="0" w:space="0" w:color="auto"/>
            <w:left w:val="none" w:sz="0" w:space="0" w:color="auto"/>
            <w:bottom w:val="none" w:sz="0" w:space="0" w:color="auto"/>
            <w:right w:val="none" w:sz="0" w:space="0" w:color="auto"/>
          </w:divBdr>
        </w:div>
        <w:div w:id="217790062">
          <w:marLeft w:val="0"/>
          <w:marRight w:val="0"/>
          <w:marTop w:val="0"/>
          <w:marBottom w:val="0"/>
          <w:divBdr>
            <w:top w:val="none" w:sz="0" w:space="0" w:color="auto"/>
            <w:left w:val="none" w:sz="0" w:space="0" w:color="auto"/>
            <w:bottom w:val="none" w:sz="0" w:space="0" w:color="auto"/>
            <w:right w:val="none" w:sz="0" w:space="0" w:color="auto"/>
          </w:divBdr>
        </w:div>
        <w:div w:id="1120690400">
          <w:marLeft w:val="0"/>
          <w:marRight w:val="0"/>
          <w:marTop w:val="0"/>
          <w:marBottom w:val="0"/>
          <w:divBdr>
            <w:top w:val="none" w:sz="0" w:space="0" w:color="auto"/>
            <w:left w:val="none" w:sz="0" w:space="0" w:color="auto"/>
            <w:bottom w:val="none" w:sz="0" w:space="0" w:color="auto"/>
            <w:right w:val="none" w:sz="0" w:space="0" w:color="auto"/>
          </w:divBdr>
        </w:div>
        <w:div w:id="194778454">
          <w:marLeft w:val="0"/>
          <w:marRight w:val="0"/>
          <w:marTop w:val="0"/>
          <w:marBottom w:val="0"/>
          <w:divBdr>
            <w:top w:val="none" w:sz="0" w:space="0" w:color="auto"/>
            <w:left w:val="none" w:sz="0" w:space="0" w:color="auto"/>
            <w:bottom w:val="none" w:sz="0" w:space="0" w:color="auto"/>
            <w:right w:val="none" w:sz="0" w:space="0" w:color="auto"/>
          </w:divBdr>
        </w:div>
        <w:div w:id="459691984">
          <w:marLeft w:val="0"/>
          <w:marRight w:val="0"/>
          <w:marTop w:val="0"/>
          <w:marBottom w:val="0"/>
          <w:divBdr>
            <w:top w:val="none" w:sz="0" w:space="0" w:color="auto"/>
            <w:left w:val="none" w:sz="0" w:space="0" w:color="auto"/>
            <w:bottom w:val="none" w:sz="0" w:space="0" w:color="auto"/>
            <w:right w:val="none" w:sz="0" w:space="0" w:color="auto"/>
          </w:divBdr>
        </w:div>
        <w:div w:id="1816988266">
          <w:marLeft w:val="0"/>
          <w:marRight w:val="0"/>
          <w:marTop w:val="0"/>
          <w:marBottom w:val="0"/>
          <w:divBdr>
            <w:top w:val="none" w:sz="0" w:space="0" w:color="auto"/>
            <w:left w:val="none" w:sz="0" w:space="0" w:color="auto"/>
            <w:bottom w:val="none" w:sz="0" w:space="0" w:color="auto"/>
            <w:right w:val="none" w:sz="0" w:space="0" w:color="auto"/>
          </w:divBdr>
        </w:div>
        <w:div w:id="321929922">
          <w:marLeft w:val="0"/>
          <w:marRight w:val="0"/>
          <w:marTop w:val="0"/>
          <w:marBottom w:val="0"/>
          <w:divBdr>
            <w:top w:val="none" w:sz="0" w:space="0" w:color="auto"/>
            <w:left w:val="none" w:sz="0" w:space="0" w:color="auto"/>
            <w:bottom w:val="none" w:sz="0" w:space="0" w:color="auto"/>
            <w:right w:val="none" w:sz="0" w:space="0" w:color="auto"/>
          </w:divBdr>
        </w:div>
        <w:div w:id="761610069">
          <w:marLeft w:val="0"/>
          <w:marRight w:val="0"/>
          <w:marTop w:val="0"/>
          <w:marBottom w:val="0"/>
          <w:divBdr>
            <w:top w:val="none" w:sz="0" w:space="0" w:color="auto"/>
            <w:left w:val="none" w:sz="0" w:space="0" w:color="auto"/>
            <w:bottom w:val="none" w:sz="0" w:space="0" w:color="auto"/>
            <w:right w:val="none" w:sz="0" w:space="0" w:color="auto"/>
          </w:divBdr>
        </w:div>
        <w:div w:id="1047682380">
          <w:marLeft w:val="0"/>
          <w:marRight w:val="0"/>
          <w:marTop w:val="0"/>
          <w:marBottom w:val="0"/>
          <w:divBdr>
            <w:top w:val="none" w:sz="0" w:space="0" w:color="auto"/>
            <w:left w:val="none" w:sz="0" w:space="0" w:color="auto"/>
            <w:bottom w:val="none" w:sz="0" w:space="0" w:color="auto"/>
            <w:right w:val="none" w:sz="0" w:space="0" w:color="auto"/>
          </w:divBdr>
        </w:div>
        <w:div w:id="1182932477">
          <w:marLeft w:val="0"/>
          <w:marRight w:val="0"/>
          <w:marTop w:val="0"/>
          <w:marBottom w:val="0"/>
          <w:divBdr>
            <w:top w:val="none" w:sz="0" w:space="0" w:color="auto"/>
            <w:left w:val="none" w:sz="0" w:space="0" w:color="auto"/>
            <w:bottom w:val="none" w:sz="0" w:space="0" w:color="auto"/>
            <w:right w:val="none" w:sz="0" w:space="0" w:color="auto"/>
          </w:divBdr>
        </w:div>
        <w:div w:id="153642589">
          <w:marLeft w:val="0"/>
          <w:marRight w:val="0"/>
          <w:marTop w:val="0"/>
          <w:marBottom w:val="0"/>
          <w:divBdr>
            <w:top w:val="none" w:sz="0" w:space="0" w:color="auto"/>
            <w:left w:val="none" w:sz="0" w:space="0" w:color="auto"/>
            <w:bottom w:val="none" w:sz="0" w:space="0" w:color="auto"/>
            <w:right w:val="none" w:sz="0" w:space="0" w:color="auto"/>
          </w:divBdr>
        </w:div>
        <w:div w:id="569193712">
          <w:marLeft w:val="0"/>
          <w:marRight w:val="0"/>
          <w:marTop w:val="0"/>
          <w:marBottom w:val="0"/>
          <w:divBdr>
            <w:top w:val="none" w:sz="0" w:space="0" w:color="auto"/>
            <w:left w:val="none" w:sz="0" w:space="0" w:color="auto"/>
            <w:bottom w:val="none" w:sz="0" w:space="0" w:color="auto"/>
            <w:right w:val="none" w:sz="0" w:space="0" w:color="auto"/>
          </w:divBdr>
        </w:div>
        <w:div w:id="1891334656">
          <w:marLeft w:val="0"/>
          <w:marRight w:val="0"/>
          <w:marTop w:val="0"/>
          <w:marBottom w:val="0"/>
          <w:divBdr>
            <w:top w:val="none" w:sz="0" w:space="0" w:color="auto"/>
            <w:left w:val="none" w:sz="0" w:space="0" w:color="auto"/>
            <w:bottom w:val="none" w:sz="0" w:space="0" w:color="auto"/>
            <w:right w:val="none" w:sz="0" w:space="0" w:color="auto"/>
          </w:divBdr>
        </w:div>
        <w:div w:id="274748809">
          <w:marLeft w:val="0"/>
          <w:marRight w:val="0"/>
          <w:marTop w:val="0"/>
          <w:marBottom w:val="0"/>
          <w:divBdr>
            <w:top w:val="none" w:sz="0" w:space="0" w:color="auto"/>
            <w:left w:val="none" w:sz="0" w:space="0" w:color="auto"/>
            <w:bottom w:val="none" w:sz="0" w:space="0" w:color="auto"/>
            <w:right w:val="none" w:sz="0" w:space="0" w:color="auto"/>
          </w:divBdr>
        </w:div>
        <w:div w:id="125320415">
          <w:marLeft w:val="0"/>
          <w:marRight w:val="0"/>
          <w:marTop w:val="0"/>
          <w:marBottom w:val="0"/>
          <w:divBdr>
            <w:top w:val="none" w:sz="0" w:space="0" w:color="auto"/>
            <w:left w:val="none" w:sz="0" w:space="0" w:color="auto"/>
            <w:bottom w:val="none" w:sz="0" w:space="0" w:color="auto"/>
            <w:right w:val="none" w:sz="0" w:space="0" w:color="auto"/>
          </w:divBdr>
        </w:div>
        <w:div w:id="1655598042">
          <w:marLeft w:val="0"/>
          <w:marRight w:val="0"/>
          <w:marTop w:val="0"/>
          <w:marBottom w:val="0"/>
          <w:divBdr>
            <w:top w:val="none" w:sz="0" w:space="0" w:color="auto"/>
            <w:left w:val="none" w:sz="0" w:space="0" w:color="auto"/>
            <w:bottom w:val="none" w:sz="0" w:space="0" w:color="auto"/>
            <w:right w:val="none" w:sz="0" w:space="0" w:color="auto"/>
          </w:divBdr>
        </w:div>
        <w:div w:id="948244349">
          <w:marLeft w:val="0"/>
          <w:marRight w:val="0"/>
          <w:marTop w:val="0"/>
          <w:marBottom w:val="0"/>
          <w:divBdr>
            <w:top w:val="none" w:sz="0" w:space="0" w:color="auto"/>
            <w:left w:val="none" w:sz="0" w:space="0" w:color="auto"/>
            <w:bottom w:val="none" w:sz="0" w:space="0" w:color="auto"/>
            <w:right w:val="none" w:sz="0" w:space="0" w:color="auto"/>
          </w:divBdr>
        </w:div>
        <w:div w:id="1298414319">
          <w:marLeft w:val="0"/>
          <w:marRight w:val="0"/>
          <w:marTop w:val="0"/>
          <w:marBottom w:val="0"/>
          <w:divBdr>
            <w:top w:val="none" w:sz="0" w:space="0" w:color="auto"/>
            <w:left w:val="none" w:sz="0" w:space="0" w:color="auto"/>
            <w:bottom w:val="none" w:sz="0" w:space="0" w:color="auto"/>
            <w:right w:val="none" w:sz="0" w:space="0" w:color="auto"/>
          </w:divBdr>
        </w:div>
        <w:div w:id="1771975111">
          <w:marLeft w:val="0"/>
          <w:marRight w:val="0"/>
          <w:marTop w:val="0"/>
          <w:marBottom w:val="0"/>
          <w:divBdr>
            <w:top w:val="none" w:sz="0" w:space="0" w:color="auto"/>
            <w:left w:val="none" w:sz="0" w:space="0" w:color="auto"/>
            <w:bottom w:val="none" w:sz="0" w:space="0" w:color="auto"/>
            <w:right w:val="none" w:sz="0" w:space="0" w:color="auto"/>
          </w:divBdr>
        </w:div>
        <w:div w:id="609120857">
          <w:marLeft w:val="0"/>
          <w:marRight w:val="0"/>
          <w:marTop w:val="0"/>
          <w:marBottom w:val="0"/>
          <w:divBdr>
            <w:top w:val="none" w:sz="0" w:space="0" w:color="auto"/>
            <w:left w:val="none" w:sz="0" w:space="0" w:color="auto"/>
            <w:bottom w:val="none" w:sz="0" w:space="0" w:color="auto"/>
            <w:right w:val="none" w:sz="0" w:space="0" w:color="auto"/>
          </w:divBdr>
        </w:div>
        <w:div w:id="1822890821">
          <w:marLeft w:val="0"/>
          <w:marRight w:val="0"/>
          <w:marTop w:val="0"/>
          <w:marBottom w:val="0"/>
          <w:divBdr>
            <w:top w:val="none" w:sz="0" w:space="0" w:color="auto"/>
            <w:left w:val="none" w:sz="0" w:space="0" w:color="auto"/>
            <w:bottom w:val="none" w:sz="0" w:space="0" w:color="auto"/>
            <w:right w:val="none" w:sz="0" w:space="0" w:color="auto"/>
          </w:divBdr>
        </w:div>
        <w:div w:id="830759458">
          <w:marLeft w:val="0"/>
          <w:marRight w:val="0"/>
          <w:marTop w:val="0"/>
          <w:marBottom w:val="0"/>
          <w:divBdr>
            <w:top w:val="none" w:sz="0" w:space="0" w:color="auto"/>
            <w:left w:val="none" w:sz="0" w:space="0" w:color="auto"/>
            <w:bottom w:val="none" w:sz="0" w:space="0" w:color="auto"/>
            <w:right w:val="none" w:sz="0" w:space="0" w:color="auto"/>
          </w:divBdr>
        </w:div>
        <w:div w:id="1287472621">
          <w:marLeft w:val="0"/>
          <w:marRight w:val="0"/>
          <w:marTop w:val="0"/>
          <w:marBottom w:val="0"/>
          <w:divBdr>
            <w:top w:val="none" w:sz="0" w:space="0" w:color="auto"/>
            <w:left w:val="none" w:sz="0" w:space="0" w:color="auto"/>
            <w:bottom w:val="none" w:sz="0" w:space="0" w:color="auto"/>
            <w:right w:val="none" w:sz="0" w:space="0" w:color="auto"/>
          </w:divBdr>
        </w:div>
        <w:div w:id="854729133">
          <w:marLeft w:val="0"/>
          <w:marRight w:val="0"/>
          <w:marTop w:val="0"/>
          <w:marBottom w:val="0"/>
          <w:divBdr>
            <w:top w:val="none" w:sz="0" w:space="0" w:color="auto"/>
            <w:left w:val="none" w:sz="0" w:space="0" w:color="auto"/>
            <w:bottom w:val="none" w:sz="0" w:space="0" w:color="auto"/>
            <w:right w:val="none" w:sz="0" w:space="0" w:color="auto"/>
          </w:divBdr>
        </w:div>
        <w:div w:id="203448338">
          <w:marLeft w:val="0"/>
          <w:marRight w:val="0"/>
          <w:marTop w:val="0"/>
          <w:marBottom w:val="0"/>
          <w:divBdr>
            <w:top w:val="none" w:sz="0" w:space="0" w:color="auto"/>
            <w:left w:val="none" w:sz="0" w:space="0" w:color="auto"/>
            <w:bottom w:val="none" w:sz="0" w:space="0" w:color="auto"/>
            <w:right w:val="none" w:sz="0" w:space="0" w:color="auto"/>
          </w:divBdr>
        </w:div>
        <w:div w:id="1053844367">
          <w:marLeft w:val="0"/>
          <w:marRight w:val="0"/>
          <w:marTop w:val="0"/>
          <w:marBottom w:val="0"/>
          <w:divBdr>
            <w:top w:val="none" w:sz="0" w:space="0" w:color="auto"/>
            <w:left w:val="none" w:sz="0" w:space="0" w:color="auto"/>
            <w:bottom w:val="none" w:sz="0" w:space="0" w:color="auto"/>
            <w:right w:val="none" w:sz="0" w:space="0" w:color="auto"/>
          </w:divBdr>
        </w:div>
      </w:divsChild>
    </w:div>
    <w:div w:id="1495685118">
      <w:bodyDiv w:val="1"/>
      <w:marLeft w:val="0"/>
      <w:marRight w:val="0"/>
      <w:marTop w:val="0"/>
      <w:marBottom w:val="0"/>
      <w:divBdr>
        <w:top w:val="none" w:sz="0" w:space="0" w:color="auto"/>
        <w:left w:val="none" w:sz="0" w:space="0" w:color="auto"/>
        <w:bottom w:val="none" w:sz="0" w:space="0" w:color="auto"/>
        <w:right w:val="none" w:sz="0" w:space="0" w:color="auto"/>
      </w:divBdr>
    </w:div>
    <w:div w:id="169989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ipi.ru" TargetMode="External"/><Relationship Id="rId5" Type="http://schemas.openxmlformats.org/officeDocument/2006/relationships/settings" Target="settings.xml"/><Relationship Id="rId10" Type="http://schemas.openxmlformats.org/officeDocument/2006/relationships/hyperlink" Target="https://phys-oge.sdamgia.ru/?redir=1"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DD92F-AC57-42CB-84CD-B9F40241D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46</Pages>
  <Words>12017</Words>
  <Characters>68498</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Елисеевы</dc:creator>
  <cp:keywords/>
  <dc:description/>
  <cp:lastModifiedBy>Ганюшина</cp:lastModifiedBy>
  <cp:revision>8</cp:revision>
  <cp:lastPrinted>2023-08-25T11:40:00Z</cp:lastPrinted>
  <dcterms:created xsi:type="dcterms:W3CDTF">2025-09-06T15:06:00Z</dcterms:created>
  <dcterms:modified xsi:type="dcterms:W3CDTF">2026-09-08T18:59:00Z</dcterms:modified>
</cp:coreProperties>
</file>