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5177" w14:textId="0E7181A4" w:rsidR="00D07BEF" w:rsidRDefault="00D07BEF" w:rsidP="00D07BEF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EC0788" wp14:editId="3387167E">
            <wp:simplePos x="0" y="0"/>
            <wp:positionH relativeFrom="column">
              <wp:posOffset>-589280</wp:posOffset>
            </wp:positionH>
            <wp:positionV relativeFrom="paragraph">
              <wp:posOffset>-8890000</wp:posOffset>
            </wp:positionV>
            <wp:extent cx="6747510" cy="8991600"/>
            <wp:effectExtent l="0" t="0" r="0" b="0"/>
            <wp:wrapSquare wrapText="bothSides"/>
            <wp:docPr id="1" name="Рисунок 1" descr="Изображение выглядит как текст, меню, бумага, докумен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меню, бумага, документ&#10;&#10;Контент, сгенерированный ИИ, может содержать ошибки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0" r="1475"/>
                    <a:stretch/>
                  </pic:blipFill>
                  <pic:spPr bwMode="auto">
                    <a:xfrm>
                      <a:off x="0" y="0"/>
                      <a:ext cx="6747510" cy="899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4D38F" w14:textId="77777777" w:rsidR="00D07BEF" w:rsidRDefault="00D07BEF" w:rsidP="00ED4F0A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</w:p>
    <w:p w14:paraId="1D4FE002" w14:textId="77777777" w:rsidR="00ED4F0A" w:rsidRPr="00ED4F0A" w:rsidRDefault="00ED4F0A" w:rsidP="00ED4F0A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ind w:right="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F0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ED4F0A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ED4F0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1C517C4E" w14:textId="77777777" w:rsidR="00A75775" w:rsidRPr="00A75775" w:rsidRDefault="00A75775" w:rsidP="00A75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775">
        <w:rPr>
          <w:rFonts w:ascii="Times New Roman" w:hAnsi="Times New Roman" w:cs="Times New Roman"/>
          <w:sz w:val="24"/>
          <w:szCs w:val="24"/>
        </w:rPr>
        <w:t>В соответствии с решением Президента Российской Федерации Владимира Владимировича Путина, 2026 год объявлен Годом единства народов России. Эта инициатива призвана укрепить то, что веками было и остаётся главной силой нашей страны, — народное единство. Это не просто слова, а живая ткань, сотканная из общих судеб, взаимопомощи и уважения к самобытности каждого народа.</w:t>
      </w:r>
    </w:p>
    <w:p w14:paraId="7D1A6C10" w14:textId="77777777" w:rsidR="00ED4F0A" w:rsidRPr="00A75775" w:rsidRDefault="00A75775" w:rsidP="00A75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775">
        <w:rPr>
          <w:rFonts w:ascii="Times New Roman" w:hAnsi="Times New Roman" w:cs="Times New Roman"/>
          <w:sz w:val="24"/>
          <w:szCs w:val="24"/>
        </w:rPr>
        <w:t>Программа летней смены «ВМЕСТЕ. Легенды и открытия» — это наш ответ на этот исторический призыв. Мы верим, что единство познаётся не через учебники, а через совместное открытие того, что нас объединяет. В эпоху, когда мир становится всё более глобализированным, особенно важно помочь подросткам найти корни своей идентичности и с уважением заглянуть в мир соседа.</w:t>
      </w:r>
    </w:p>
    <w:p w14:paraId="79B096B3" w14:textId="77777777" w:rsidR="00A75775" w:rsidRPr="00A75775" w:rsidRDefault="00A75775" w:rsidP="00A75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775">
        <w:rPr>
          <w:rFonts w:ascii="Times New Roman" w:hAnsi="Times New Roman" w:cs="Times New Roman"/>
          <w:sz w:val="24"/>
          <w:szCs w:val="24"/>
        </w:rPr>
        <w:t>Что, если история — это не просто даты в учебнике, а живая карта, полная тайн и удивительных открытий? Что, если единство народов — это не просто слова, а реальная сила, которую можно почувствовать, прикоснувшись к легендам и традициям?</w:t>
      </w:r>
    </w:p>
    <w:p w14:paraId="069238A8" w14:textId="77777777" w:rsidR="00A75775" w:rsidRPr="00A75775" w:rsidRDefault="00A75775" w:rsidP="00A7577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775">
        <w:rPr>
          <w:rFonts w:ascii="Times New Roman" w:hAnsi="Times New Roman" w:cs="Times New Roman"/>
          <w:sz w:val="24"/>
          <w:szCs w:val="24"/>
        </w:rPr>
        <w:t>Программа летней смены «ВМЕСТЕ. Легенды и открытия» — это приглашение в большое путешествие по самой интересной карте мира — карте нашей Родины. Мы отправимся в путь не как туристы, а как настоящие первооткрыватели, чтобы раскрыть главный секрет России: её невероятную силу заключается в единстве её народов.</w:t>
      </w:r>
    </w:p>
    <w:p w14:paraId="3294409A" w14:textId="77777777" w:rsidR="00A75775" w:rsidRPr="00A75775" w:rsidRDefault="00A75775" w:rsidP="006D14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5775">
        <w:rPr>
          <w:rFonts w:ascii="Times New Roman" w:hAnsi="Times New Roman" w:cs="Times New Roman"/>
          <w:sz w:val="24"/>
          <w:szCs w:val="24"/>
        </w:rPr>
        <w:t>На наших глазах сухие страницы истории оживут и превратятся в захватывающий квест. Мы будем расшифровывать тайные коды народных орнаментов, разгадывать загадки древних легенд и учиться у мастеров их секретам. Каждый день смены — это новая остановка, новое открытие и новая страница в нашей общей книге приключений.</w:t>
      </w:r>
    </w:p>
    <w:p w14:paraId="7C7F16EE" w14:textId="77777777" w:rsidR="00ED4F0A" w:rsidRDefault="00A75775" w:rsidP="006D149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75775">
        <w:rPr>
          <w:rFonts w:ascii="Times New Roman" w:hAnsi="Times New Roman" w:cs="Times New Roman"/>
          <w:sz w:val="24"/>
          <w:szCs w:val="24"/>
        </w:rPr>
        <w:t>Мы докажем, что единство — это не скучное правило, а самый увлекательный творческий процесс.</w:t>
      </w:r>
    </w:p>
    <w:p w14:paraId="329F9123" w14:textId="77777777" w:rsidR="006D149A" w:rsidRDefault="006D149A" w:rsidP="006D149A">
      <w:pPr>
        <w:spacing w:after="0" w:line="36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D149A">
        <w:rPr>
          <w:rFonts w:ascii="Times New Roman" w:hAnsi="Times New Roman" w:cs="Times New Roman"/>
          <w:b/>
          <w:i/>
          <w:sz w:val="24"/>
          <w:szCs w:val="24"/>
        </w:rPr>
        <w:t>Общая идея и миссия смены «ВМЕСТЕ.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Легенды и открытия»:</w:t>
      </w:r>
    </w:p>
    <w:p w14:paraId="2E8FBC1D" w14:textId="77777777" w:rsidR="006D149A" w:rsidRDefault="006D149A" w:rsidP="006D14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Общая идея: </w:t>
      </w:r>
      <w:r w:rsidRPr="006D149A">
        <w:rPr>
          <w:rFonts w:ascii="Times New Roman" w:hAnsi="Times New Roman" w:cs="Times New Roman"/>
          <w:sz w:val="24"/>
          <w:szCs w:val="24"/>
        </w:rPr>
        <w:t>Сопричастность как осознание себя частью большого исторического и культурного пути страны, где открытия прошлого и настоящего объединяют народы и формируют общее будущее.</w:t>
      </w:r>
    </w:p>
    <w:p w14:paraId="5B307A8D" w14:textId="77777777" w:rsidR="006D149A" w:rsidRPr="006D149A" w:rsidRDefault="006D149A" w:rsidP="006D14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49A">
        <w:rPr>
          <w:rFonts w:ascii="Times New Roman" w:hAnsi="Times New Roman" w:cs="Times New Roman"/>
          <w:b/>
          <w:i/>
          <w:sz w:val="24"/>
          <w:szCs w:val="24"/>
        </w:rPr>
        <w:t>Миссия: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49A">
        <w:rPr>
          <w:rFonts w:ascii="Times New Roman" w:hAnsi="Times New Roman" w:cs="Times New Roman"/>
          <w:sz w:val="24"/>
          <w:szCs w:val="24"/>
        </w:rPr>
        <w:t>Сформировать у детей чувство сопричастности к истории, культуре и достижениям народов России, помогая осознать, что личный вклад каждого продолжает общую историю единой многонациональной страны.</w:t>
      </w:r>
    </w:p>
    <w:p w14:paraId="6DDA6124" w14:textId="77777777" w:rsidR="00ED4F0A" w:rsidRDefault="006D149A" w:rsidP="00A75775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149A">
        <w:rPr>
          <w:rFonts w:ascii="Times New Roman" w:hAnsi="Times New Roman" w:cs="Times New Roman"/>
          <w:b/>
          <w:i/>
          <w:sz w:val="24"/>
          <w:szCs w:val="24"/>
        </w:rPr>
        <w:t xml:space="preserve">Основные принципы: </w:t>
      </w:r>
    </w:p>
    <w:p w14:paraId="6DCD8DD3" w14:textId="64361CFE" w:rsidR="006D149A" w:rsidRDefault="006D149A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Программа строится на системе взаимосвязанных принципов, которые превращают смену из простого набора мероприятий в единое, увлекательное и осмысленное приключение.</w:t>
      </w:r>
    </w:p>
    <w:p w14:paraId="0B031897" w14:textId="10D303F1" w:rsidR="00126D36" w:rsidRDefault="00126D36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0A4AF90A" w14:textId="77777777" w:rsidR="00126D36" w:rsidRPr="006D149A" w:rsidRDefault="00126D36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11DA390C" w14:textId="56141898" w:rsidR="0010712A" w:rsidRPr="00126D36" w:rsidRDefault="006D149A" w:rsidP="00126D36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10712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Принцип «Исследовательской экспедиции»</w:t>
      </w:r>
    </w:p>
    <w:p w14:paraId="7BCB2F70" w14:textId="77777777" w:rsidR="006D149A" w:rsidRPr="006D149A" w:rsidRDefault="006D149A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Это основополагающий принцип, который определяет всю логику смены. Участники </w:t>
      </w:r>
      <w:r w:rsidR="001071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смены 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— не пассивные слушатели, а </w:t>
      </w:r>
      <w:r w:rsidRPr="006D149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активные первооткрыватели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Программа моделируется как большое путешествие по «живой карте» России, где каждая легенда, каждый узор и каждое ремесло — это не просто факт для запоминания, а </w:t>
      </w:r>
      <w:r w:rsidRPr="006D149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«точка на карте»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которую нужно исследовать, понять и нанести на свою личную карту открытий. Этот подход стимулирует естественное любопытство и дух авантюризма.</w:t>
      </w:r>
    </w:p>
    <w:p w14:paraId="3CE7D0BA" w14:textId="77777777" w:rsidR="006D149A" w:rsidRPr="006D149A" w:rsidRDefault="006D149A" w:rsidP="00126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2. Принцип «Культурного кода»</w:t>
      </w:r>
    </w:p>
    <w:p w14:paraId="243F3EEC" w14:textId="77777777" w:rsidR="006D149A" w:rsidRPr="006D149A" w:rsidRDefault="006D149A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Мы исходим из того, что культура каждого народа — это не хаотичный набор традиций, а </w:t>
      </w:r>
      <w:r w:rsidRPr="006D149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осмысленная система символов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или «код». Программа учит детей этот код «читать». Участники учатся понимать, что означает ромб (символ земли и солнца), волнистая линия (символ воды) или красный цвет. Расшифровывая эти символы, они начинают понимать мировоззрение, ценности и историю народа. Это превращает изучение культуры из запоминания в </w:t>
      </w:r>
      <w:r w:rsidRPr="006D149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осмысленный диалог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95DA4EC" w14:textId="77777777" w:rsidR="006D149A" w:rsidRPr="006D149A" w:rsidRDefault="006D149A" w:rsidP="00126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3. Принцип «Единства в многообразии через совместное творчество»</w:t>
      </w:r>
    </w:p>
    <w:p w14:paraId="088CCCA0" w14:textId="77777777" w:rsidR="006D149A" w:rsidRPr="006D149A" w:rsidRDefault="006D149A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Этот принцип реализуется через проектную деятельность. Отряды получают задания, для выполнения которых им необходимо объединить элементы разных культур. Например, создать общий арт-объект, легенду или театральную постановку, где гармонично переплетаются мотивы разных народов. На практике дети убеждаются, что совместное творчество не стирает индивидуальность, а, наоборот, обогащает общий результат, создавая нечто новое и прекрасное. Единство рождается не из одинаковости, а из умения ценить и сочетать различия.</w:t>
      </w:r>
    </w:p>
    <w:p w14:paraId="1C92D644" w14:textId="77777777" w:rsidR="006D149A" w:rsidRPr="006D149A" w:rsidRDefault="006D149A" w:rsidP="00126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4. Принцип «Деятельностного погружения»</w:t>
      </w:r>
    </w:p>
    <w:p w14:paraId="4832B4C3" w14:textId="77777777" w:rsidR="006D149A" w:rsidRPr="006D149A" w:rsidRDefault="006D149A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Знания не даются в готовом виде. Главный принцип — </w:t>
      </w:r>
      <w:r w:rsidRPr="006D149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«не рассказывай, а показывай и дай сделать самому»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Участники не слушают лекцию о гжельской росписи, а </w:t>
      </w:r>
      <w:r w:rsidR="0010712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например 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сами садятся за гончарный круг или берут в руки кисть. Они не смотрят фильм о народных танцах, а разучивают основные движения. Именно в процессе создания чего-то своими руками происходит самое глубокое осмысление и присвоение знаний.</w:t>
      </w:r>
    </w:p>
    <w:p w14:paraId="5C4D704F" w14:textId="77777777" w:rsidR="006D149A" w:rsidRPr="006D149A" w:rsidRDefault="006D149A" w:rsidP="00126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5. Принцип «</w:t>
      </w:r>
      <w:proofErr w:type="spellStart"/>
      <w:r w:rsidRPr="006D1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Сторителлинга</w:t>
      </w:r>
      <w:proofErr w:type="spellEnd"/>
      <w:r w:rsidRPr="006D1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» (Искусства повествования)</w:t>
      </w:r>
    </w:p>
    <w:p w14:paraId="21DA6DE1" w14:textId="77777777" w:rsidR="006D149A" w:rsidRPr="006D149A" w:rsidRDefault="006D149A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Легенды и мифы — это не просто сказки, а </w:t>
      </w:r>
      <w:r w:rsidRPr="006D149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носители народной мудрости и ценностей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Программа активно использует </w:t>
      </w:r>
      <w:proofErr w:type="spellStart"/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сторителлинг</w:t>
      </w:r>
      <w:proofErr w:type="spellEnd"/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как основной инструмент воспитания. Участники не только слушают легенды, но и учатся их анализировать, инсценировать и даже создавать собственные истории на основе изученного материала. Это развивает эмоциональный интеллект, эмпатию и помогает лучше понять глубинные смыслы культуры.</w:t>
      </w:r>
    </w:p>
    <w:p w14:paraId="53B608C9" w14:textId="77777777" w:rsidR="006D149A" w:rsidRPr="006D149A" w:rsidRDefault="006D149A" w:rsidP="00126D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6. Принцип «Связи поколений»</w:t>
      </w:r>
    </w:p>
    <w:p w14:paraId="028A650C" w14:textId="5C0069D7" w:rsidR="0010712A" w:rsidRDefault="006D149A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подчёркивает важность преемственности. В рамках смены организуются встречи (в том числе виртуальные) с мастерами-ремесленниками, хранителями традиций, краеведами. Это </w:t>
      </w:r>
    </w:p>
    <w:p w14:paraId="12533230" w14:textId="77777777" w:rsidR="006D149A" w:rsidRPr="006D149A" w:rsidRDefault="006D149A" w:rsidP="006D1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 xml:space="preserve">позволяет детям увидеть культуру не как нечто архаичное и далёкое, а как </w:t>
      </w:r>
      <w:r w:rsidRPr="006D149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живой процесс</w:t>
      </w:r>
      <w:r w:rsidRPr="006D149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который продолжается сегодня благодаря конкретным людям. Они понимают, что являются звеном в этой длинной цепи передачи знаний.</w:t>
      </w:r>
    </w:p>
    <w:p w14:paraId="1CB91117" w14:textId="77777777" w:rsidR="006D149A" w:rsidRPr="006D149A" w:rsidRDefault="006D149A" w:rsidP="006D14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16BF0" w14:textId="77777777" w:rsidR="00ED4F0A" w:rsidRPr="0010712A" w:rsidRDefault="0010712A" w:rsidP="0010712A">
      <w:pPr>
        <w:pStyle w:val="a3"/>
        <w:numPr>
          <w:ilvl w:val="1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0712A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14:paraId="37267BBA" w14:textId="77777777" w:rsidR="0010712A" w:rsidRPr="0010712A" w:rsidRDefault="0010712A" w:rsidP="001071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12A">
        <w:rPr>
          <w:rFonts w:ascii="Times New Roman" w:hAnsi="Times New Roman" w:cs="Times New Roman"/>
          <w:sz w:val="24"/>
          <w:szCs w:val="24"/>
        </w:rPr>
        <w:t>Актуальность программы «ВМЕСТЕ. Легенды и открытия» определяется её глубоким соответствием как стратегическим государственным приоритетам, так и внутренним потребностям современного поколения молодёжи. Она предлагает своевременный и эффективный ответ на ключевые в</w:t>
      </w:r>
      <w:r>
        <w:rPr>
          <w:rFonts w:ascii="Times New Roman" w:hAnsi="Times New Roman" w:cs="Times New Roman"/>
          <w:sz w:val="24"/>
          <w:szCs w:val="24"/>
        </w:rPr>
        <w:t>ызовы, стоящие перед обществом.</w:t>
      </w:r>
    </w:p>
    <w:p w14:paraId="5A65687C" w14:textId="77777777" w:rsidR="0010712A" w:rsidRPr="0010712A" w:rsidRDefault="0010712A" w:rsidP="0010712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12A">
        <w:rPr>
          <w:rFonts w:ascii="Times New Roman" w:hAnsi="Times New Roman" w:cs="Times New Roman"/>
          <w:sz w:val="24"/>
          <w:szCs w:val="24"/>
        </w:rPr>
        <w:t>Прямой ответ на государственный запрос. Программа является практическим инструментом для реализации задач Года единства народов России. В условиях, когда укрепление межнационального согласия и сохранение культурного многообразия признаны важнейшими государственными приоритетами, программа предлагает неформальный, но действенный формат работы с молодёжью, который способствует достижению этих целей через увлекательную и понятную для подростков деятельность.</w:t>
      </w:r>
    </w:p>
    <w:p w14:paraId="7F664CB0" w14:textId="77777777" w:rsidR="0010712A" w:rsidRPr="0010712A" w:rsidRDefault="0010712A" w:rsidP="0010712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12A">
        <w:rPr>
          <w:rFonts w:ascii="Times New Roman" w:hAnsi="Times New Roman" w:cs="Times New Roman"/>
          <w:sz w:val="24"/>
          <w:szCs w:val="24"/>
        </w:rPr>
        <w:t>Формирование гражданской идентичности через эмоциональное вовлечение. Традиционные формы патриотического воспитания не всегда находят отклик у современных подростков. Программа решает эту проблему, смещая фокус с заучивания фактов на личное, эмоциональное переживание. Изучая легенды, создавая что-то своими руками и погружаясь в атмосферу другой культуры, ребёнок не просто получает информацию — он проживает её. Такой опыт формирует гораздо более прочную и осознанную связь со своей страной и её народами, чем любые формальные мероприятия.</w:t>
      </w:r>
    </w:p>
    <w:p w14:paraId="1298EE82" w14:textId="77777777" w:rsidR="0010712A" w:rsidRPr="0010712A" w:rsidRDefault="0010712A" w:rsidP="0010712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12A">
        <w:rPr>
          <w:rFonts w:ascii="Times New Roman" w:hAnsi="Times New Roman" w:cs="Times New Roman"/>
          <w:sz w:val="24"/>
          <w:szCs w:val="24"/>
        </w:rPr>
        <w:t xml:space="preserve">Развитие критического мышления и </w:t>
      </w:r>
      <w:proofErr w:type="spellStart"/>
      <w:r w:rsidRPr="0010712A">
        <w:rPr>
          <w:rFonts w:ascii="Times New Roman" w:hAnsi="Times New Roman" w:cs="Times New Roman"/>
          <w:sz w:val="24"/>
          <w:szCs w:val="24"/>
        </w:rPr>
        <w:t>медиаграмотности</w:t>
      </w:r>
      <w:proofErr w:type="spellEnd"/>
      <w:r w:rsidRPr="0010712A">
        <w:rPr>
          <w:rFonts w:ascii="Times New Roman" w:hAnsi="Times New Roman" w:cs="Times New Roman"/>
          <w:sz w:val="24"/>
          <w:szCs w:val="24"/>
        </w:rPr>
        <w:t>. В эпоху фейков и поверхностной информации программа учит главному — «читать» культуру. Расшифровывая символы, анализируя легенды и изучая исторический контекст ремёсел, участники развивают навыки анализа, интерпретации и критического осмысления информации. Они учатся видеть глубину за внешней формой, что является важнейшим навыком в современном мире.</w:t>
      </w:r>
    </w:p>
    <w:p w14:paraId="10029A5E" w14:textId="77777777" w:rsidR="0010712A" w:rsidRPr="0010712A" w:rsidRDefault="0010712A" w:rsidP="0010712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12A">
        <w:rPr>
          <w:rFonts w:ascii="Times New Roman" w:hAnsi="Times New Roman" w:cs="Times New Roman"/>
          <w:sz w:val="24"/>
          <w:szCs w:val="24"/>
        </w:rPr>
        <w:t>Профилактика ксенофобии через эмпатию. Неприятие другой культуры часто рождается из страха перед неизвестным. Программа разрушает этот барьер, превращая «чужое» в «интересное» и «прекрасное». Когда подросток с увлечением изучает мифологию другого народа или пытается освоить непривычную для него технику ремесла, он начинает видеть за абстрактным понятием «другой народ» живых людей с богатой историей и уникальным талантом. Это формирует эмпатию и уважение на глубинном, эмоциональном уровне.</w:t>
      </w:r>
    </w:p>
    <w:p w14:paraId="4EE8B0E9" w14:textId="77777777" w:rsidR="0010712A" w:rsidRDefault="0010712A" w:rsidP="00107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7AD4A" w14:textId="77777777" w:rsidR="0010712A" w:rsidRDefault="0010712A" w:rsidP="001071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D723" w14:textId="77777777" w:rsidR="0010712A" w:rsidRPr="0010712A" w:rsidRDefault="0010712A" w:rsidP="0010712A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712A">
        <w:rPr>
          <w:rFonts w:ascii="Times New Roman" w:hAnsi="Times New Roman" w:cs="Times New Roman"/>
          <w:sz w:val="24"/>
          <w:szCs w:val="24"/>
        </w:rPr>
        <w:t>Сохранение нематериального культурного наследия. Программа вносит прямой вклад в сохранение не просто ремёсел, а «живой» культуры — мифов, легенд, песен и историй. Показывая подросткам, что эти древние знания могут быть увлекательными и актуальными, программа гарантирует их передачу новому поколению не как мёртвого музейного экспоната, а как живого источника для творчества и самопознания.</w:t>
      </w:r>
    </w:p>
    <w:p w14:paraId="008D18BC" w14:textId="77777777" w:rsidR="0010712A" w:rsidRPr="0010712A" w:rsidRDefault="0010712A" w:rsidP="001071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10712A">
        <w:rPr>
          <w:rFonts w:ascii="Times New Roman" w:hAnsi="Times New Roman" w:cs="Times New Roman"/>
          <w:sz w:val="24"/>
          <w:szCs w:val="24"/>
        </w:rPr>
        <w:t>ктуальность программы заключается в её способности отвечать на государственный запрос, соответствовать интересам молодёжи и решать важнейшие педагогические задачи с помощью современного, креативного и эффективного подхода.</w:t>
      </w:r>
    </w:p>
    <w:p w14:paraId="3FFA8E8F" w14:textId="77777777" w:rsidR="0010712A" w:rsidRPr="0010712A" w:rsidRDefault="0010712A" w:rsidP="001071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3BC883" w14:textId="77777777" w:rsidR="0010712A" w:rsidRPr="0010712A" w:rsidRDefault="0010712A" w:rsidP="0010712A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712A">
        <w:rPr>
          <w:rFonts w:ascii="Times New Roman" w:eastAsia="Calibri" w:hAnsi="Times New Roman" w:cs="Times New Roman"/>
          <w:b/>
          <w:sz w:val="24"/>
          <w:szCs w:val="24"/>
        </w:rPr>
        <w:t>Новизна</w:t>
      </w:r>
    </w:p>
    <w:p w14:paraId="32881040" w14:textId="77777777" w:rsidR="0010712A" w:rsidRPr="0010712A" w:rsidRDefault="0010712A" w:rsidP="0010712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Новизна программы смены в загородном лагере, посвящённой Году единства народов России: </w:t>
      </w:r>
    </w:p>
    <w:p w14:paraId="28E425BE" w14:textId="77777777" w:rsidR="0010712A" w:rsidRPr="0010712A" w:rsidRDefault="0010712A" w:rsidP="0010712A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071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Использование интерактивного персонажа — </w:t>
      </w:r>
      <w:proofErr w:type="spellStart"/>
      <w:r w:rsidRPr="0010712A">
        <w:rPr>
          <w:rFonts w:ascii="Times New Roman" w:eastAsia="Calibri" w:hAnsi="Times New Roman" w:cs="Times New Roman"/>
          <w:b/>
          <w:i/>
          <w:sz w:val="24"/>
          <w:szCs w:val="24"/>
        </w:rPr>
        <w:t>МеДяЖки</w:t>
      </w:r>
      <w:proofErr w:type="spellEnd"/>
      <w:r w:rsidRPr="001071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(«Мир. Дружба. Жвачка») </w:t>
      </w:r>
      <w:r w:rsidRPr="001071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(«Мир, дружба, жвачка» — иронично-шуточное выражение, означающее предложение мира, дружеских взаимоотношений. </w:t>
      </w:r>
    </w:p>
    <w:p w14:paraId="5388B03B" w14:textId="77777777" w:rsidR="0010712A" w:rsidRDefault="0010712A" w:rsidP="001071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71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одной из версий, фраза появилась в 1985 году, когда в СССР в рамках Международного фестиваля молодёжи и студентов приехали иностранные ученики. У некоторых из них возникали проблемы из-за запрещённых предметов, в частности, строгие проверяющие не пропускали в страну популярную в то время на Западе жевательную резинку. Студенты отреагировали на это, переделав официальный слоган фестиваля в «Мир. Дружба. Жвачка».)</w:t>
      </w:r>
    </w:p>
    <w:p w14:paraId="3DDDA8D7" w14:textId="77777777" w:rsidR="00FA7EAA" w:rsidRPr="00FA7EAA" w:rsidRDefault="00FA7EAA" w:rsidP="00F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Новизна программы </w:t>
      </w: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«ВМЕСТЕ. Легенды и открытия»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заключается в том, что она предлагает не просто изучение культуры, а </w:t>
      </w: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превращает этот процесс в настоящее приключение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где каждая легенда становится ключом к новому открытию.</w:t>
      </w:r>
    </w:p>
    <w:p w14:paraId="7BA31F09" w14:textId="77777777" w:rsidR="00FA7EAA" w:rsidRPr="00FA7EAA" w:rsidRDefault="00FA7EAA" w:rsidP="00FA7EAA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Культура как карта для исследователя.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Мы отходим от формата лекций и экскурсий. Программа — это </w:t>
      </w: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живая, интерактивная карта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по которой участники движутся от одной легенды к другой. Каждая история — это не просто сказка, а зашифрованное послание, которое нужно разгадать, чтобы сделать своё «открытие» — понять глубинный смысл традиций, символику узоров и мудрость народа.</w:t>
      </w:r>
    </w:p>
    <w:p w14:paraId="3BEAA1CB" w14:textId="77777777" w:rsidR="00FA7EAA" w:rsidRPr="00FA7EAA" w:rsidRDefault="00FA7EAA" w:rsidP="00FA7EAA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 пассивного слушателя к первооткрывателю.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Новизна в том, что мы даём детям не готовые знания, а </w:t>
      </w: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инструменты для самостоятельного поиска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Они становятся исследователями, которые, как настоящие археологи, по крупицам собирают культурный код: расшифровывают орнаменты, изучают мифы, осваивают ремёсла. В этом процессе «открытие» становится личным достижением, а выученный урок — пережитым опытом.</w:t>
      </w:r>
    </w:p>
    <w:p w14:paraId="334DB699" w14:textId="77777777" w:rsidR="00FA7EAA" w:rsidRPr="00FA7EAA" w:rsidRDefault="00FA7EAA" w:rsidP="00F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4762DADB" w14:textId="77777777" w:rsidR="00FA7EAA" w:rsidRPr="00FA7EAA" w:rsidRDefault="00FA7EAA" w:rsidP="00F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672E424" w14:textId="77777777" w:rsidR="00FA7EAA" w:rsidRPr="00FA7EAA" w:rsidRDefault="00FA7EAA" w:rsidP="00F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70A71816" w14:textId="77777777" w:rsidR="00FA7EAA" w:rsidRPr="00FA7EAA" w:rsidRDefault="00FA7EAA" w:rsidP="00FA7EAA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Синтез прошлого и настоящего.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Программа — это не музей под открытым небом. Мы показываем, как древние легенды и традиционные ремёсла могут стать источником вдохновения для современных проектов. Участники учатся не просто копировать старину, а </w:t>
      </w: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переосмысливать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её, создавая на основе «открытых» знаний что-то новое: театральную постановку, арт-объект или современный дизайн. Так «легенда» оживает и становится частью сегодняшнего дня.</w:t>
      </w:r>
    </w:p>
    <w:p w14:paraId="5553EA1E" w14:textId="77777777" w:rsidR="00FA7EAA" w:rsidRPr="00FA7EAA" w:rsidRDefault="00FA7EAA" w:rsidP="00F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Таким образом, новизна программы в том, что она делает процесс познания </w:t>
      </w:r>
      <w:r w:rsidRPr="00FA7EA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динамичным и личным</w:t>
      </w:r>
      <w:r w:rsidRPr="00FA7EA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где каждый ребёнок проходит путь от знакомства с красивой историей («легендой») до глубокого личного понимания («открытия»).</w:t>
      </w:r>
    </w:p>
    <w:p w14:paraId="0F4970EB" w14:textId="77777777" w:rsidR="0010712A" w:rsidRPr="0010712A" w:rsidRDefault="0010712A" w:rsidP="001071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7DB00E" w14:textId="77777777" w:rsidR="00FA7EAA" w:rsidRDefault="00FA7EAA" w:rsidP="00FA7EAA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A7EAA">
        <w:rPr>
          <w:rFonts w:ascii="Times New Roman" w:eastAsia="Calibri" w:hAnsi="Times New Roman" w:cs="Times New Roman"/>
          <w:b/>
          <w:sz w:val="24"/>
          <w:szCs w:val="24"/>
        </w:rPr>
        <w:t>Педагогическая идея</w:t>
      </w:r>
    </w:p>
    <w:p w14:paraId="63D7C3E7" w14:textId="77777777" w:rsidR="00FA7EAA" w:rsidRPr="00FA7EAA" w:rsidRDefault="00FA7EAA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Педагогическая идея программы заключается в том, чтобы через формат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исследовательской экспедиции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помочь каждому ребёнку не просто узнать о культурном многообразии России, а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лично «открыть» для себя ценность единства в этом многообразии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6783654F" w14:textId="77777777" w:rsidR="00FA7EAA" w:rsidRPr="00FA7EAA" w:rsidRDefault="00B64CF4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</w:t>
      </w:r>
      <w:r w:rsidR="00FA7EAA"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лубокое понимание и принятие идеи единства невозможно без личного, деятельного и эмоционального вовлечения. Простое получение знаний о народах и их традициях остаётся для ребёнка чем-то внешним, похожим на школьный урок. Но когда он становится </w:t>
      </w:r>
      <w:r w:rsidR="00FA7EAA"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первооткрывателем</w:t>
      </w:r>
      <w:r w:rsidR="00FA7EAA"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которому нужно расшифровать древний символ, разгадать тайну легенды и понять, почему мастера использовали именно эту технику, он вынужден вглядываться, анализировать и сопереживать. В этот момент знание перестаёт быть абстрактным и становится личным, прожитым опытом.</w:t>
      </w:r>
    </w:p>
    <w:p w14:paraId="36D27339" w14:textId="77777777" w:rsidR="00FA7EAA" w:rsidRPr="00FA7EAA" w:rsidRDefault="00FA7EAA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Ключевой посыл педагогической идеи: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«Единство народов России — это не сухой факт из учебника, а живая, многогранная и увлекательная история, которую можно открыть для себя, научившись читать язык символов, слушать легенды и понимать мудрость ремёсел»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429B1E49" w14:textId="77777777" w:rsidR="00FA7EAA" w:rsidRPr="00FA7EAA" w:rsidRDefault="00FA7EAA" w:rsidP="00FA7E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Эта идея реализуется через три взаимосвязанных аспекта.</w:t>
      </w:r>
    </w:p>
    <w:p w14:paraId="53E5A26C" w14:textId="77777777" w:rsidR="00FA7EAA" w:rsidRPr="00FA7EAA" w:rsidRDefault="00FA7EAA" w:rsidP="00FA7EAA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 пассивного знания к активному исследованию.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Программа меняет роль ребёнка с «объекта обучения» на «субъекта открытия». Чтобы «открыть» культуру, её нельзя просто выучить. Её нужно исследовать как загадку. Погружаясь в процесс расшифровки культурного кода (орнаментов, мифов, техник), дети учатся видеть не различия, а гармонию в многообразии. Они начинают замечать, как элементы разных культур могут не конфликтовать, а дополнять друг друга, создавая уникальный и целостный узор российской цивилизации.</w:t>
      </w:r>
    </w:p>
    <w:p w14:paraId="31D347AF" w14:textId="5606ACD9" w:rsidR="00B64CF4" w:rsidRPr="00126D36" w:rsidRDefault="00FA7EAA" w:rsidP="00B64CF4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 индивидуального открытия к коллективному осмыслению.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Каждый участник делает свои личные «открытия», но итогом смены становится совместный проект — например, создание общей «Карты открытий» или коллективной легенды. На практике дети осознают, что </w:t>
      </w:r>
    </w:p>
    <w:p w14:paraId="1171D32D" w14:textId="77777777" w:rsidR="00FA7EAA" w:rsidRPr="00FA7EAA" w:rsidRDefault="00FA7EAA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для создания чего-то по-настоящему большого и красивого необходимо объединить усилия, уважать вклад каждого и работать ради общей цели. Единство в команде становится моделью единства народов в большой стране.</w:t>
      </w:r>
    </w:p>
    <w:p w14:paraId="56BF2D94" w14:textId="77777777" w:rsidR="00FA7EAA" w:rsidRPr="00FA7EAA" w:rsidRDefault="00FA7EAA" w:rsidP="00FA7EAA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 наблюдателя к носителю культурного кода.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Ставя ребёнка в позицию исследователя и первооткрывателя, мы даём ему не просто знания, а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«ключ»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 пониманию. Через свои открытия он получает возможность не только изучать культуру, но и нести это понимание дальше. Это формирует у него чувство сопричастности и ответственности за сохранение и популяризацию того богатства, которое он сам для себя открыл.</w:t>
      </w:r>
    </w:p>
    <w:p w14:paraId="7F44647F" w14:textId="77777777" w:rsidR="00FA7EAA" w:rsidRDefault="00B64CF4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</w:t>
      </w:r>
      <w:r w:rsidR="00FA7EAA"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едагогическая идея программы — воспитать поколение, которое не просто знает о единстве страны, но и </w:t>
      </w:r>
      <w:r w:rsidR="00FA7EAA"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видит его красоту</w:t>
      </w:r>
      <w:r w:rsidR="00FA7EAA"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ценит его как величайшее открытие и способно самостоятельно находить его проявления в окружающем мире.</w:t>
      </w:r>
    </w:p>
    <w:p w14:paraId="7DD06541" w14:textId="77777777" w:rsidR="00B64CF4" w:rsidRDefault="00B64CF4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EC9580A" w14:textId="77777777" w:rsidR="00B64CF4" w:rsidRDefault="00B64CF4" w:rsidP="00B64CF4">
      <w:pPr>
        <w:pStyle w:val="a3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64CF4">
        <w:rPr>
          <w:rFonts w:ascii="Times New Roman" w:hAnsi="Times New Roman" w:cs="Times New Roman"/>
          <w:b/>
          <w:iCs/>
          <w:sz w:val="24"/>
          <w:szCs w:val="24"/>
        </w:rPr>
        <w:t>Социальная значимость</w:t>
      </w:r>
    </w:p>
    <w:p w14:paraId="4D4340FD" w14:textId="77777777" w:rsidR="00B64CF4" w:rsidRPr="00B64CF4" w:rsidRDefault="00B64CF4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Социальная значимость программы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«ВМЕСТЕ. Легенды и открытия» 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заключается в её способности решать проблему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«культурной разобщённости»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молодёжной среде, предлагая универсальный и увлекательный «язык» для диалога — язык совместного исследования и творчества.</w:t>
      </w:r>
    </w:p>
    <w:p w14:paraId="2820FD15" w14:textId="77777777" w:rsidR="00B64CF4" w:rsidRPr="00B64CF4" w:rsidRDefault="00B64CF4" w:rsidP="00B64CF4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  <w:t>Создание общего культурного поля для диалога.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многонациональной стране подростки из разных регионов и этнических групп часто существуют в своих «информационных пузырях». Программа предлагает им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общую площадку и общую задачу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стать первооткрывателями. Когда дети вместе расшифровывают сложный символ, инсценируют общую легенду или создают коллективный арт-объект, они учатся общаться, договариваться и находить компромиссы. Культура перестаёт быть разделяющим фактором («это наше, а это ваше») и становится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объединяющим мостом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для совместного творчества и познания.</w:t>
      </w:r>
    </w:p>
    <w:p w14:paraId="1499D9EF" w14:textId="77777777" w:rsidR="00B64CF4" w:rsidRPr="00B64CF4" w:rsidRDefault="00B64CF4" w:rsidP="00B64CF4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  <w:t>Формирование поколения «культурных переводчиков».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не просто знакомит с традициями, а учит их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«переводить»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современный язык. Участники осваивают навык интерпретации: как превратить древний миф в сценарий для </w:t>
      </w:r>
      <w:r w:rsidRPr="00B64CF4">
        <w:rPr>
          <w:rFonts w:ascii="Times New Roman" w:eastAsia="Times New Roman" w:hAnsi="Times New Roman" w:cs="Times New Roman"/>
          <w:iCs/>
          <w:spacing w:val="-5"/>
          <w:sz w:val="24"/>
          <w:szCs w:val="24"/>
          <w:bdr w:val="none" w:sz="0" w:space="0" w:color="auto" w:frame="1"/>
          <w:lang w:eastAsia="ru-RU"/>
        </w:rPr>
        <w:t>видео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как переосмыслить народный орнамент в современном дизайне. В результате подростки становятся не пассивными носителями культуры, а её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активными и современными интерпретаторами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Они получают инструмент, который позволяет им в будущем становиться «мостиками» между старшим поколением, хранящим традиции, и своими сверстниками, говорящими на языке современности.</w:t>
      </w:r>
    </w:p>
    <w:p w14:paraId="35DFBEAF" w14:textId="77737A38" w:rsidR="00B64CF4" w:rsidRPr="00126D36" w:rsidRDefault="00B64CF4" w:rsidP="00B64CF4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  <w:t xml:space="preserve">Воспитание ценности нематериального наследия как социального капитала. 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обществе, ориентированном на материальные ценности, программа доказывает, что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знания, истории и традиции — это тоже ценный капитал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Умение рассказать интересную легенду, </w:t>
      </w:r>
    </w:p>
    <w:p w14:paraId="63A30AF3" w14:textId="77777777" w:rsidR="00B64CF4" w:rsidRPr="00B64CF4" w:rsidRDefault="00B64CF4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создать что-то своими руками или просто объяснить значение узора на рубашке — это навыки, которые вызывают уважение и интерес. Программа повышает «социальную стоимость» культурного знания, делая его привлекательным и престижным в глазах молодёжи.</w:t>
      </w:r>
    </w:p>
    <w:p w14:paraId="00E80225" w14:textId="77777777" w:rsidR="00B64CF4" w:rsidRPr="00B64CF4" w:rsidRDefault="00B64CF4" w:rsidP="00B64CF4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  <w:t>Развитие гражданской ответственности через личный вклад.</w:t>
      </w:r>
      <w:r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смещает фокус с глобальных понятий («любовь к Родине») на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конкретное личное действие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Подросток видит результат своего труда: вот карта, которую мы вместе нарисовали; вот легенда, которую мы инсценировали; вот узор, который мы расшифровали. Этот осязаемый результат даёт ему чувство сопричастности и личной ответственности за сохранение общего культурного богатства. Он понимает, что даже его маленький вклад — это часть большого дела по сохранению единства страны.</w:t>
      </w:r>
    </w:p>
    <w:p w14:paraId="5FA6EE33" w14:textId="77777777" w:rsidR="00B64CF4" w:rsidRPr="00B64CF4" w:rsidRDefault="00B64CF4" w:rsidP="00B64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конечном счёте, социальная значимость программы в том, что она воспитывает поколение, для которого диалог культур — это не сложная политическая задача, а </w:t>
      </w:r>
      <w:r w:rsidRPr="00B64CF4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естественный и увлекательный процесс</w:t>
      </w:r>
      <w:r w:rsidRPr="00B64CF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обогащающий каждого участника.</w:t>
      </w:r>
    </w:p>
    <w:p w14:paraId="220D138A" w14:textId="77777777" w:rsidR="00B64CF4" w:rsidRDefault="00B64CF4" w:rsidP="00B64CF4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6AB3617C" w14:textId="77777777" w:rsidR="00B64CF4" w:rsidRDefault="00B64CF4" w:rsidP="00B64CF4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EAFAF67" w14:textId="77777777" w:rsidR="00B64CF4" w:rsidRPr="00A2679F" w:rsidRDefault="00B64CF4" w:rsidP="00B64C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</w:t>
      </w: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Адресат программы</w:t>
      </w:r>
    </w:p>
    <w:p w14:paraId="34E90F0F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программе «ВМЕСТЕ. </w:t>
      </w:r>
      <w:r w:rsidR="00F949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открытия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приглашаются дети и подростки ГО Верхняя Пышма, в возрасте от 6,6 до 17 лет. Условиями формирования отрядов в МАУ «ЗОЛ «Медная горка» является традиционный возрастной принцип – приводящий к формированию отрядов детей, которые ранее были между собой не знакомы.</w:t>
      </w:r>
    </w:p>
    <w:p w14:paraId="6BF38A0A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Возрастные особенности детей и подростков:</w:t>
      </w:r>
    </w:p>
    <w:p w14:paraId="7903886E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Младший школьный возраст 6,6 - 10 лет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795EC42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психики детей этого возраста осуществляется главным образом на основе ведущей деятельности — учения.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 Новообразованием младшего школьного возраста являются произвольность психических явлений, внутренний план.</w:t>
      </w:r>
    </w:p>
    <w:p w14:paraId="6D956309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Средний школьный возраст (подростковый) 11 - 13 лет.</w:t>
      </w: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053FEA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от детства к взрослости составляет главный смысл. Считается «кризисным», так как в этом возрасте происходят многие качественные сдвиги в развитии подростка. В этом возрасте происходят интенсивные и кардинальные изменения в организации ребенка на пути к биологической зрелости и полового созревания. Происходит стремление к самообразованию и самовоспитанию, полная определенность склонностей и профессиональных интересов.</w:t>
      </w:r>
    </w:p>
    <w:p w14:paraId="3F71C05C" w14:textId="77777777" w:rsidR="00B64CF4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9ED66C9" w14:textId="77777777" w:rsidR="00B64CF4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38CECEE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Старший школьный возраст (ранняя юность) 14 - 17 лет. </w:t>
      </w:r>
    </w:p>
    <w:p w14:paraId="006A6458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возрасте происходит открытие своего внутреннего мира. Главным измерением времени в самосознании становится будущее, к которому подросток начинает себя готовить. Ведущей деятельностью является учебно-профессиональная, в процессе которой формируются такие новообразования, как мировоззрение, профессиональные интересы, самосознание, мечта и идеалы. Начальная стадия физической зрелости и одновременно стадия завершения полового развития. </w:t>
      </w:r>
    </w:p>
    <w:p w14:paraId="0C983D71" w14:textId="77777777" w:rsidR="00B64CF4" w:rsidRPr="00A2679F" w:rsidRDefault="00B64CF4" w:rsidP="00B64C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79D7BE" w14:textId="77777777" w:rsidR="00B64CF4" w:rsidRPr="00A2679F" w:rsidRDefault="00B64CF4" w:rsidP="00F949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66223" w14:textId="77777777" w:rsidR="00B64CF4" w:rsidRPr="00A2679F" w:rsidRDefault="00B64CF4" w:rsidP="00B64CF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ЦЕЛЕВОЙ БЛОК ПРОГРАММЫ</w:t>
      </w:r>
    </w:p>
    <w:p w14:paraId="14FFAD3D" w14:textId="77777777" w:rsidR="00B64CF4" w:rsidRDefault="00B64CF4" w:rsidP="00B64C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7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Цель и задачи программы</w:t>
      </w:r>
    </w:p>
    <w:p w14:paraId="2FA5AC71" w14:textId="77777777" w:rsidR="00F949A0" w:rsidRDefault="00F949A0" w:rsidP="00F949A0">
      <w:pPr>
        <w:spacing w:after="0" w:line="360" w:lineRule="auto"/>
        <w:jc w:val="both"/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8231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  <w:r w:rsidR="00500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0DFD" w:rsidRPr="00500DFD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Создать условия для формирования у участников смены устойчивого</w:t>
      </w:r>
      <w:r w:rsidR="00500DFD" w:rsidRPr="00500DFD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500DFD" w:rsidRPr="00500DFD">
        <w:rPr>
          <w:rStyle w:val="sc-bznhio"/>
          <w:rFonts w:ascii="Times New Roman" w:hAnsi="Times New Roman" w:cs="Times New Roman"/>
          <w:bCs/>
          <w:spacing w:val="-5"/>
          <w:sz w:val="24"/>
          <w:szCs w:val="24"/>
          <w:bdr w:val="none" w:sz="0" w:space="0" w:color="auto" w:frame="1"/>
        </w:rPr>
        <w:t>чувства гражданской идентичности и уважения к культурному многообразию России</w:t>
      </w:r>
      <w:r w:rsidR="00500DFD" w:rsidRPr="00500DF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через</w:t>
      </w:r>
      <w:r w:rsidR="00500DFD" w:rsidRPr="00500DF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500DF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изучение легенд и открытий</w:t>
      </w:r>
      <w:r w:rsidR="00500DFD" w:rsidRPr="00500DF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, которые таятся в традициях, ремёслах и символике народов нашей</w:t>
      </w:r>
      <w:r w:rsidR="00500DFD" w:rsidRPr="00500DF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shd w:val="clear" w:color="auto" w:fill="FAFCFF"/>
        </w:rPr>
        <w:t xml:space="preserve"> </w:t>
      </w:r>
      <w:r w:rsidR="00500DFD" w:rsidRPr="00500DFD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страны.</w:t>
      </w:r>
    </w:p>
    <w:p w14:paraId="01D53622" w14:textId="77777777" w:rsidR="00500DFD" w:rsidRPr="00500DFD" w:rsidRDefault="00500DFD" w:rsidP="00500D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Задачи программы</w:t>
      </w:r>
    </w:p>
    <w:p w14:paraId="6B8A69FA" w14:textId="77777777" w:rsidR="00500DFD" w:rsidRPr="00500DFD" w:rsidRDefault="00500DFD" w:rsidP="00500D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достижения поставленной цели необходимо решить комплекс взаимосвязанных задач.</w:t>
      </w:r>
    </w:p>
    <w:p w14:paraId="38107B6F" w14:textId="77777777" w:rsidR="00500DFD" w:rsidRPr="005F3738" w:rsidRDefault="00500DFD" w:rsidP="00500D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F373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Образовательные задачи</w:t>
      </w:r>
    </w:p>
    <w:p w14:paraId="6B5C132F" w14:textId="77777777" w:rsidR="00500DFD" w:rsidRPr="00500DFD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F37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</w:t>
      </w: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накомить участников с легендами, мифами и эпосом народов России, научившись видеть в них отражение ценностей, истории и мировоззрения.</w:t>
      </w:r>
    </w:p>
    <w:p w14:paraId="4658E550" w14:textId="77777777" w:rsidR="00500DFD" w:rsidRPr="00500DFD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Помочь совершить «открытия» в области традиционных ремёсел: изучить орнаменты, символы и техники, поняв их сакральный смысл и функциональное назначение.</w:t>
      </w:r>
    </w:p>
    <w:p w14:paraId="5B6215FD" w14:textId="77777777" w:rsidR="00500DFD" w:rsidRPr="00500DFD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Научить участников основам исследовательской работы: от сбора информации и анализа фактов до формулирования собственных выводов о культурном наследии.</w:t>
      </w:r>
    </w:p>
    <w:p w14:paraId="5CF26246" w14:textId="77777777" w:rsidR="00500DFD" w:rsidRPr="005F3738" w:rsidRDefault="00500DFD" w:rsidP="00500D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F373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Воспитательные задачи</w:t>
      </w:r>
    </w:p>
    <w:p w14:paraId="59B10FB0" w14:textId="77777777" w:rsidR="00500DFD" w:rsidRPr="00500DFD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Воспитывать чувство патриотизма и гордости за культурное наследие России, демонстрируя его глубину и мудрость через живые истории и открытия.</w:t>
      </w:r>
    </w:p>
    <w:p w14:paraId="78B3C13B" w14:textId="77777777" w:rsidR="00500DFD" w:rsidRPr="00500DFD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F37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</w:t>
      </w: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ормировать уважительное отношение к традициям и обычаям разных народов, способствуя укреплению межнационального согласия.</w:t>
      </w:r>
    </w:p>
    <w:p w14:paraId="2308DCA9" w14:textId="77777777" w:rsidR="00500DFD" w:rsidRPr="00500DFD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Способствовать сплочению детского коллектива через совместную работу в командах-«экспедициях», где каждый вносит свой вклад в общее открытие.</w:t>
      </w:r>
    </w:p>
    <w:p w14:paraId="26060C59" w14:textId="77777777" w:rsidR="00500DFD" w:rsidRPr="005F3738" w:rsidRDefault="00500DFD" w:rsidP="00500D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5F373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Развивающие задачи</w:t>
      </w:r>
    </w:p>
    <w:p w14:paraId="51147AB6" w14:textId="77777777" w:rsidR="00500DFD" w:rsidRPr="005F3738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Развивать аналитические способности, креативное и критическое мышление через «чтение» символов и интерпретацию легенд.</w:t>
      </w:r>
    </w:p>
    <w:p w14:paraId="19B483CB" w14:textId="77777777" w:rsidR="005F3738" w:rsidRPr="005F3738" w:rsidRDefault="005F3738" w:rsidP="005F3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3D30B6E6" w14:textId="77777777" w:rsidR="005F3738" w:rsidRPr="00500DFD" w:rsidRDefault="005F3738" w:rsidP="005F3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10E55938" w14:textId="77777777" w:rsidR="00500DFD" w:rsidRPr="00500DFD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Формировать навыки проектной деятельности: от зарождения идеи (своего «открытия») до её практического воплощения в итоговом творческом продукте.</w:t>
      </w:r>
    </w:p>
    <w:p w14:paraId="499C6DA5" w14:textId="77777777" w:rsidR="00500DFD" w:rsidRPr="00500DFD" w:rsidRDefault="00500DFD" w:rsidP="00500DF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00DF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Развивать коммуникативные навыки, умение работать в команде, аргументировать свою точку зрения и презентовать результаты своих исследований и открытий.</w:t>
      </w:r>
    </w:p>
    <w:p w14:paraId="1127248B" w14:textId="77777777" w:rsidR="00500DFD" w:rsidRDefault="00500DFD" w:rsidP="00F949A0">
      <w:pPr>
        <w:spacing w:after="0" w:line="360" w:lineRule="auto"/>
        <w:jc w:val="both"/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</w:p>
    <w:p w14:paraId="25B1948E" w14:textId="77777777" w:rsidR="005F3738" w:rsidRPr="005F3738" w:rsidRDefault="005F3738" w:rsidP="005F373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5F373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2.2. Ожидаемые результаты программы</w:t>
      </w:r>
    </w:p>
    <w:p w14:paraId="289CDDEF" w14:textId="77777777" w:rsidR="005F3738" w:rsidRPr="005F3738" w:rsidRDefault="005F3738" w:rsidP="005F373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5F3738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Реализация поставленных задач приведёт к конкретным, измеримым и качественным результатам, которые отражают личностный рост каждого участника и успешность программы в целом.</w:t>
      </w:r>
    </w:p>
    <w:p w14:paraId="24FAE534" w14:textId="77777777" w:rsidR="005F3738" w:rsidRPr="00E770C5" w:rsidRDefault="005F3738" w:rsidP="005F373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5F373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1</w:t>
      </w:r>
      <w:r w:rsidRPr="00E770C5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  <w:t>. Результаты по образовательным задачам</w:t>
      </w:r>
    </w:p>
    <w:p w14:paraId="4837CB64" w14:textId="77777777" w:rsidR="005F3738" w:rsidRPr="00E770C5" w:rsidRDefault="005F3738" w:rsidP="00E770C5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Расширение кругозора: участники смогут не просто пересказывать, а анализировать легенды и мифы, видя в них отражение ценностей, истории и мировоззрения конкретного народа. Они будут оперировать такими понятиями, как «богатырский эпос», «тотемные животные», «сакральный смысл».</w:t>
      </w:r>
    </w:p>
    <w:p w14:paraId="1F828A74" w14:textId="77777777" w:rsidR="005F3738" w:rsidRPr="00E770C5" w:rsidRDefault="005F3738" w:rsidP="00E770C5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знаний о ремёслах: дети научатся «читать» орнаменты, различать их по регионам и понимать функциональное назначение предметов быта. Они смогут объяснить, например, почему на прялке изображали символы солнца и земли.</w:t>
      </w:r>
    </w:p>
    <w:p w14:paraId="6E0656C9" w14:textId="77777777" w:rsidR="005F3738" w:rsidRPr="00E770C5" w:rsidRDefault="005F3738" w:rsidP="00E770C5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Овладение исследовательскими навыками: участники смогут самостоятельно проводить мини-исследования: от постановки вопроса (например, «Что символизирует ромб в вышивке?») до сбора информации из разных источников, её анализа и формулирования собственного аргументированного вывода.</w:t>
      </w:r>
    </w:p>
    <w:p w14:paraId="043C4446" w14:textId="77777777" w:rsidR="005F3738" w:rsidRPr="00E770C5" w:rsidRDefault="005F3738" w:rsidP="00E770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5F3738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E770C5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  <w:t>Результаты по воспитательным задачам</w:t>
      </w:r>
    </w:p>
    <w:p w14:paraId="1713F099" w14:textId="77777777" w:rsidR="005F3738" w:rsidRPr="00E770C5" w:rsidRDefault="005F3738" w:rsidP="00E770C5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Укрепление патриотизма: у детей сформируется не абстрактное, а глубокое и осознанное чувство гордости за культурное наследие России. Они увидят его не как набор фактов, а как «живую» мудрость предков, актуальную и сегодня.</w:t>
      </w:r>
    </w:p>
    <w:p w14:paraId="7301D5C7" w14:textId="77777777" w:rsidR="005F3738" w:rsidRPr="00E770C5" w:rsidRDefault="005F3738" w:rsidP="00E770C5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толерантности: участники научатся с уважением относиться к традициям и обычаям других народов. Понимание глубинного смысла чужой культуры станет для них естественной нормой, что напрямую способствует укреплению межнационального согласия.</w:t>
      </w:r>
    </w:p>
    <w:p w14:paraId="287315FA" w14:textId="77777777" w:rsidR="005F3738" w:rsidRDefault="005F3738" w:rsidP="00E770C5">
      <w:pPr>
        <w:pStyle w:val="a3"/>
        <w:numPr>
          <w:ilvl w:val="0"/>
          <w:numId w:val="1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Опыт сплочённой работы: дети получат реальный опыт успешной работы в команде-«экспедиции». Они на практике убедятся, что общая цель (сделать «открытие») достигается только при вкладе каждого участника, что укрепляет дружеские связи и учит ценить взаимопомощь.</w:t>
      </w:r>
    </w:p>
    <w:p w14:paraId="621ED3D6" w14:textId="77777777" w:rsidR="00E770C5" w:rsidRDefault="00E770C5" w:rsidP="00E770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4263C3CF" w14:textId="77777777" w:rsidR="00E770C5" w:rsidRPr="00E770C5" w:rsidRDefault="00E770C5" w:rsidP="00E770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085BC5B4" w14:textId="77777777" w:rsidR="005F3738" w:rsidRPr="00E770C5" w:rsidRDefault="005F3738" w:rsidP="00E770C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i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3. Результаты по развивающим задачам</w:t>
      </w:r>
    </w:p>
    <w:p w14:paraId="43BC3447" w14:textId="77777777" w:rsidR="005F3738" w:rsidRPr="00E770C5" w:rsidRDefault="005F3738" w:rsidP="00E770C5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мышления: у участников значительно улучшатся аналитические способности. Они научатся «читать» символы, интерпретировать сложные образы из легенд, отделять главное от второстепенного и находить неочевидные связи.</w:t>
      </w:r>
    </w:p>
    <w:p w14:paraId="262E4FE0" w14:textId="77777777" w:rsidR="005F3738" w:rsidRPr="00E770C5" w:rsidRDefault="005F3738" w:rsidP="00E770C5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Навыки проектной деятельности: каждый ребёнок пройдёт полный цикл создания проекта: от зарождения идеи (своего «открытия») через планирование и реализацию до воплощения в итоговом творческом продукте (например, в театральной сценке или арт-объекте).</w:t>
      </w:r>
    </w:p>
    <w:p w14:paraId="59BB142C" w14:textId="77777777" w:rsidR="005F3738" w:rsidRPr="00E770C5" w:rsidRDefault="005F3738" w:rsidP="00E770C5">
      <w:pPr>
        <w:pStyle w:val="a3"/>
        <w:numPr>
          <w:ilvl w:val="0"/>
          <w:numId w:val="20"/>
        </w:numPr>
        <w:spacing w:after="0" w:line="360" w:lineRule="auto"/>
        <w:ind w:left="0" w:firstLine="0"/>
        <w:jc w:val="both"/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E770C5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Уверенность в коммуникации: участники разовьют коммуникативные навыки. Они научатся чётко излагать свои мысли, аргументировать свою точку зрения на основе проведённого исследования и уверенно презентовать результаты своей работы перед аудиторией</w:t>
      </w:r>
    </w:p>
    <w:p w14:paraId="7901C6FB" w14:textId="77777777" w:rsidR="00500DFD" w:rsidRPr="00500DFD" w:rsidRDefault="00500DFD" w:rsidP="00E770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B73B5" w14:textId="77777777" w:rsidR="00B64CF4" w:rsidRPr="00B64CF4" w:rsidRDefault="00B64CF4" w:rsidP="00B64CF4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7D2CF95" w14:textId="77777777" w:rsidR="00E770C5" w:rsidRPr="00E770C5" w:rsidRDefault="00E770C5" w:rsidP="00E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E770C5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3.</w:t>
      </w:r>
      <w:r w:rsidRPr="00E770C5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ab/>
        <w:t>МЕХАНИЗМ РЕАЛИЗАЦИИ ПРОГРАММЫ</w:t>
      </w:r>
    </w:p>
    <w:p w14:paraId="3D723F07" w14:textId="77777777" w:rsidR="00B64CF4" w:rsidRPr="00FA7EAA" w:rsidRDefault="00E770C5" w:rsidP="00E7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E770C5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3.1.</w:t>
      </w:r>
      <w:r w:rsidRPr="00E770C5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ab/>
        <w:t xml:space="preserve"> Модель реализации программы</w:t>
      </w:r>
    </w:p>
    <w:p w14:paraId="62E8B659" w14:textId="77777777" w:rsidR="00DD178A" w:rsidRPr="00126D36" w:rsidRDefault="00DD178A" w:rsidP="00126D3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Модель реализации программы построена по принципу </w:t>
      </w:r>
      <w:r w:rsidRPr="00126D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погружения в сюжетно-ролевую игру и представляет собой трёхэтапный процесс, где каждый последующий этап логически вытекает из предыдущего и направлен на решение комплекса поставленных задач.</w:t>
      </w:r>
    </w:p>
    <w:p w14:paraId="14A86720" w14:textId="77777777" w:rsidR="00DD178A" w:rsidRPr="00126D36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126D3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Вся смена организована как работа «Большой исследовательской экспедиции», где отряды — это «команды-«экспедиции», а каждый ребёнок — «первооткрыватель».</w:t>
      </w:r>
    </w:p>
    <w:p w14:paraId="1B88F498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1. «Базовый лагерь: Подготовка к экспедиции» (1–3 день)</w:t>
      </w:r>
    </w:p>
    <w:p w14:paraId="701C2702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формирование теоретической базы, сплочение команд и погружение в легенду смены.</w:t>
      </w:r>
    </w:p>
    <w:p w14:paraId="031175FC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Механизм реализации и соответствие задачам:</w:t>
      </w:r>
    </w:p>
    <w:p w14:paraId="4FE7FA92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Организационный момент и деление на «экспедиции»: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делятся на отряды, которые становятся их командами на всё время смены. Проводятся игры на командообразование для решения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воспитательной задачи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сплочения.</w:t>
      </w:r>
    </w:p>
    <w:p w14:paraId="11848B76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«Большой сбор экспедиции»: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торжественное открытие, где вожатые в образах «Руководителей экспедиции» представляют легенду программы (например, о «Великой Мозаике Единства» или «Кристаллах Мастерства»). Участники получают свои первые «карты» и «маршрутные листы».</w:t>
      </w:r>
    </w:p>
    <w:p w14:paraId="24E6DEDF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«Школа юного исследователя» (интенсив):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проводятся интерактивные занятия, которые решают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14:paraId="4800E2E8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«Азбука символов»: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лекция-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интерактивы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 том, как читать орнаменты и понимать их значение.</w:t>
      </w:r>
    </w:p>
    <w:p w14:paraId="650DCC93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«Язык легенд»: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занятие о том, как мифы и сказки отражают историю и ценности народа.</w:t>
      </w:r>
    </w:p>
    <w:p w14:paraId="5D6E0BA0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«Основы полевой работы»: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мастер-класс по сбору информации, анализу фактов и ведению «Дневника исследователя».</w:t>
      </w:r>
    </w:p>
    <w:p w14:paraId="61C0EC5D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Ожидаемый результат этапа: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сформированы команды; участники владеют базовой теоретической информацией; определены направления для дальнейших «экспедиций».</w:t>
      </w:r>
    </w:p>
    <w:p w14:paraId="41389390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2. «Большая экспедиция: Маршрут открытий» (4–12 день)</w:t>
      </w:r>
    </w:p>
    <w:p w14:paraId="3281C4BE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практическая реализация проектов через творческую и исследовательскую деятельность.</w:t>
      </w:r>
    </w:p>
    <w:p w14:paraId="3765872A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Механизм реализации и соответствие задачам:</w:t>
      </w:r>
    </w:p>
    <w:p w14:paraId="4CFF1D70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Работа в «экспедициях» (ядро программы):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это основной блок. Команды работают над своими проектами, что решает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воспитательную задачу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командной работы.</w:t>
      </w:r>
    </w:p>
    <w:p w14:paraId="721940F4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Цикличный процесс «открытия»:</w:t>
      </w:r>
    </w:p>
    <w:p w14:paraId="4DDDC6BA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«Полевой этап»: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команды получают задания (например, изучить культуру одного из народов). Они «собирают данные»: слушают легенды, изучают орнаменты, осваивают элементы ремесла на мастер-классах. Это решает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501DB199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«Аналитический этап»: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 отряде происходит обсуждение, анализ собранной информации. Дети учатся формулировать выводы, что развивает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аналитические способности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(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развивающая задача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1E33273B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«Творческая лаборатория»: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команды создают итоговый продукт своей «экспедиции». Это может быть театральная постановка по легенде, создание арт-объекта или разработка нового узора на основе традиционных. Это решает задачу по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формированию навыков проектной деятельности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2B74C472" w14:textId="77777777" w:rsidR="00DD178A" w:rsidRPr="00DD178A" w:rsidRDefault="00DD178A" w:rsidP="00DD178A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Ожидаемый результат этапа: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созданы эскизы, сценарии, элементы итоговых творческих проектов; участники освоили прикладные техники; укреплены навыки командного взаимодействия.</w:t>
      </w:r>
    </w:p>
    <w:p w14:paraId="39A1243A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Этап 3. «Фестиваль открытий: Презентация результатов» (13–14 день)</w:t>
      </w:r>
    </w:p>
    <w:p w14:paraId="75F7A49A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обобщение полученного опыта, публичная демонстрация результатов и подведение итогов.</w:t>
      </w:r>
    </w:p>
    <w:p w14:paraId="3872987D" w14:textId="77777777" w:rsidR="00DD178A" w:rsidRPr="00DD178A" w:rsidRDefault="00DD178A" w:rsidP="00DD178A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Механизм реализации и соответствие задачам:</w:t>
      </w:r>
    </w:p>
    <w:p w14:paraId="1F50C6A8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Подготовка к «Фестивалю открытий»: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финальные репетиции, монтаж работ. Команды готовят защиту своих проектов, что развивает навыки презентации (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развивающая задача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34997759" w14:textId="1CB22A8A" w:rsidR="00DD178A" w:rsidRPr="00126D36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Проведение итогового мероприятия: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проходит большой фестиваль, где каждая «экспедиция» представляет свои результаты. Это кульминация смены, где труд каждого становится достоянием всех. Участники испытывают гордость за свой труд и за свою команду, что укрепляет чувство единства (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воспитательная задача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14:paraId="7E846360" w14:textId="77777777" w:rsidR="00DD178A" w:rsidRPr="00DD178A" w:rsidRDefault="00DD178A" w:rsidP="00DD178A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Рефлексия «Возвращение в базовый лагерь»: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проводится итоговый «круг», где участники делятся впечатлениями, обсуждают, чему научились и как изменилось их отношение к теме единства и культурного многообразия. Это закрепляет полученные знания и ценности на личностном уровне.</w:t>
      </w:r>
    </w:p>
    <w:p w14:paraId="37E5561B" w14:textId="77777777" w:rsidR="00DD178A" w:rsidRPr="00DD178A" w:rsidRDefault="00DD178A" w:rsidP="00DD178A">
      <w:pPr>
        <w:pStyle w:val="a3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Ожидаемый результат этапа: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успешно проведён фестиваль; проведена рефлексия; участники получили опыт публичных выступлений и командного успеха.</w:t>
      </w:r>
    </w:p>
    <w:p w14:paraId="742529F0" w14:textId="77777777" w:rsidR="00DD178A" w:rsidRDefault="00DD178A" w:rsidP="00DD178A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178A">
        <w:rPr>
          <w:rFonts w:ascii="Times New Roman" w:hAnsi="Times New Roman" w:cs="Times New Roman"/>
          <w:b/>
          <w:i/>
          <w:sz w:val="24"/>
          <w:szCs w:val="24"/>
        </w:rPr>
        <w:t xml:space="preserve">Легенда смены «ВМЕСТЕ. </w:t>
      </w:r>
      <w:r>
        <w:rPr>
          <w:rFonts w:ascii="Times New Roman" w:hAnsi="Times New Roman" w:cs="Times New Roman"/>
          <w:b/>
          <w:i/>
          <w:sz w:val="24"/>
          <w:szCs w:val="24"/>
        </w:rPr>
        <w:t>Легенды и открытия</w:t>
      </w:r>
      <w:r w:rsidRPr="00DD178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0C6DE1D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Завязка: «Наследие Хранителей»</w:t>
      </w:r>
    </w:p>
    <w:p w14:paraId="7843D72C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первый день смены, во время общего сбора, в лагере появляется загадочный персонаж —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Летописец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Он одет в длинный плащ, расшитый странными, едва различимыми узорами. В руках он держит древний, потрёпанный фолиант, но его страницы... абсолютно пусты.</w:t>
      </w:r>
    </w:p>
    <w:p w14:paraId="5DA2AE9D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Летописец обращается к ребятам с речью:</w:t>
      </w:r>
    </w:p>
    <w:p w14:paraId="4511B226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«Приветствую вас, юные искатели! Я — Летописец, хранитель историй, которые ещё не были рассказаны. Эта книга —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Книга Живых Историй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Она должна была содержать в себе величайшие легенды о единстве и мудрости народов нашей земли. Но однажды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Ветер Забвения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пронёсся над миром, и все истории исчезли со страниц, оставив лишь пустоту и смутные образы.</w:t>
      </w:r>
    </w:p>
    <w:p w14:paraId="52EC31F9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Но я знаю пророчество: когда люди перестанут просто слушать старые сказки и начнут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открывать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мудрость друг в друге, истории вернутся. Вы — те самые искатели, которым суждено не найти, а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создать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эти легенды заново. Каждая ваша экспедиция, каждое открытие и каждое творение впишет новую страницу в эту Книгу и вернёт миру частичку забытой гармонии».</w:t>
      </w:r>
    </w:p>
    <w:p w14:paraId="4A45F2F3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Миссия отряда: «Экспедиции Искателей»</w:t>
      </w:r>
    </w:p>
    <w:p w14:paraId="788637C7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Отряды получают главную миссию: они становятся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«Экспедициями Искателей»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Их задача — не найти готовые сокровища, а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их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5016D5E3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Каждая команда получает свой «Ключ Искателя» (символический артефакт) и «Карту Путешествий». Чтобы вернуть историю в Книгу Летописца, им необходимо:</w:t>
      </w:r>
    </w:p>
    <w:p w14:paraId="17184467" w14:textId="77777777" w:rsidR="00DD178A" w:rsidRPr="00DD178A" w:rsidRDefault="00DD178A" w:rsidP="00DD178A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Отправиться в экспедицию: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погрузиться в культуру, легенды и ремёсла народа, который им предстоит изучить.</w:t>
      </w:r>
    </w:p>
    <w:p w14:paraId="1904DC37" w14:textId="77777777" w:rsidR="00DD178A" w:rsidRPr="00DD178A" w:rsidRDefault="00DD178A" w:rsidP="00DD178A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Сделать открытие: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не просто узнать факт, а понять его суть. Почему именно этот узор был важен? О чём на самом деле говорит эта легенда? Какую мудрость она несёт?</w:t>
      </w:r>
    </w:p>
    <w:p w14:paraId="6A80F7AE" w14:textId="77777777" w:rsidR="00DD178A" w:rsidRPr="00DD178A" w:rsidRDefault="00DD178A" w:rsidP="00DD178A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Создать свою легенду: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воплотить своё открытие в творческом продукте (спектакль, арт-объект, песня), который и станет новой «живой страницей».</w:t>
      </w:r>
    </w:p>
    <w:p w14:paraId="70AAB5E9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Как легенда работает на задачи программы</w:t>
      </w:r>
    </w:p>
    <w:p w14:paraId="60119478" w14:textId="77777777" w:rsidR="00DD178A" w:rsidRPr="00DD178A" w:rsidRDefault="00DD178A" w:rsidP="00DD178A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Образовательная задача (изучить культуру):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чтобы создать «живую страницу», нужно глубоко понять материал. Экспедиции вынуждены не просто заучивать, а анализировать, сравнивать и искать скрытые смыслы в изучаемой культуре.</w:t>
      </w:r>
    </w:p>
    <w:p w14:paraId="1D799DEE" w14:textId="77777777" w:rsid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5DAC813C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DE6C977" w14:textId="77777777" w:rsidR="00DD178A" w:rsidRPr="00DD178A" w:rsidRDefault="00DD178A" w:rsidP="00DD178A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Воспитательная задача (уважение и единство):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легенда смещает фокус с поиска на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созидание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Главная ценность — не старый артефакт, а новый продукт совместного творчества. Успех миссии зависит от вклада каждого участника экспедиции, что на практике учит их ценить командную работу и уникальность каждого.</w:t>
      </w:r>
    </w:p>
    <w:p w14:paraId="59CBBEEF" w14:textId="77777777" w:rsidR="00DD178A" w:rsidRPr="00DD178A" w:rsidRDefault="00DD178A" w:rsidP="00DD178A">
      <w:pPr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Развивающая задача (создать и представить):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вся деятельность экспедиции подчинена одной цели — создать свою «живую страницу» для Книги. Это мотивирует их развивать креативность, проектное мышление и навыки презентации. Финальное представление своих работ становится кульминацией смены.</w:t>
      </w:r>
    </w:p>
    <w:p w14:paraId="7868B575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Финал: «Торжество Живых Историй»</w:t>
      </w:r>
    </w:p>
    <w:p w14:paraId="64063327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последний день смены проводится большой творческий фестиваль. Каждая «Экспедиция Искателей» представляет свою «живую страницу» — творческое воплощение своего открытия.</w:t>
      </w:r>
    </w:p>
    <w:p w14:paraId="5CE53D80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После всех выступлений Летописец снова выходит к ребятам. Он открывает свою Книгу, и все видят, что её страницы теперь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заполнены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На них появились не просто тексты, а зарисовки, символы и образы, созданные ребятами.</w:t>
      </w:r>
    </w:p>
    <w:p w14:paraId="61754BA3" w14:textId="77777777" w:rsidR="00DD178A" w:rsidRP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Летописец говорит:</w:t>
      </w:r>
    </w:p>
    <w:p w14:paraId="6BE39AE2" w14:textId="77777777" w:rsid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«Вы сделали это! Вы не просто нашли истории — вы их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создали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Каждая ваша „живая страница“ вернула в мир частичку забытой мудрости. Теперь эта Книга — наше общее наследие. Вы доказали, что единство народов России — это не просто прошлое, а история, которую мы пишем </w:t>
      </w:r>
      <w:r w:rsidRPr="00DD178A">
        <w:rPr>
          <w:rFonts w:ascii="Times New Roman" w:eastAsia="Times New Roman" w:hAnsi="Times New Roman" w:cs="Times New Roman"/>
          <w:bCs/>
          <w:spacing w:val="-5"/>
          <w:sz w:val="24"/>
          <w:szCs w:val="24"/>
          <w:bdr w:val="none" w:sz="0" w:space="0" w:color="auto" w:frame="1"/>
          <w:lang w:eastAsia="ru-RU"/>
        </w:rPr>
        <w:t>здесь и сейчас</w:t>
      </w:r>
      <w:r w:rsidRPr="00DD178A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вместе».</w:t>
      </w:r>
    </w:p>
    <w:p w14:paraId="15B9B4CF" w14:textId="77777777" w:rsidR="00DD178A" w:rsidRDefault="00DD178A" w:rsidP="00DD17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105A2179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3.2.</w:t>
      </w:r>
      <w:r w:rsidRPr="006C0D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 xml:space="preserve">  Система мотивации и стимулирования</w:t>
      </w:r>
    </w:p>
    <w:p w14:paraId="6CC2E23D" w14:textId="77777777" w:rsidR="00DD178A" w:rsidRPr="006C0DC7" w:rsidRDefault="00DD178A" w:rsidP="003F56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>Система мотивации — это совокупность механизмов и методов, призванных поддержать интерес, энтузиазм и активность детей в течение смены. Правильно выстроенная система мотивации позволяет не только развлечь детей, но и развить у них чувство ответственности, лидерства, умения работать в команде и стремление добиваться высоких результатов.</w:t>
      </w:r>
    </w:p>
    <w:p w14:paraId="0B6E42B6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Основные элементы системы мотивации:</w:t>
      </w:r>
    </w:p>
    <w:p w14:paraId="20020009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Индивидуальные достижения:</w:t>
      </w:r>
    </w:p>
    <w:p w14:paraId="07C80A6D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Личные рейтинги: Участники получают баллы за участие в мероприятиях, выполнение заданий и активное участие в обсуждениях.</w:t>
      </w:r>
    </w:p>
    <w:p w14:paraId="2044B112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Индивидуальные награды: В конце смены участники получают грамоты, медали за личные достижения.</w:t>
      </w:r>
    </w:p>
    <w:p w14:paraId="0649BF3B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Командные достижения:</w:t>
      </w:r>
    </w:p>
    <w:p w14:paraId="5639FD0B" w14:textId="77777777" w:rsidR="00DD178A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Команда-победительница: Команда, набравшая наибольшее количество баллов, получает звание лучшей команды смены.</w:t>
      </w:r>
    </w:p>
    <w:p w14:paraId="5F5BEBBA" w14:textId="77777777" w:rsidR="00DD178A" w:rsidRPr="006C0DC7" w:rsidRDefault="00DD178A" w:rsidP="00DD17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46F321C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Командные награды: Каждая команда получает символические призы за участие в конкурсах и мероприятиях.</w:t>
      </w:r>
    </w:p>
    <w:p w14:paraId="18E23976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Совместные проекты: Отряды работают над созданием совместных проектов, которые оцениваются по оригинальности, качеству и соответствию теме смены.</w:t>
      </w:r>
    </w:p>
    <w:p w14:paraId="39C31CD0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Игровые элементы:</w:t>
      </w:r>
    </w:p>
    <w:p w14:paraId="0D353334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Квесты и соревнования: Участие в квестах и соревнованиях, где отряды соревнуются за баллы и награды.</w:t>
      </w:r>
    </w:p>
    <w:p w14:paraId="4CFA0AFC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Игровые валюты: Введение внутренней игровой валюты (</w:t>
      </w:r>
      <w:proofErr w:type="spellStart"/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>медикон</w:t>
      </w:r>
      <w:proofErr w:type="spellEnd"/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>), которую участники могут зарабатывать за участие в мероприятиях и обменивать на сувениры или бонусы.</w:t>
      </w:r>
    </w:p>
    <w:p w14:paraId="2F844F1F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Лотерея достижений: Периодические розыгрыши призов среди участников, которые достигли определенных результатов.</w:t>
      </w:r>
    </w:p>
    <w:p w14:paraId="01DC2F7B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Творческие конкурсы:</w:t>
      </w:r>
    </w:p>
    <w:p w14:paraId="771645A4" w14:textId="77777777" w:rsidR="00DD178A" w:rsidRPr="00DD178A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Конкурсы талантов: Участие в конкурсах по пению, танцам, рисованию и другим видам искусства.</w:t>
      </w:r>
    </w:p>
    <w:p w14:paraId="2C7A9B1E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Фотоконкурсы: Участие в фотоконкурсах, где участники снимают фотографии на тему культурного многообразия.</w:t>
      </w:r>
    </w:p>
    <w:p w14:paraId="769DA616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Литературные конкурсы: Участие в конкурсах на лучшее эссе или стихотворение о дружбе и взаимопонимании.</w:t>
      </w:r>
    </w:p>
    <w:p w14:paraId="18F9922E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Ежедневные сюрпризы:</w:t>
      </w:r>
    </w:p>
    <w:p w14:paraId="3969AFAD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Секретные задания: Ежедневно участникам предоставляются секретные задания, выполнение которых приносит дополнительные баллы.</w:t>
      </w:r>
    </w:p>
    <w:p w14:paraId="268545D5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Неожиданные призы: Внезапные призы и подарки для участников, проявивших инициативу и активность.</w:t>
      </w:r>
    </w:p>
    <w:p w14:paraId="61D4C8E1" w14:textId="77777777" w:rsidR="00DD178A" w:rsidRPr="006C0DC7" w:rsidRDefault="00DD178A" w:rsidP="00DD178A">
      <w:pPr>
        <w:numPr>
          <w:ilvl w:val="0"/>
          <w:numId w:val="26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Поздравления и благодарности: Публичные поздравления и благодарности для участников, сделавших заметный вклад в жизнь лагеря.</w:t>
      </w:r>
    </w:p>
    <w:p w14:paraId="3B2B4B09" w14:textId="77777777" w:rsidR="00DD178A" w:rsidRPr="006C0DC7" w:rsidRDefault="00DD178A" w:rsidP="00DD178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6EA764F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3.3. Этапы реализации программы</w:t>
      </w:r>
    </w:p>
    <w:p w14:paraId="6BC96699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1. Подготовительный этап</w:t>
      </w:r>
    </w:p>
    <w:p w14:paraId="2871FABD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37ACE194" w14:textId="77777777" w:rsidR="00DD178A" w:rsidRPr="006C0DC7" w:rsidRDefault="00DD178A" w:rsidP="00DD178A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подготовка актуальной нормативно-правовой и методической информации;</w:t>
      </w:r>
    </w:p>
    <w:p w14:paraId="7E56B817" w14:textId="77777777" w:rsidR="00DD178A" w:rsidRPr="006C0DC7" w:rsidRDefault="00DD178A" w:rsidP="00DD178A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разработка и написание программно-методического обеспечения: Программа воспитательной работы, программных модулей на смену, сценариев мероприятий;</w:t>
      </w:r>
    </w:p>
    <w:p w14:paraId="5FE13594" w14:textId="77777777" w:rsidR="00DD178A" w:rsidRDefault="00DD178A" w:rsidP="00DD178A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комплектование штатного расписания, обучение кадров;</w:t>
      </w:r>
    </w:p>
    <w:p w14:paraId="5DD145E8" w14:textId="77777777" w:rsidR="003F56D0" w:rsidRPr="006C0DC7" w:rsidRDefault="003F56D0" w:rsidP="003F56D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3B8A3" w14:textId="77777777" w:rsidR="00DD178A" w:rsidRPr="006C0DC7" w:rsidRDefault="00DD178A" w:rsidP="00DD178A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lastRenderedPageBreak/>
        <w:t>заключение договоров с партнерскими и другими организациями;</w:t>
      </w:r>
    </w:p>
    <w:p w14:paraId="327F1983" w14:textId="77777777" w:rsidR="00DD178A" w:rsidRPr="006C0DC7" w:rsidRDefault="00DD178A" w:rsidP="00DD178A">
      <w:pPr>
        <w:numPr>
          <w:ilvl w:val="0"/>
          <w:numId w:val="27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комплектование списков детей, работа с родителями.</w:t>
      </w:r>
    </w:p>
    <w:p w14:paraId="51027754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2. Основной этап </w:t>
      </w:r>
    </w:p>
    <w:p w14:paraId="66A8A8F4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14:paraId="6F6697DE" w14:textId="77777777" w:rsidR="00DD178A" w:rsidRPr="006C0DC7" w:rsidRDefault="00DD178A" w:rsidP="00DD178A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создание организационных, нормативно-правовых, методических, психолого-педагогический условий для реализации Программы воспитания;</w:t>
      </w:r>
    </w:p>
    <w:p w14:paraId="4DDD09D2" w14:textId="77777777" w:rsidR="00DD178A" w:rsidRPr="006C0DC7" w:rsidRDefault="00DD178A" w:rsidP="00DD178A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проведение мониторинга диагностики результативности проводимой в рамках программы воспитания работы с детьми;</w:t>
      </w:r>
    </w:p>
    <w:p w14:paraId="33CEA5F7" w14:textId="77777777" w:rsidR="00DD178A" w:rsidRPr="006C0DC7" w:rsidRDefault="00DD178A" w:rsidP="00DD178A">
      <w:pPr>
        <w:numPr>
          <w:ilvl w:val="0"/>
          <w:numId w:val="28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работа с родителями по решению актуальных задач совместной деятельности.</w:t>
      </w:r>
    </w:p>
    <w:p w14:paraId="19C1C50E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3. Аналитико-рефлексивный  этап</w:t>
      </w:r>
    </w:p>
    <w:p w14:paraId="39B17923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14:paraId="6880FF64" w14:textId="77777777" w:rsidR="00DD178A" w:rsidRPr="006C0DC7" w:rsidRDefault="00DD178A" w:rsidP="00DD178A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изучение и анализ собранной диагностической информации по итогам реализации программы смены;</w:t>
      </w:r>
    </w:p>
    <w:p w14:paraId="37D28AB4" w14:textId="77777777" w:rsidR="00DD178A" w:rsidRPr="006C0DC7" w:rsidRDefault="00DD178A" w:rsidP="00DD178A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написание и оформление аналитической информации;</w:t>
      </w:r>
    </w:p>
    <w:p w14:paraId="231FDA08" w14:textId="77777777" w:rsidR="00DD178A" w:rsidRPr="006C0DC7" w:rsidRDefault="00DD178A" w:rsidP="00DD178A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оформление Отчета по итогам реализации программы воспитания;</w:t>
      </w:r>
    </w:p>
    <w:p w14:paraId="17FC390E" w14:textId="77777777" w:rsidR="00DD178A" w:rsidRPr="006C0DC7" w:rsidRDefault="00DD178A" w:rsidP="00DD178A">
      <w:pPr>
        <w:numPr>
          <w:ilvl w:val="0"/>
          <w:numId w:val="29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оформление и предоставление программно-методических материалов в различные организации.</w:t>
      </w:r>
    </w:p>
    <w:p w14:paraId="422580E3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CE6426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4DDEC" w14:textId="77777777" w:rsidR="00DD178A" w:rsidRPr="006C0DC7" w:rsidRDefault="00DD178A" w:rsidP="00DD178A">
      <w:pPr>
        <w:spacing w:after="0" w:line="360" w:lineRule="auto"/>
        <w:ind w:left="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6C0DC7">
        <w:rPr>
          <w:rFonts w:ascii="Times New Roman" w:eastAsia="Calibri" w:hAnsi="Times New Roman" w:cs="Times New Roman"/>
          <w:b/>
          <w:sz w:val="24"/>
          <w:szCs w:val="24"/>
        </w:rPr>
        <w:tab/>
        <w:t>САМОУПРАВЛЕНИЕ</w:t>
      </w:r>
    </w:p>
    <w:p w14:paraId="5A227196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4.1.</w:t>
      </w:r>
      <w:r w:rsidRPr="006C0DC7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Самоуправление в МАУ «ЗОЛ «Медная горка»</w:t>
      </w:r>
    </w:p>
    <w:p w14:paraId="74C69CCC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Система детского самоуправления в лагере играет важную роль в воспитании детей и подростков, способствуя формированию самостоятельности, инициативы и ответственности. Ее реализация направлена на развитие целого ряда ценных качеств и навыков, необходимых в повседневной жизни и будущей взрослой деятельности.</w:t>
      </w:r>
    </w:p>
    <w:p w14:paraId="027A2D28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Основные цели и задачи системы детского самоуправления:</w:t>
      </w:r>
    </w:p>
    <w:p w14:paraId="24231280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Партнерство детей и взрослых: организация совместной деятельности, вовлекающая как самих детей, так и педагогов, работающих в тесном взаимодействии.</w:t>
      </w:r>
    </w:p>
    <w:p w14:paraId="70899077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Формирование детской активности: поощрение активного участия детей в принятии решений, управлении делами лагеря и отряда.</w:t>
      </w:r>
    </w:p>
    <w:p w14:paraId="68781F83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Коммуникативные навыки: развитие навыков общения и сотрудничества, умение конструктивно разрешать конфликты и договариваться.</w:t>
      </w:r>
    </w:p>
    <w:p w14:paraId="635DCF36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Творческая самореализация: предоставление возможностей для выражения собственных идей и инициативы, поддержка творческой деятельности.</w:t>
      </w:r>
    </w:p>
    <w:p w14:paraId="20E336AA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Организационные этапы:</w:t>
      </w:r>
    </w:p>
    <w:p w14:paraId="47B4EEC0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Самоуправление начинается с первого дня смены, сразу после организационного периода.</w:t>
      </w:r>
    </w:p>
    <w:p w14:paraId="0338112C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lastRenderedPageBreak/>
        <w:t>Оно реализуется на двух уровнях: внутри отряда и на уровне всего лагеря.</w:t>
      </w:r>
    </w:p>
    <w:p w14:paraId="18F77B29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Уровень отряда направлен на организацию внутренних дел и принятие локальных решений.</w:t>
      </w:r>
    </w:p>
    <w:p w14:paraId="693C93E2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Лагерный уровень охватывает масштабные вопросы, затрагивающие всю территорию лагеря и весь контингент участников.</w:t>
      </w:r>
    </w:p>
    <w:p w14:paraId="54023A97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 xml:space="preserve">Такое сочетание уровней создает целостную систему </w:t>
      </w:r>
      <w:proofErr w:type="spellStart"/>
      <w:r w:rsidRPr="009F4B26">
        <w:rPr>
          <w:rFonts w:ascii="Times New Roman" w:eastAsia="Calibri" w:hAnsi="Times New Roman" w:cs="Times New Roman"/>
          <w:sz w:val="24"/>
          <w:szCs w:val="24"/>
        </w:rPr>
        <w:t>соуправления</w:t>
      </w:r>
      <w:proofErr w:type="spellEnd"/>
      <w:r w:rsidRPr="009F4B26">
        <w:rPr>
          <w:rFonts w:ascii="Times New Roman" w:eastAsia="Calibri" w:hAnsi="Times New Roman" w:cs="Times New Roman"/>
          <w:sz w:val="24"/>
          <w:szCs w:val="24"/>
        </w:rPr>
        <w:t>, обеспечивающую гармоничное взаимодействие детей и взрослых, развитие социально-значимых навыков и личностных качеств участников.</w:t>
      </w:r>
    </w:p>
    <w:p w14:paraId="748E8580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 xml:space="preserve">На уровне организации отдыха детей и их оздоровления: </w:t>
      </w:r>
    </w:p>
    <w:p w14:paraId="1AA466C1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Особенности организации детского самоуправления:</w:t>
      </w:r>
    </w:p>
    <w:p w14:paraId="3006B947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Отрядный уровень:</w:t>
      </w:r>
    </w:p>
    <w:p w14:paraId="0CFEB75B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Совет отряда: избирается из числа детей для планирования и координации мероприятий, поддержания порядка и разрешения возникающих ситуаций.</w:t>
      </w:r>
    </w:p>
    <w:p w14:paraId="22CCDA61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Должности и обязанности: распределение ролей укрепляет социальную компетентность и воспитывает чувство ответственности.</w:t>
      </w:r>
    </w:p>
    <w:p w14:paraId="27E2772F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Собрания и заседания: регулярные собрания отряда, где обсуждаются актуальные вопросы, принимаются коллективные решения и решаются бытовые вопросы.</w:t>
      </w:r>
    </w:p>
    <w:p w14:paraId="3603058A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Лагерный уровень:</w:t>
      </w:r>
    </w:p>
    <w:p w14:paraId="2CF85334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Совет лагеря: создается из представителей отрядов, занимаясь   организацией крупных мероприятий, разработкой планов и распределением обязанностей.</w:t>
      </w:r>
    </w:p>
    <w:p w14:paraId="4D9CC416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Лидерские должности: руководство Совета лагеря (председатель, секретарь, заместитель председателя) выбирают сами дети, выбирая авторитетных и инициативных товарищей.</w:t>
      </w:r>
    </w:p>
    <w:p w14:paraId="121B63CD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Координация с администрацией: постоянный контакт с педагогами и администрацией лагеря, согласование мероприятий и внесение предложений по улучшению работы лагеря.</w:t>
      </w:r>
    </w:p>
    <w:p w14:paraId="3FD060DA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 xml:space="preserve">На уровне отряда: </w:t>
      </w:r>
    </w:p>
    <w:p w14:paraId="38205992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Руководство отрядом совместно с вожатыми осуществляет «Хранитель отряда». Параллельно с выборами главного хранителя дети отряда выбирают представителей Отделов лагеря.</w:t>
      </w:r>
    </w:p>
    <w:p w14:paraId="4C190FBA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Концепция: Лагерь рассматривается как единый живой организм, благополучие которого зависит от вклада каждого. Система «Хранителей» превращает рутинные обязанности в увлекательную игру с понятными правилами, статусом и поощрениями. Это не просто дежурство, а социально-ролевая игра, где каждый ребенок может проявить свои таланты.</w:t>
      </w:r>
    </w:p>
    <w:p w14:paraId="787D3CAA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Описание ролей («Должностей»):</w:t>
      </w:r>
    </w:p>
    <w:p w14:paraId="778D4DC0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 каждом отряде на 1–2 дня (или смену) назначаются «Хранители» по ключевым направлениям жизни лагеря. Ротация позволяет каждому ребенку попробовать себя в разных ролях.</w:t>
      </w:r>
    </w:p>
    <w:p w14:paraId="02ECB2AB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«Хранитель ресурсов»</w:t>
      </w:r>
    </w:p>
    <w:p w14:paraId="4D8EFD99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lastRenderedPageBreak/>
        <w:t>Функционал: Отвечает за сохранность и учет спортивного инвентаря, канцелярских принадлежностей и других общих материалов. Проводит «пятиминутку чистоты» в тумбочках и шкафах.</w:t>
      </w:r>
    </w:p>
    <w:p w14:paraId="01A3A843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Воспитательный эффект: Развивает бережливость, хозяйственность и ответственность за общее имущество.</w:t>
      </w:r>
    </w:p>
    <w:p w14:paraId="7E7AB601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«Хранители чистоты»</w:t>
      </w:r>
    </w:p>
    <w:p w14:paraId="44A52FE3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Функционал: Следят за соблюдением санитарно-гигиенических норм: мытье рук перед едой, опрятный внешний вид (заплетенные волосы, чистая одежда), поддержание порядка в жилых комнатах и корпусе.</w:t>
      </w:r>
    </w:p>
    <w:p w14:paraId="102AEFA9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Воспитательный эффект: Формирует культуру гигиены и здорового образа жизни, приучает к порядку.</w:t>
      </w:r>
    </w:p>
    <w:p w14:paraId="5A38D1DA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«Хранитель книг»</w:t>
      </w:r>
    </w:p>
    <w:p w14:paraId="50D77F85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Функционал: Является заведующим отрядной библиотекой. Отслеживает выдачу/возврат книг, рекомендует литературу, в конце смены выбирает «Лучшего читателя отряда».</w:t>
      </w:r>
    </w:p>
    <w:p w14:paraId="7643FDA9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Воспитательный эффект: Прививает любовь к чтению, развивает навыки организации и учета.</w:t>
      </w:r>
    </w:p>
    <w:p w14:paraId="29672F43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«Хранитель финансов»</w:t>
      </w:r>
    </w:p>
    <w:p w14:paraId="768CE259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Функционал: Ведет учет «валюты лагеря» (фишки, баллы), которую отряд зарабатывает за победы в конкурсах и соблюдение правил. Помогает распределять «бюджет» отряда на общие нужды или поощрения.</w:t>
      </w:r>
    </w:p>
    <w:p w14:paraId="15D45557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Воспитательный эффект: Знакомит с основами финансовой грамотности, планирования и коллективного принятия решений.</w:t>
      </w:r>
    </w:p>
    <w:p w14:paraId="0DDA9864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«Хранитель плодородия»</w:t>
      </w:r>
    </w:p>
    <w:p w14:paraId="1614E722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Функционал: Отвечает за уход за огородом или комнатными растениями (полив, прополка). Помогает на занятиях по садоводству.</w:t>
      </w:r>
    </w:p>
    <w:p w14:paraId="3AF3BCAC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Воспитательный эффект: Развивает экологическое мышление, терпение и понимание ценности труда.</w:t>
      </w:r>
    </w:p>
    <w:p w14:paraId="3399EA9A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«Хранитель благоустройства»</w:t>
      </w:r>
    </w:p>
    <w:p w14:paraId="32C9E0CD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Функционал: Отвечает за эстетику территории: прополка газонов и клумб, уход за цветами и кустарниками на закрепленном участке.</w:t>
      </w:r>
    </w:p>
    <w:p w14:paraId="05C1DD8F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Воспитательный эффект: Формирует чувство прекрасного, ответственность за внешний вид общего дома.</w:t>
      </w:r>
    </w:p>
    <w:p w14:paraId="795D7C8E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«Хранитель досуга»</w:t>
      </w:r>
    </w:p>
    <w:p w14:paraId="128049FA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 xml:space="preserve">Функционал: Активный помощник вожатого в подготовке мероприятий. Помогает готовить декорации, реквизит, организует место проведения. Входит в состав детского жюри на </w:t>
      </w:r>
      <w:proofErr w:type="spellStart"/>
      <w:r w:rsidRPr="009F4B26">
        <w:rPr>
          <w:rFonts w:ascii="Times New Roman" w:eastAsia="Calibri" w:hAnsi="Times New Roman" w:cs="Times New Roman"/>
          <w:sz w:val="24"/>
          <w:szCs w:val="24"/>
        </w:rPr>
        <w:t>общелагерных</w:t>
      </w:r>
      <w:proofErr w:type="spellEnd"/>
      <w:r w:rsidRPr="009F4B26">
        <w:rPr>
          <w:rFonts w:ascii="Times New Roman" w:eastAsia="Calibri" w:hAnsi="Times New Roman" w:cs="Times New Roman"/>
          <w:sz w:val="24"/>
          <w:szCs w:val="24"/>
        </w:rPr>
        <w:t xml:space="preserve"> конкурсах.</w:t>
      </w:r>
    </w:p>
    <w:p w14:paraId="5EA2AEFF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lastRenderedPageBreak/>
        <w:t>Воспитательный эффект: Раскрывает творческий потенциал, развивает организаторские способности и лидерские качества.</w:t>
      </w:r>
    </w:p>
    <w:p w14:paraId="222048CD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«Волонтеры»</w:t>
      </w:r>
    </w:p>
    <w:p w14:paraId="4B95A3FC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Функционал: Группа быстрого реагирования. Помогают по просьбе любого «Хранителя» или вожатого (например, при генеральной уборке территории).</w:t>
      </w:r>
    </w:p>
    <w:p w14:paraId="46C0C746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Воспитательный эффект: Воспитывает отзывчивость, взаимопомощь и командный дух.</w:t>
      </w:r>
    </w:p>
    <w:p w14:paraId="6CA9A244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«Хранитель энергии» (Роль для рефлексии)</w:t>
      </w:r>
    </w:p>
    <w:p w14:paraId="42C302BD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Функционал: Отслеживает эмоциональное состояние отряда. Проводит «минутки тишины», предлагает игры на сплочение, если чувствует напряжение или усталость. Следит за соблюдением режима тишины во время тихого часа.</w:t>
      </w:r>
    </w:p>
    <w:p w14:paraId="4E4CE633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Воспитательный эффект: Развивает эмоциональный интеллект (EQ), эмпатию и навыки саморегуляции. Учит детей заботиться не только о чистоте вокруг, но и о гармонии внутри коллектива.</w:t>
      </w:r>
    </w:p>
    <w:p w14:paraId="77280EB0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Связь уровней самоуправления:</w:t>
      </w:r>
    </w:p>
    <w:p w14:paraId="56C85FCF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Два уровня самоуправления органично дополняют друг друга. Решения, принимаемые на одном уровне, обязательно обсуждаются и согласовываются на другом. Это создает структуру, где инициатива снизу поддерживается сверху, и наоборот, администрация принимает во внимание мнение детей.</w:t>
      </w:r>
    </w:p>
    <w:p w14:paraId="60107B5D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Такая форма организации самоуправления способствует гармоничному развитию личности ребенка, воспитывая чувство ответственности, самостоятельности и навыков успешного общения в коллективе.</w:t>
      </w:r>
    </w:p>
    <w:p w14:paraId="73597F97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Система поощрения социальной успешности и проявлений активной жизненной позиции детей в загородном оздоровительном лагере строится на нескольких ключевых принципах, направленных на развитие у детей навыков инициативности, самостоятельности и готовности к совместной деятельности. Вот главные принципы, лежащие в основе такой системы:</w:t>
      </w:r>
    </w:p>
    <w:p w14:paraId="4B80B7C5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1. Ориентация на активную жизненную позицию</w:t>
      </w:r>
    </w:p>
    <w:p w14:paraId="2416DA68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Основной целью является формирование у детей стремления к активному участию в жизни коллектива, готовность брать на себя ответственность и проявлять инициативу.</w:t>
      </w:r>
    </w:p>
    <w:p w14:paraId="1BC59975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Поощряется личное участие в общественно значимых делах, стремление оказать помощь другим членам отряда.</w:t>
      </w:r>
    </w:p>
    <w:p w14:paraId="069CD089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2. Вовлечение в совместную деятельность</w:t>
      </w:r>
    </w:p>
    <w:p w14:paraId="48F8BFA2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Особенностью системы является интеграция детей в совместные проекты и коллективные мероприятия, что способствует развитию навыков сотрудничества и командной работы.</w:t>
      </w:r>
    </w:p>
    <w:p w14:paraId="09DC759C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Проводятся коллективные игры, мероприятия, совместные походы и творческие проекты, в которых дети учатся взаимодействовать друг с другом.</w:t>
      </w:r>
    </w:p>
    <w:p w14:paraId="69988749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lastRenderedPageBreak/>
        <w:t>3. Исключение дискриминации и несправедливости</w:t>
      </w:r>
    </w:p>
    <w:p w14:paraId="1B8ADC68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Вся система построена на принципах равенства и справедливости. Любой ребенок, вне зависимости от статуса, положения или происхождения, имеет равные возможности для проявления своей активности и заслуживает одинакового внимания и поощрения.</w:t>
      </w:r>
    </w:p>
    <w:p w14:paraId="39362FF0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Исключается ситуация, когда одни дети получают преимущества за счёт других.</w:t>
      </w:r>
    </w:p>
    <w:p w14:paraId="6ED9DFD4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4. Непосредственность и оперативность поощрений</w:t>
      </w:r>
    </w:p>
    <w:p w14:paraId="376CB975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Своевременность и прямота поощрений является важным фактором эффективности системы. Действия детей должны незамедлительно отмечаться и поощряться, чтобы стимулировать повторение желаемого поведения.</w:t>
      </w:r>
    </w:p>
    <w:p w14:paraId="611397A4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Воспитатели, педагоги дополнительного образования и вожатые внимательно наблюдают за действиями детей и вовремя признавать их достижения.</w:t>
      </w:r>
    </w:p>
    <w:p w14:paraId="47AD5C20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5. Комплексность воздействий</w:t>
      </w:r>
    </w:p>
    <w:p w14:paraId="60B40087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Система поощрений не ограничивается материальными благами или словесными похвалами. В МАУ «ЗОЛ «Медная горка» применяются различные формы признания заслуг детей: похвала, медали, сертификаты, благодарственные письма, знаки отличия, публикация успехов на информационных стендах, в социальных сетях и т.д.</w:t>
      </w:r>
    </w:p>
    <w:p w14:paraId="74853121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 xml:space="preserve"> Сочетаются официальные поощрения с персональными благодарностями и поддержкой, адресованной лично каждому ребенку. А так же родителям (законным представителям детей, за отличное воспитание).</w:t>
      </w:r>
    </w:p>
    <w:p w14:paraId="34BAA305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6. Постоянство и последовательность</w:t>
      </w:r>
    </w:p>
    <w:p w14:paraId="770CBD2C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Четко установленные и последовательно применяемые правила поощрений вызывают доверие и ощущение стабильности у детей.</w:t>
      </w:r>
    </w:p>
    <w:p w14:paraId="3EC23054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Важно соблюдать единую линию в подходе к оценкам и вознаграждениям, обеспечивая предсказуемость реакции на любые проявления активности.</w:t>
      </w:r>
    </w:p>
    <w:p w14:paraId="3AC4DD5C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7. Понятность и прозрачность</w:t>
      </w:r>
    </w:p>
    <w:p w14:paraId="2D6CD9E8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Все правила и критерии поощрений  простые и понятные для детей. Важно заранее озвучить, за что и каким образом ребенок может получить поощрение.</w:t>
      </w:r>
    </w:p>
    <w:p w14:paraId="43F057B2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Это создаст атмосферу справедливости и сделает систему понятной и доступной для всех участников.</w:t>
      </w:r>
    </w:p>
    <w:p w14:paraId="76612D44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8. Самостоятельность и ответственность</w:t>
      </w:r>
    </w:p>
    <w:p w14:paraId="09126F3C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Главная задача системы — стимулировать развитие самостоятельности и ответственности у детей. Это выражается в предоставлении возможности самому ребенку определять сферу своей активности и меру участия в общем деле.</w:t>
      </w:r>
    </w:p>
    <w:p w14:paraId="23420912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>Нужно поощрять инициативы, идущие от самого ребенка, а не навязанные извне.</w:t>
      </w:r>
    </w:p>
    <w:p w14:paraId="3762BAD3" w14:textId="77777777" w:rsidR="009F4B26" w:rsidRPr="009F4B26" w:rsidRDefault="009F4B26" w:rsidP="009F4B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B26">
        <w:rPr>
          <w:rFonts w:ascii="Times New Roman" w:eastAsia="Calibri" w:hAnsi="Times New Roman" w:cs="Times New Roman"/>
          <w:sz w:val="24"/>
          <w:szCs w:val="24"/>
        </w:rPr>
        <w:t xml:space="preserve">Таким образом, система поощрения социальной успешности и активной жизненной позиции в МАУ «ЗОЛ «Медная горка» строится на принципах доступности, </w:t>
      </w:r>
      <w:r w:rsidRPr="009F4B26">
        <w:rPr>
          <w:rFonts w:ascii="Times New Roman" w:eastAsia="Calibri" w:hAnsi="Times New Roman" w:cs="Times New Roman"/>
          <w:sz w:val="24"/>
          <w:szCs w:val="24"/>
        </w:rPr>
        <w:lastRenderedPageBreak/>
        <w:t>справедливости, последовательности и ориентирована на максимальное вовлечение детей в активную жизнь коллектива, что ведет к их личностному росту и воспитанию ответственных и инициативных граждан.</w:t>
      </w:r>
    </w:p>
    <w:p w14:paraId="11F55A2F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16EAE" w14:textId="77777777" w:rsidR="00DD178A" w:rsidRPr="006C0DC7" w:rsidRDefault="00DD178A" w:rsidP="00DD178A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4FC621" w14:textId="77777777" w:rsidR="00DD178A" w:rsidRPr="006C0DC7" w:rsidRDefault="00DD178A" w:rsidP="00DD178A">
      <w:pPr>
        <w:spacing w:after="0" w:line="360" w:lineRule="auto"/>
        <w:ind w:left="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6C0DC7">
        <w:rPr>
          <w:rFonts w:ascii="Times New Roman" w:eastAsia="Calibri" w:hAnsi="Times New Roman" w:cs="Times New Roman"/>
          <w:b/>
          <w:sz w:val="24"/>
          <w:szCs w:val="24"/>
        </w:rPr>
        <w:tab/>
        <w:t>РЕСУРСНОЕ ОБЕСПЕЧЕНИЕ ПРОГРАММЫ</w:t>
      </w:r>
    </w:p>
    <w:p w14:paraId="0970AD51" w14:textId="77777777" w:rsidR="00DD178A" w:rsidRPr="006C0DC7" w:rsidRDefault="00DD178A" w:rsidP="003F56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>Ресурсное обеспечение программы «ВМЕСТЕ. Культурный диалог» прописано в организационном разделе программы воспитательной работы муниципального автономного учреждения загородного оздоровительного лагеря «Медная Горка», направлено на эффективное выполнение задач программы и создание оптимальных условий для качественной реализации воспитательной деятельности.</w:t>
      </w:r>
    </w:p>
    <w:p w14:paraId="42B5C149" w14:textId="77777777" w:rsidR="00DD178A" w:rsidRPr="006C0DC7" w:rsidRDefault="00DD178A" w:rsidP="003F56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Cs/>
          <w:iCs/>
          <w:sz w:val="24"/>
          <w:szCs w:val="24"/>
        </w:rPr>
        <w:t>Ресурсное обеспечение позволяет эффективно организовать воспитательную работу, повысить качество образовательного и воспитательного процесса и создать комфортные условия для всестороннего развития детей и подростков.</w:t>
      </w:r>
    </w:p>
    <w:p w14:paraId="51C4E496" w14:textId="77777777" w:rsidR="00DD178A" w:rsidRPr="006C0DC7" w:rsidRDefault="00DD178A" w:rsidP="00DD178A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9822AE2" w14:textId="77777777" w:rsidR="00DD178A" w:rsidRPr="006C0DC7" w:rsidRDefault="00DD178A" w:rsidP="00DD178A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61B3D227" w14:textId="77777777" w:rsidR="00DD178A" w:rsidRPr="006C0DC7" w:rsidRDefault="00DD178A" w:rsidP="00DD178A">
      <w:pPr>
        <w:spacing w:after="0" w:line="360" w:lineRule="auto"/>
        <w:ind w:left="567" w:firstLine="567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6.</w:t>
      </w:r>
      <w:r w:rsidRPr="006C0DC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ab/>
        <w:t>МОНИТОРИНГ РЕЗУЛЬТАТИВНОСТИ</w:t>
      </w:r>
    </w:p>
    <w:p w14:paraId="4A9208E5" w14:textId="77777777" w:rsidR="00DD178A" w:rsidRPr="006C0DC7" w:rsidRDefault="00DD178A" w:rsidP="003F56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Правильно выстроенный мониторинг обеспечит прозрачность процессов и позволит оперативно устранять недостатки.</w:t>
      </w:r>
    </w:p>
    <w:p w14:paraId="5F6C1427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 xml:space="preserve">Эффективность проводимой работы изучается с помощью: </w:t>
      </w:r>
    </w:p>
    <w:p w14:paraId="504E09A3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анкетирования детей (проводится в формате «онлайн» в начале и конце смены -использование специальных анкет с вопросами о впечатлении от смены, любимых занятиях, полезных навыках, которые приобрели дети);</w:t>
      </w:r>
    </w:p>
    <w:p w14:paraId="5CD49A83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анкетирование родителей (проводится в формате «онлайн» в конце смены с целью определения удовлетворенности);</w:t>
      </w:r>
    </w:p>
    <w:p w14:paraId="63388DCC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тестирование знаний (проведение промежуточных и итоговых тестов, конкурсов и викторин);</w:t>
      </w:r>
    </w:p>
    <w:p w14:paraId="0BA4AEC4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анализа медицинских показателей;</w:t>
      </w:r>
    </w:p>
    <w:p w14:paraId="47D15F02" w14:textId="77777777" w:rsidR="00DD178A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отзывы о деятельности МАУ «Загородный оздоровительный лагерь «Медная горка» (книга отзывов, сайт лагеря, официальная страница ВКонтакте);</w:t>
      </w:r>
    </w:p>
    <w:p w14:paraId="4636A658" w14:textId="77777777" w:rsidR="003F56D0" w:rsidRDefault="003F56D0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856E9" w14:textId="77777777" w:rsidR="003F56D0" w:rsidRPr="006C0DC7" w:rsidRDefault="003F56D0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AF36D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Наблюдение за изменениями в поведении участников смены (журнал наблюдения воспитателей).</w:t>
      </w:r>
    </w:p>
    <w:p w14:paraId="6A695AB6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- Оценка качества проведения мероприятий (онлайн-голосования, рейтинг мероприятий);</w:t>
      </w:r>
    </w:p>
    <w:p w14:paraId="66C9E835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lastRenderedPageBreak/>
        <w:t>- Интервью с руководителями и персоналом (личные собеседования с сотрудниками лагеря для выяснения нюансов работы, пожеланий и предложений по улучшению).</w:t>
      </w:r>
    </w:p>
    <w:p w14:paraId="6ADE2F44" w14:textId="77777777" w:rsidR="00DD178A" w:rsidRPr="006C0DC7" w:rsidRDefault="00DD178A" w:rsidP="003F56D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Анализ результативности:</w:t>
      </w:r>
    </w:p>
    <w:p w14:paraId="68C820C3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1. Выполнение учебного плана дополнительных образовательных программ;</w:t>
      </w:r>
    </w:p>
    <w:p w14:paraId="609DC9C1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2. Результаты тестирования по образовательному блоку.</w:t>
      </w:r>
    </w:p>
    <w:p w14:paraId="2051E70D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3. Отчеты педагогов дополнительного образования, ведение журналов воспитательной работы воспитателей с отрядами.</w:t>
      </w:r>
    </w:p>
    <w:p w14:paraId="0119B3D2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4. Контроль за реализацией программ в виде посещений занятий и мероприятий заместителем директора и старшим воспитателем.</w:t>
      </w:r>
    </w:p>
    <w:p w14:paraId="52142773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5. Анализ полученных знаний и их применение детьми в практической деятельности.</w:t>
      </w:r>
    </w:p>
    <w:p w14:paraId="6A3A4E67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6. Результаты практической деятельности, образовательные продукты объединений и студий дополнительного образования.</w:t>
      </w:r>
    </w:p>
    <w:p w14:paraId="59DEB2BD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7. Результаты самоанализа педагогической деятельности и воспитательной работы.</w:t>
      </w:r>
    </w:p>
    <w:p w14:paraId="4F7BD706" w14:textId="77777777" w:rsidR="00DD178A" w:rsidRPr="006C0DC7" w:rsidRDefault="00DD178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0DC7">
        <w:rPr>
          <w:rFonts w:ascii="Times New Roman" w:eastAsia="Calibri" w:hAnsi="Times New Roman" w:cs="Times New Roman"/>
          <w:sz w:val="24"/>
          <w:szCs w:val="24"/>
        </w:rPr>
        <w:t>8. Подведение итогов по журналу наблюдения воспитателей.</w:t>
      </w:r>
    </w:p>
    <w:p w14:paraId="5CF4DD44" w14:textId="77777777" w:rsidR="00DD178A" w:rsidRDefault="00DD178A" w:rsidP="003F56D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95C9C" w14:textId="77777777" w:rsidR="00DD178A" w:rsidRPr="006C0DC7" w:rsidRDefault="00DD178A" w:rsidP="00DD178A">
      <w:pPr>
        <w:spacing w:after="0" w:line="360" w:lineRule="auto"/>
        <w:ind w:left="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C29D86" w14:textId="77777777" w:rsidR="00DD178A" w:rsidRPr="006C0DC7" w:rsidRDefault="00DD178A" w:rsidP="00DD178A">
      <w:pPr>
        <w:spacing w:after="0" w:line="360" w:lineRule="auto"/>
        <w:ind w:left="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DC7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6C0DC7">
        <w:rPr>
          <w:rFonts w:ascii="Times New Roman" w:eastAsia="Calibri" w:hAnsi="Times New Roman" w:cs="Times New Roman"/>
          <w:b/>
          <w:sz w:val="24"/>
          <w:szCs w:val="24"/>
        </w:rPr>
        <w:tab/>
        <w:t>ВОЗМОЖНЫЕ РИСКИ И СПОСОБЫ ИХ ПРЕОДОЛЕНИЯ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DD178A" w:rsidRPr="006C0DC7" w14:paraId="5B443BD3" w14:textId="77777777" w:rsidTr="000456F5">
        <w:tc>
          <w:tcPr>
            <w:tcW w:w="4672" w:type="dxa"/>
          </w:tcPr>
          <w:p w14:paraId="1621D0C9" w14:textId="77777777" w:rsidR="00DD178A" w:rsidRPr="006C0DC7" w:rsidRDefault="00DD178A" w:rsidP="000456F5">
            <w:pPr>
              <w:spacing w:after="15" w:line="360" w:lineRule="auto"/>
              <w:ind w:left="567"/>
              <w:jc w:val="center"/>
              <w:rPr>
                <w:b/>
                <w:color w:val="111115"/>
                <w:sz w:val="24"/>
                <w:szCs w:val="24"/>
              </w:rPr>
            </w:pPr>
            <w:r w:rsidRPr="006C0DC7">
              <w:rPr>
                <w:b/>
                <w:color w:val="111115"/>
                <w:sz w:val="24"/>
                <w:szCs w:val="24"/>
              </w:rPr>
              <w:t>Возможные риски</w:t>
            </w:r>
          </w:p>
        </w:tc>
        <w:tc>
          <w:tcPr>
            <w:tcW w:w="4673" w:type="dxa"/>
          </w:tcPr>
          <w:p w14:paraId="2A535DDA" w14:textId="77777777" w:rsidR="00DD178A" w:rsidRPr="006C0DC7" w:rsidRDefault="00DD178A" w:rsidP="000456F5">
            <w:pPr>
              <w:spacing w:after="15" w:line="360" w:lineRule="auto"/>
              <w:ind w:left="567"/>
              <w:jc w:val="center"/>
              <w:rPr>
                <w:b/>
                <w:color w:val="111115"/>
                <w:sz w:val="24"/>
                <w:szCs w:val="24"/>
              </w:rPr>
            </w:pPr>
            <w:r w:rsidRPr="006C0DC7">
              <w:rPr>
                <w:b/>
                <w:color w:val="111115"/>
                <w:sz w:val="24"/>
                <w:szCs w:val="24"/>
              </w:rPr>
              <w:t>Меры профилактики</w:t>
            </w:r>
          </w:p>
        </w:tc>
      </w:tr>
      <w:tr w:rsidR="00DD178A" w:rsidRPr="006C0DC7" w14:paraId="1774A882" w14:textId="77777777" w:rsidTr="000456F5">
        <w:tc>
          <w:tcPr>
            <w:tcW w:w="4672" w:type="dxa"/>
          </w:tcPr>
          <w:p w14:paraId="63B8005E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Неблагоприятные погодные условия.</w:t>
            </w:r>
          </w:p>
        </w:tc>
        <w:tc>
          <w:tcPr>
            <w:tcW w:w="4673" w:type="dxa"/>
          </w:tcPr>
          <w:p w14:paraId="24F2F383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Организация мероприятий согласно тематике смен в двух вариантах.</w:t>
            </w:r>
          </w:p>
        </w:tc>
      </w:tr>
      <w:tr w:rsidR="00DD178A" w:rsidRPr="006C0DC7" w14:paraId="76E091AA" w14:textId="77777777" w:rsidTr="000456F5">
        <w:tc>
          <w:tcPr>
            <w:tcW w:w="4672" w:type="dxa"/>
          </w:tcPr>
          <w:p w14:paraId="71713460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Неблагоприятный психологический климат в отряде.</w:t>
            </w:r>
          </w:p>
        </w:tc>
        <w:tc>
          <w:tcPr>
            <w:tcW w:w="4673" w:type="dxa"/>
          </w:tcPr>
          <w:p w14:paraId="1EF34D13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Внутриотрядные мероприятия, направленные на сплочение коллектива, взаимодействие, формирование доверительных отношений.</w:t>
            </w:r>
          </w:p>
        </w:tc>
      </w:tr>
      <w:tr w:rsidR="00DD178A" w:rsidRPr="006C0DC7" w14:paraId="289FBF7E" w14:textId="77777777" w:rsidTr="000456F5">
        <w:tc>
          <w:tcPr>
            <w:tcW w:w="4672" w:type="dxa"/>
          </w:tcPr>
          <w:p w14:paraId="204116B4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Интересы участников смены не совпадают с тематикой смен.</w:t>
            </w:r>
          </w:p>
        </w:tc>
        <w:tc>
          <w:tcPr>
            <w:tcW w:w="4673" w:type="dxa"/>
          </w:tcPr>
          <w:p w14:paraId="7C10B940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Разработка мероприятий, форма и содержание которых способны максимально эффективно привлечь внимание аудитории к тематике, целям и задачам.</w:t>
            </w:r>
          </w:p>
        </w:tc>
      </w:tr>
      <w:tr w:rsidR="00DD178A" w:rsidRPr="006C0DC7" w14:paraId="0E9D7A92" w14:textId="77777777" w:rsidTr="000456F5">
        <w:tc>
          <w:tcPr>
            <w:tcW w:w="4672" w:type="dxa"/>
          </w:tcPr>
          <w:p w14:paraId="13820657" w14:textId="77777777" w:rsidR="00DD178A" w:rsidRPr="006C0DC7" w:rsidRDefault="00DD178A" w:rsidP="000456F5">
            <w:pPr>
              <w:spacing w:after="15" w:line="360" w:lineRule="auto"/>
              <w:ind w:left="567"/>
              <w:rPr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Нерациональное распределение обязанностей между педагогами, незнание педагогами всех особенностей игрового сюжета смены.</w:t>
            </w:r>
          </w:p>
        </w:tc>
        <w:tc>
          <w:tcPr>
            <w:tcW w:w="4673" w:type="dxa"/>
          </w:tcPr>
          <w:p w14:paraId="7E39E89B" w14:textId="77777777" w:rsidR="00DD178A" w:rsidRPr="006C0DC7" w:rsidRDefault="00DD178A" w:rsidP="000456F5">
            <w:pPr>
              <w:spacing w:after="15" w:line="360" w:lineRule="auto"/>
              <w:ind w:left="567"/>
              <w:rPr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 xml:space="preserve">Обсуждение, анализ и доработка распределения обязанностей на планерке перед сменой с каждым из представителей педагогического коллектива. Знакомство с сюжетом </w:t>
            </w:r>
            <w:r w:rsidRPr="006C0DC7">
              <w:rPr>
                <w:sz w:val="24"/>
                <w:szCs w:val="24"/>
              </w:rPr>
              <w:lastRenderedPageBreak/>
              <w:t>программы вожатых до начала смены.</w:t>
            </w:r>
          </w:p>
        </w:tc>
      </w:tr>
      <w:tr w:rsidR="00DD178A" w:rsidRPr="006C0DC7" w14:paraId="0D01B3BD" w14:textId="77777777" w:rsidTr="000456F5">
        <w:tc>
          <w:tcPr>
            <w:tcW w:w="4672" w:type="dxa"/>
          </w:tcPr>
          <w:p w14:paraId="4A73FB0B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lastRenderedPageBreak/>
              <w:t>Снижение активности участников смены.</w:t>
            </w:r>
          </w:p>
        </w:tc>
        <w:tc>
          <w:tcPr>
            <w:tcW w:w="4673" w:type="dxa"/>
          </w:tcPr>
          <w:p w14:paraId="5E72C430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Внутриотрядные мероприятия, направленные на стимулирование активной деятельности участников смены.</w:t>
            </w:r>
          </w:p>
          <w:p w14:paraId="73DD548E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Мотивация детей со стороны вожатого, воспитателя, руководителя смены.</w:t>
            </w:r>
          </w:p>
        </w:tc>
      </w:tr>
      <w:tr w:rsidR="00DD178A" w:rsidRPr="006C0DC7" w14:paraId="7A4DA347" w14:textId="77777777" w:rsidTr="000456F5">
        <w:tc>
          <w:tcPr>
            <w:tcW w:w="4672" w:type="dxa"/>
          </w:tcPr>
          <w:p w14:paraId="15591FB9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Недостаточный опыт работы у вожатых</w:t>
            </w:r>
          </w:p>
          <w:p w14:paraId="1722A951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Проблемы во взаимодействии с отрядом, педагогическим коллективом, администрацией.</w:t>
            </w:r>
          </w:p>
        </w:tc>
        <w:tc>
          <w:tcPr>
            <w:tcW w:w="4673" w:type="dxa"/>
          </w:tcPr>
          <w:p w14:paraId="27C6493E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Оказание педагогической, методической помощи.</w:t>
            </w:r>
          </w:p>
          <w:p w14:paraId="7CF48791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Индивидуальная работа с вожатым.</w:t>
            </w:r>
          </w:p>
          <w:p w14:paraId="4C01C0C8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Предотвращение конфликтных ситуация в вожатской паре через ежедневный анализ деятельности каждого напарника.</w:t>
            </w:r>
          </w:p>
        </w:tc>
      </w:tr>
      <w:tr w:rsidR="00DD178A" w:rsidRPr="006C0DC7" w14:paraId="699D3D3D" w14:textId="77777777" w:rsidTr="000456F5">
        <w:tc>
          <w:tcPr>
            <w:tcW w:w="4672" w:type="dxa"/>
          </w:tcPr>
          <w:p w14:paraId="0F7DC6D8" w14:textId="77777777" w:rsidR="00DD178A" w:rsidRPr="006C0DC7" w:rsidRDefault="00DD178A" w:rsidP="000456F5">
            <w:pPr>
              <w:spacing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Напряженное общение между сотрудниками старшего поколения с младшим.</w:t>
            </w:r>
          </w:p>
        </w:tc>
        <w:tc>
          <w:tcPr>
            <w:tcW w:w="4673" w:type="dxa"/>
          </w:tcPr>
          <w:p w14:paraId="6741FD3F" w14:textId="77777777" w:rsidR="00DD178A" w:rsidRPr="006C0DC7" w:rsidRDefault="00DD178A" w:rsidP="000456F5">
            <w:pPr>
              <w:spacing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sz w:val="24"/>
                <w:szCs w:val="24"/>
              </w:rPr>
              <w:t>Проведение тренинговых упражнений и игр на командообразование перед началом смены (во время учебно-методического и инструктивного сборов).</w:t>
            </w:r>
          </w:p>
        </w:tc>
      </w:tr>
      <w:tr w:rsidR="00DD178A" w:rsidRPr="006C0DC7" w14:paraId="5D218906" w14:textId="77777777" w:rsidTr="000456F5">
        <w:tc>
          <w:tcPr>
            <w:tcW w:w="4672" w:type="dxa"/>
          </w:tcPr>
          <w:p w14:paraId="504347D1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Сложная адаптация ребенка к новому месту, самостоятельности, переживание разлуки с родителями.</w:t>
            </w:r>
          </w:p>
        </w:tc>
        <w:tc>
          <w:tcPr>
            <w:tcW w:w="4673" w:type="dxa"/>
          </w:tcPr>
          <w:p w14:paraId="40270407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Проведение индивидуальной разъяснительной беседы.</w:t>
            </w:r>
          </w:p>
          <w:p w14:paraId="33D257FC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Создание ситуации успеха для ребенка.</w:t>
            </w:r>
          </w:p>
          <w:p w14:paraId="2786376A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Консультативная работа с родителями по вопросу индивидуальных особенностей ребенка.</w:t>
            </w:r>
          </w:p>
          <w:p w14:paraId="6308A151" w14:textId="77777777" w:rsidR="00DD178A" w:rsidRPr="006C0DC7" w:rsidRDefault="00DD178A" w:rsidP="000456F5">
            <w:pPr>
              <w:spacing w:after="15" w:line="360" w:lineRule="auto"/>
              <w:ind w:left="567"/>
              <w:rPr>
                <w:color w:val="111115"/>
                <w:sz w:val="24"/>
                <w:szCs w:val="24"/>
              </w:rPr>
            </w:pPr>
            <w:r w:rsidRPr="006C0DC7">
              <w:rPr>
                <w:color w:val="111115"/>
                <w:sz w:val="24"/>
                <w:szCs w:val="24"/>
              </w:rPr>
              <w:t>Индивидуальная работа с ребенком педагогическим коллективом.</w:t>
            </w:r>
          </w:p>
        </w:tc>
      </w:tr>
    </w:tbl>
    <w:p w14:paraId="052037E9" w14:textId="6FB4E304" w:rsidR="003F56D0" w:rsidRDefault="003F56D0" w:rsidP="00785A6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760665" w14:textId="77777777" w:rsidR="00785A69" w:rsidRPr="006C0DC7" w:rsidRDefault="00785A69" w:rsidP="00785A69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0D9287" w14:textId="77777777" w:rsidR="00C00423" w:rsidRPr="00C00423" w:rsidRDefault="00C00423" w:rsidP="00C0042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СПИСОК ЛИТЕРАТУРЫ</w:t>
      </w:r>
    </w:p>
    <w:p w14:paraId="63BB1750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Аникин, В. П. Русские народные сказки. — М.: Художественная литература.</w:t>
      </w:r>
    </w:p>
    <w:p w14:paraId="1B7A42D6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Баджурин</w:t>
      </w:r>
      <w:proofErr w:type="spellEnd"/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А. Мифы и легенды Кавказа. — Махачкала: Дагестанское книжное издательство.</w:t>
      </w:r>
    </w:p>
    <w:p w14:paraId="3C62DF5D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Васильев, В. Н. Материалы по истории русской сказки. — М.-Л.: Издательство АН СССР.</w:t>
      </w:r>
    </w:p>
    <w:p w14:paraId="381FC189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Иванов, И. П. Энциклопедия коллективных творческих дел / И. П. Иванов. — М.: Педагогика, 1989</w:t>
      </w:r>
    </w:p>
    <w:p w14:paraId="35507AF0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Калашникова, Н. М. Народный костюм (семиотические функции): учебное пособие / Н. М. Калашникова. — М.: Сварог и К, 2002.</w:t>
      </w:r>
    </w:p>
    <w:p w14:paraId="6B891EAE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Костюм народов России: из собрания Российского этнографического музея. / Под ред. В. А. Дмитриева. — СПб.: Славия, 1998.</w:t>
      </w:r>
    </w:p>
    <w:p w14:paraId="066ADCB8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Легенды и мифы Севера. / Сост. В. В. Воскобойников. — М.: Детская литература.</w:t>
      </w:r>
    </w:p>
    <w:p w14:paraId="4CA23AB6" w14:textId="77777777" w:rsidR="00C00423" w:rsidRPr="00785A69" w:rsidRDefault="00C00423" w:rsidP="00C00423">
      <w:pPr>
        <w:numPr>
          <w:ilvl w:val="0"/>
          <w:numId w:val="36"/>
        </w:num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Лихачев, Д. С. Земля родная: Книга для учащихся. — М.: Просвещение, 1983</w:t>
      </w:r>
    </w:p>
    <w:p w14:paraId="06B336FB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Маслова, Г. С. Орнамент русской народной вышивки как историко-этнографический источник. — М.: Наука, 1978.</w:t>
      </w:r>
    </w:p>
    <w:p w14:paraId="2450ED03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Народные русские сказки А. Н. Афанасьева. В 3-х томах. — М.: Наука.</w:t>
      </w:r>
    </w:p>
    <w:p w14:paraId="4FA15DE9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Народы России: Атлас культур и религий. — М.: ИПЦ «Дизайн. Информация. Картография», 2009.</w:t>
      </w:r>
    </w:p>
    <w:p w14:paraId="7C9C9AF8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outlineLvl w:val="2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Полат, Е. С. Метод проектов на уроках иностранного языка / Е. С. Полат // Иностранные языки в школе. — 2000</w:t>
      </w:r>
    </w:p>
    <w:p w14:paraId="1EF20871" w14:textId="77777777" w:rsidR="00C00423" w:rsidRPr="00785A69" w:rsidRDefault="00C00423" w:rsidP="00C00423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Садохин</w:t>
      </w:r>
      <w:proofErr w:type="spellEnd"/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, А. П. Этнология: Учебный словарь / А. П. </w:t>
      </w:r>
      <w:proofErr w:type="spellStart"/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Садохин</w:t>
      </w:r>
      <w:proofErr w:type="spellEnd"/>
      <w:r w:rsidRPr="00785A69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Гардарики, 2002.</w:t>
      </w:r>
    </w:p>
    <w:p w14:paraId="463AA3B4" w14:textId="77777777" w:rsidR="00FA7EAA" w:rsidRPr="00785A69" w:rsidRDefault="00FA7EAA" w:rsidP="00DD178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333A03" w14:textId="6AE7B685" w:rsidR="009C26E0" w:rsidRDefault="009C26E0" w:rsidP="009C26E0">
      <w:pPr>
        <w:rPr>
          <w:rFonts w:ascii="Times New Roman" w:hAnsi="Times New Roman" w:cs="Times New Roman"/>
          <w:sz w:val="32"/>
          <w:szCs w:val="32"/>
        </w:rPr>
      </w:pPr>
    </w:p>
    <w:p w14:paraId="5652004E" w14:textId="22E29112" w:rsidR="00351625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p w14:paraId="68E4261F" w14:textId="5F4492E7" w:rsidR="00351625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p w14:paraId="64C499CF" w14:textId="654D77A2" w:rsidR="00351625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p w14:paraId="67F36F18" w14:textId="00F9E57B" w:rsidR="00351625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p w14:paraId="0DE55988" w14:textId="32A87293" w:rsidR="00351625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p w14:paraId="03405147" w14:textId="557AC0C9" w:rsidR="00351625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p w14:paraId="6142B2C1" w14:textId="56D07319" w:rsidR="00351625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p w14:paraId="15DC6FE2" w14:textId="44BCF6DC" w:rsidR="00351625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p w14:paraId="2A280732" w14:textId="77777777" w:rsidR="00351625" w:rsidRDefault="00351625" w:rsidP="009C26E0">
      <w:pPr>
        <w:rPr>
          <w:rFonts w:ascii="Times New Roman" w:hAnsi="Times New Roman" w:cs="Times New Roman"/>
          <w:sz w:val="32"/>
          <w:szCs w:val="32"/>
        </w:rPr>
        <w:sectPr w:rsidR="00351625" w:rsidSect="00126D36">
          <w:pgSz w:w="11906" w:h="16838" w:code="9"/>
          <w:pgMar w:top="567" w:right="851" w:bottom="1134" w:left="567" w:header="709" w:footer="709" w:gutter="1134"/>
          <w:cols w:space="708"/>
          <w:vAlign w:val="center"/>
          <w:docGrid w:linePitch="360"/>
        </w:sectPr>
      </w:pPr>
    </w:p>
    <w:tbl>
      <w:tblPr>
        <w:tblpPr w:leftFromText="180" w:rightFromText="180" w:vertAnchor="page" w:horzAnchor="margin" w:tblpY="430"/>
        <w:tblW w:w="15068" w:type="dxa"/>
        <w:tblLook w:val="04A0" w:firstRow="1" w:lastRow="0" w:firstColumn="1" w:lastColumn="0" w:noHBand="0" w:noVBand="1"/>
      </w:tblPr>
      <w:tblGrid>
        <w:gridCol w:w="1975"/>
        <w:gridCol w:w="2126"/>
        <w:gridCol w:w="2373"/>
        <w:gridCol w:w="2163"/>
        <w:gridCol w:w="2126"/>
        <w:gridCol w:w="1843"/>
        <w:gridCol w:w="2462"/>
      </w:tblGrid>
      <w:tr w:rsidR="00351625" w:rsidRPr="00351625" w14:paraId="66C705ED" w14:textId="77777777" w:rsidTr="00351625">
        <w:trPr>
          <w:trHeight w:val="1035"/>
        </w:trPr>
        <w:tc>
          <w:tcPr>
            <w:tcW w:w="1506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C4954" w14:textId="49D388D5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</w:t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План-сетка летних мероприятий программы "ВМЕСТЕ" на</w:t>
            </w:r>
            <w:r w:rsidR="00723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 летнюю смену </w:t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2026 год «Легенды и открытия»</w:t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  <w:p w14:paraId="28B5F00E" w14:textId="4905CB2B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351625" w:rsidRPr="00351625" w14:paraId="3396D212" w14:textId="77777777" w:rsidTr="00351625">
        <w:trPr>
          <w:trHeight w:val="65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7F38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3918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3EEF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4246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3D31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3865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3725C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351625" w:rsidRPr="00351625" w14:paraId="720E31AB" w14:textId="77777777" w:rsidTr="00351625">
        <w:trPr>
          <w:trHeight w:val="3278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EC5E98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Проведение тренировочной эвакуации при пожаре или обнаружении взрывчатых веществ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открытия смены "ВМЕСТЕ. Легенды и открытия"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Концерт открытия смены «ВМЕСТЕ. Время действовать»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F5CB67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Здоровьесберегающее мероприятие «Пожарная безопасность»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Театральный вечер «Истории дружбы»</w:t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89149F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Фестиваль национальных литератур 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«Через книгу к миру и согласию»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Квест «Потерянный символ лагеря: поиски Медянки»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0E8E850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СПАРТАКИАДА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открытия Спартакиады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Спортивное состязание «Я, ты он, она, вместе дружная семья»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Музыкальный проект «Песни мира»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2502A8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 xml:space="preserve"> «О чем поёт страна» — музыкальный вечер-путешествие по регионам  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E3A65A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22 августа (День флага Российской Федерации)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Линейка, посвященная Дню флага РФ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Интерактивная игра «Что мы знаем о России»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Мастерская </w:t>
            </w:r>
            <w:proofErr w:type="spellStart"/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нродных</w:t>
            </w:r>
            <w:proofErr w:type="spellEnd"/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 xml:space="preserve"> ремесел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8716A77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День открытых дверей в формате игры-симулятора "Россия будущего"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Танцевальный фестиваль "Лагерь, танцуй!"</w:t>
            </w:r>
          </w:p>
        </w:tc>
      </w:tr>
      <w:tr w:rsidR="00351625" w:rsidRPr="00351625" w14:paraId="6B8DD29C" w14:textId="77777777" w:rsidTr="00351625">
        <w:trPr>
          <w:trHeight w:val="457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5945BA4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Всероссийская акция «Книжка на ладошке»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Конкурс творческих пар (</w:t>
            </w:r>
            <w:proofErr w:type="spellStart"/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вожатый+ребенок</w:t>
            </w:r>
            <w:proofErr w:type="spellEnd"/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) «Два голоса — один результат»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8C796B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25 августа (День первых)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Проектный день "Идеи, которые вдохновляют: лагерь глазами детей"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Информационно-познавательное мероприятие "Идеальный город начинается с тебя"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1AEBB7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26 августа (День Российского кино)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Интерактивный историко-исследовательский фестиваль «Летопись открытий», включающий:</w:t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  <w:t>— создание командных проектов о легендах и героях разных народов России;</w:t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  <w:t>— выпуск коллективной «Книги легенд смены» (в бумажном и цифровом формате);</w:t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  <w:t>— торжественная презентация «Летописи» как символа общей памяти и единства;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D1B042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Музыкально-игровое соревнование «Голоса отрядов»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63B9A8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День туриста «Ориентир»</w:t>
            </w:r>
            <w:r w:rsidRPr="00351625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Ярмарка профессий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D6283D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августа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Линейка закрытия смены 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Концерт закрытия смены «История продолжается: новые легенды впереди»</w:t>
            </w:r>
            <w:r w:rsidRPr="00351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51625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Ярмарка народных ремесел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FD28D92" w14:textId="77777777" w:rsidR="00351625" w:rsidRPr="00351625" w:rsidRDefault="00351625" w:rsidP="00351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1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 августа</w:t>
            </w:r>
          </w:p>
        </w:tc>
      </w:tr>
    </w:tbl>
    <w:p w14:paraId="3B29C3F7" w14:textId="4C4FBD8F" w:rsidR="00351625" w:rsidRPr="009C26E0" w:rsidRDefault="00351625" w:rsidP="009C26E0">
      <w:pPr>
        <w:rPr>
          <w:rFonts w:ascii="Times New Roman" w:hAnsi="Times New Roman" w:cs="Times New Roman"/>
          <w:sz w:val="32"/>
          <w:szCs w:val="32"/>
        </w:rPr>
      </w:pPr>
    </w:p>
    <w:sectPr w:rsidR="00351625" w:rsidRPr="009C26E0" w:rsidSect="00351625">
      <w:pgSz w:w="16838" w:h="11906" w:orient="landscape" w:code="9"/>
      <w:pgMar w:top="142" w:right="567" w:bottom="851" w:left="1134" w:header="709" w:footer="709" w:gutter="1134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6C2"/>
    <w:multiLevelType w:val="multilevel"/>
    <w:tmpl w:val="E962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71BD0"/>
    <w:multiLevelType w:val="multilevel"/>
    <w:tmpl w:val="49D02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4478C"/>
    <w:multiLevelType w:val="hybridMultilevel"/>
    <w:tmpl w:val="F1F26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24C0"/>
    <w:multiLevelType w:val="hybridMultilevel"/>
    <w:tmpl w:val="62B4EA36"/>
    <w:lvl w:ilvl="0" w:tplc="56D8F2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F0360A"/>
    <w:multiLevelType w:val="hybridMultilevel"/>
    <w:tmpl w:val="48F42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33A4"/>
    <w:multiLevelType w:val="hybridMultilevel"/>
    <w:tmpl w:val="F4FAB0B0"/>
    <w:lvl w:ilvl="0" w:tplc="33C0C7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B5A62"/>
    <w:multiLevelType w:val="multilevel"/>
    <w:tmpl w:val="42948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83E3B"/>
    <w:multiLevelType w:val="hybridMultilevel"/>
    <w:tmpl w:val="4052D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8A6C46"/>
    <w:multiLevelType w:val="multilevel"/>
    <w:tmpl w:val="0E7AC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38C3"/>
    <w:multiLevelType w:val="multilevel"/>
    <w:tmpl w:val="89341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92EF8"/>
    <w:multiLevelType w:val="multilevel"/>
    <w:tmpl w:val="091AA0DC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73" w:hanging="840"/>
      </w:pPr>
    </w:lvl>
    <w:lvl w:ilvl="3">
      <w:start w:val="1"/>
      <w:numFmt w:val="decimal"/>
      <w:isLgl/>
      <w:lvlText w:val="%1.%2.%3.%4."/>
      <w:lvlJc w:val="left"/>
      <w:pPr>
        <w:ind w:left="2539" w:hanging="84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911" w:hanging="1080"/>
      </w:pPr>
    </w:lvl>
    <w:lvl w:ilvl="6">
      <w:start w:val="1"/>
      <w:numFmt w:val="decimal"/>
      <w:isLgl/>
      <w:lvlText w:val="%1.%2.%3.%4.%5.%6.%7."/>
      <w:lvlJc w:val="left"/>
      <w:pPr>
        <w:ind w:left="4837" w:hanging="1440"/>
      </w:pPr>
    </w:lvl>
    <w:lvl w:ilvl="7">
      <w:start w:val="1"/>
      <w:numFmt w:val="decimal"/>
      <w:isLgl/>
      <w:lvlText w:val="%1.%2.%3.%4.%5.%6.%7.%8."/>
      <w:lvlJc w:val="left"/>
      <w:pPr>
        <w:ind w:left="5403" w:hanging="1440"/>
      </w:pPr>
    </w:lvl>
    <w:lvl w:ilvl="8">
      <w:start w:val="1"/>
      <w:numFmt w:val="decimal"/>
      <w:isLgl/>
      <w:lvlText w:val="%1.%2.%3.%4.%5.%6.%7.%8.%9."/>
      <w:lvlJc w:val="left"/>
      <w:pPr>
        <w:ind w:left="6329" w:hanging="1800"/>
      </w:pPr>
    </w:lvl>
  </w:abstractNum>
  <w:abstractNum w:abstractNumId="11" w15:restartNumberingAfterBreak="0">
    <w:nsid w:val="2D043904"/>
    <w:multiLevelType w:val="multilevel"/>
    <w:tmpl w:val="14F2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1474D"/>
    <w:multiLevelType w:val="multilevel"/>
    <w:tmpl w:val="BB6E1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BF58A7"/>
    <w:multiLevelType w:val="hybridMultilevel"/>
    <w:tmpl w:val="F2D0CFD0"/>
    <w:lvl w:ilvl="0" w:tplc="FD5E8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77AAA"/>
    <w:multiLevelType w:val="multilevel"/>
    <w:tmpl w:val="368E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7907F4"/>
    <w:multiLevelType w:val="hybridMultilevel"/>
    <w:tmpl w:val="4A285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C4FE3"/>
    <w:multiLevelType w:val="multilevel"/>
    <w:tmpl w:val="0210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164CB5"/>
    <w:multiLevelType w:val="multilevel"/>
    <w:tmpl w:val="2654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E060C0"/>
    <w:multiLevelType w:val="hybridMultilevel"/>
    <w:tmpl w:val="F9747F0A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E2626"/>
    <w:multiLevelType w:val="multilevel"/>
    <w:tmpl w:val="908C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231867"/>
    <w:multiLevelType w:val="hybridMultilevel"/>
    <w:tmpl w:val="B9C0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310F9"/>
    <w:multiLevelType w:val="hybridMultilevel"/>
    <w:tmpl w:val="0EA4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A117F"/>
    <w:multiLevelType w:val="hybridMultilevel"/>
    <w:tmpl w:val="23C82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5958DA"/>
    <w:multiLevelType w:val="multilevel"/>
    <w:tmpl w:val="E8D0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702DF2"/>
    <w:multiLevelType w:val="multilevel"/>
    <w:tmpl w:val="97E24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C02DD8"/>
    <w:multiLevelType w:val="multilevel"/>
    <w:tmpl w:val="EBBC4C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6E3C39"/>
    <w:multiLevelType w:val="hybridMultilevel"/>
    <w:tmpl w:val="DC2C4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C5C21"/>
    <w:multiLevelType w:val="hybridMultilevel"/>
    <w:tmpl w:val="43347B64"/>
    <w:lvl w:ilvl="0" w:tplc="33280D9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E685B8B"/>
    <w:multiLevelType w:val="hybridMultilevel"/>
    <w:tmpl w:val="504E2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C46CE"/>
    <w:multiLevelType w:val="hybridMultilevel"/>
    <w:tmpl w:val="2E1AF8D6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D45E2"/>
    <w:multiLevelType w:val="hybridMultilevel"/>
    <w:tmpl w:val="65BC4F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C1B90"/>
    <w:multiLevelType w:val="multilevel"/>
    <w:tmpl w:val="2F5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DA1827"/>
    <w:multiLevelType w:val="multilevel"/>
    <w:tmpl w:val="8D126CC8"/>
    <w:lvl w:ilvl="0">
      <w:start w:val="1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12B10"/>
    <w:multiLevelType w:val="multilevel"/>
    <w:tmpl w:val="6D2A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123FD9"/>
    <w:multiLevelType w:val="multilevel"/>
    <w:tmpl w:val="4110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8B14FB"/>
    <w:multiLevelType w:val="multilevel"/>
    <w:tmpl w:val="09A41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546234">
    <w:abstractNumId w:val="22"/>
  </w:num>
  <w:num w:numId="2" w16cid:durableId="178130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756187">
    <w:abstractNumId w:val="12"/>
  </w:num>
  <w:num w:numId="4" w16cid:durableId="1417282890">
    <w:abstractNumId w:val="3"/>
  </w:num>
  <w:num w:numId="5" w16cid:durableId="20310999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112491">
    <w:abstractNumId w:val="35"/>
  </w:num>
  <w:num w:numId="7" w16cid:durableId="3363322">
    <w:abstractNumId w:val="0"/>
  </w:num>
  <w:num w:numId="8" w16cid:durableId="2020621936">
    <w:abstractNumId w:val="11"/>
  </w:num>
  <w:num w:numId="9" w16cid:durableId="2134864940">
    <w:abstractNumId w:val="17"/>
  </w:num>
  <w:num w:numId="10" w16cid:durableId="1511529563">
    <w:abstractNumId w:val="16"/>
  </w:num>
  <w:num w:numId="11" w16cid:durableId="1831363888">
    <w:abstractNumId w:val="34"/>
  </w:num>
  <w:num w:numId="12" w16cid:durableId="137036975">
    <w:abstractNumId w:val="2"/>
  </w:num>
  <w:num w:numId="13" w16cid:durableId="435105326">
    <w:abstractNumId w:val="4"/>
  </w:num>
  <w:num w:numId="14" w16cid:durableId="216286615">
    <w:abstractNumId w:val="31"/>
  </w:num>
  <w:num w:numId="15" w16cid:durableId="2021851815">
    <w:abstractNumId w:val="14"/>
  </w:num>
  <w:num w:numId="16" w16cid:durableId="2097748297">
    <w:abstractNumId w:val="33"/>
  </w:num>
  <w:num w:numId="17" w16cid:durableId="2036031164">
    <w:abstractNumId w:val="28"/>
  </w:num>
  <w:num w:numId="18" w16cid:durableId="741952883">
    <w:abstractNumId w:val="15"/>
  </w:num>
  <w:num w:numId="19" w16cid:durableId="1419791194">
    <w:abstractNumId w:val="26"/>
  </w:num>
  <w:num w:numId="20" w16cid:durableId="1239364218">
    <w:abstractNumId w:val="21"/>
  </w:num>
  <w:num w:numId="21" w16cid:durableId="1904025654">
    <w:abstractNumId w:val="23"/>
  </w:num>
  <w:num w:numId="22" w16cid:durableId="537545335">
    <w:abstractNumId w:val="9"/>
  </w:num>
  <w:num w:numId="23" w16cid:durableId="210656011">
    <w:abstractNumId w:val="6"/>
  </w:num>
  <w:num w:numId="24" w16cid:durableId="451755550">
    <w:abstractNumId w:val="1"/>
  </w:num>
  <w:num w:numId="25" w16cid:durableId="2041734417">
    <w:abstractNumId w:val="24"/>
  </w:num>
  <w:num w:numId="26" w16cid:durableId="1613629329">
    <w:abstractNumId w:val="7"/>
  </w:num>
  <w:num w:numId="27" w16cid:durableId="218906959">
    <w:abstractNumId w:val="27"/>
  </w:num>
  <w:num w:numId="28" w16cid:durableId="857281839">
    <w:abstractNumId w:val="18"/>
  </w:num>
  <w:num w:numId="29" w16cid:durableId="815686417">
    <w:abstractNumId w:val="29"/>
  </w:num>
  <w:num w:numId="30" w16cid:durableId="670451814">
    <w:abstractNumId w:val="20"/>
  </w:num>
  <w:num w:numId="31" w16cid:durableId="328560199">
    <w:abstractNumId w:val="30"/>
  </w:num>
  <w:num w:numId="32" w16cid:durableId="540020429">
    <w:abstractNumId w:val="19"/>
  </w:num>
  <w:num w:numId="33" w16cid:durableId="860630502">
    <w:abstractNumId w:val="8"/>
  </w:num>
  <w:num w:numId="34" w16cid:durableId="1247420993">
    <w:abstractNumId w:val="32"/>
  </w:num>
  <w:num w:numId="35" w16cid:durableId="186603473">
    <w:abstractNumId w:val="25"/>
  </w:num>
  <w:num w:numId="36" w16cid:durableId="4690581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35"/>
    <w:rsid w:val="00033300"/>
    <w:rsid w:val="0010712A"/>
    <w:rsid w:val="00126D36"/>
    <w:rsid w:val="00351625"/>
    <w:rsid w:val="003F56D0"/>
    <w:rsid w:val="00500DFD"/>
    <w:rsid w:val="0052467A"/>
    <w:rsid w:val="005A1C3E"/>
    <w:rsid w:val="005D6F6F"/>
    <w:rsid w:val="005F3738"/>
    <w:rsid w:val="006D149A"/>
    <w:rsid w:val="00723D34"/>
    <w:rsid w:val="00785A69"/>
    <w:rsid w:val="00795DA1"/>
    <w:rsid w:val="007A5735"/>
    <w:rsid w:val="009C26E0"/>
    <w:rsid w:val="009F4B26"/>
    <w:rsid w:val="00A75775"/>
    <w:rsid w:val="00B05FA7"/>
    <w:rsid w:val="00B64CF4"/>
    <w:rsid w:val="00BB1311"/>
    <w:rsid w:val="00C00423"/>
    <w:rsid w:val="00C939E6"/>
    <w:rsid w:val="00D07BEF"/>
    <w:rsid w:val="00DD178A"/>
    <w:rsid w:val="00E770C5"/>
    <w:rsid w:val="00ED4F0A"/>
    <w:rsid w:val="00F72DD4"/>
    <w:rsid w:val="00F949A0"/>
    <w:rsid w:val="00FA7EAA"/>
    <w:rsid w:val="00FB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AA5B"/>
  <w15:chartTrackingRefBased/>
  <w15:docId w15:val="{BD176586-E13A-4A62-BAF3-0FBE5F90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73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A7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7E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FA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FA7EAA"/>
  </w:style>
  <w:style w:type="table" w:customStyle="1" w:styleId="1">
    <w:name w:val="Сетка таблицы1"/>
    <w:basedOn w:val="a1"/>
    <w:uiPriority w:val="39"/>
    <w:qFormat/>
    <w:rsid w:val="00DD178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126D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126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40006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  <w:div w:id="980504828">
          <w:blockQuote w:val="1"/>
          <w:marLeft w:val="0"/>
          <w:marRight w:val="0"/>
          <w:marTop w:val="60"/>
          <w:marBottom w:val="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19899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7517</Words>
  <Characters>42849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 Олькова</cp:lastModifiedBy>
  <cp:revision>12</cp:revision>
  <cp:lastPrinted>2026-05-04T07:44:00Z</cp:lastPrinted>
  <dcterms:created xsi:type="dcterms:W3CDTF">2026-04-18T14:24:00Z</dcterms:created>
  <dcterms:modified xsi:type="dcterms:W3CDTF">2026-06-30T05:01:00Z</dcterms:modified>
</cp:coreProperties>
</file>